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0389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9296E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B691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4 марта 2025 г. № 350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9296E" w:rsidRPr="002C4612" w:rsidRDefault="0029296E" w:rsidP="0029296E">
      <w:pPr>
        <w:jc w:val="center"/>
      </w:pPr>
      <w:r w:rsidRPr="009B4DBC">
        <w:rPr>
          <w:b/>
          <w:szCs w:val="28"/>
        </w:rPr>
        <w:t xml:space="preserve">Об утверждении </w:t>
      </w:r>
      <w:r w:rsidRPr="00D455FE">
        <w:rPr>
          <w:b/>
          <w:szCs w:val="28"/>
        </w:rPr>
        <w:t xml:space="preserve">проекта межевания территории городского округа </w:t>
      </w:r>
      <w:r>
        <w:rPr>
          <w:b/>
          <w:szCs w:val="28"/>
        </w:rPr>
        <w:br/>
      </w:r>
      <w:r w:rsidRPr="00D455FE">
        <w:rPr>
          <w:b/>
          <w:szCs w:val="28"/>
        </w:rPr>
        <w:t xml:space="preserve">"Город Архангельск" </w:t>
      </w:r>
      <w:r w:rsidRPr="00AF2EE3">
        <w:rPr>
          <w:b/>
          <w:szCs w:val="28"/>
        </w:rPr>
        <w:t xml:space="preserve">в границах ул. Красных маршалов, </w:t>
      </w:r>
      <w:r>
        <w:rPr>
          <w:b/>
          <w:szCs w:val="28"/>
        </w:rPr>
        <w:br/>
      </w:r>
      <w:r w:rsidRPr="00AF2EE3">
        <w:rPr>
          <w:b/>
          <w:szCs w:val="28"/>
        </w:rPr>
        <w:t>ул. Орджоникидзе, ул. Кировск</w:t>
      </w:r>
      <w:r w:rsidR="00B52D31">
        <w:rPr>
          <w:b/>
          <w:szCs w:val="28"/>
        </w:rPr>
        <w:t>ой</w:t>
      </w:r>
      <w:r w:rsidRPr="00AF2EE3">
        <w:rPr>
          <w:b/>
          <w:szCs w:val="28"/>
        </w:rPr>
        <w:t xml:space="preserve"> и ул. Ильича</w:t>
      </w:r>
      <w:r w:rsidRPr="00236479">
        <w:t xml:space="preserve"> </w:t>
      </w:r>
      <w:r w:rsidRPr="00236479">
        <w:rPr>
          <w:b/>
        </w:rPr>
        <w:t>и п</w:t>
      </w:r>
      <w:r w:rsidRPr="00236479">
        <w:rPr>
          <w:b/>
          <w:szCs w:val="28"/>
        </w:rPr>
        <w:t>ризна</w:t>
      </w:r>
      <w:r>
        <w:rPr>
          <w:b/>
          <w:szCs w:val="28"/>
        </w:rPr>
        <w:t>нии</w:t>
      </w:r>
      <w:r w:rsidRPr="00236479">
        <w:rPr>
          <w:b/>
          <w:szCs w:val="28"/>
        </w:rPr>
        <w:t xml:space="preserve"> утратившим </w:t>
      </w:r>
      <w:r w:rsidR="00474CC3">
        <w:rPr>
          <w:b/>
          <w:szCs w:val="28"/>
        </w:rPr>
        <w:br/>
      </w:r>
      <w:r w:rsidRPr="00236479">
        <w:rPr>
          <w:b/>
          <w:szCs w:val="28"/>
        </w:rPr>
        <w:t>силу распоряжени</w:t>
      </w:r>
      <w:r>
        <w:rPr>
          <w:b/>
          <w:szCs w:val="28"/>
        </w:rPr>
        <w:t>я</w:t>
      </w:r>
      <w:r w:rsidRPr="00236479">
        <w:rPr>
          <w:b/>
          <w:szCs w:val="28"/>
        </w:rPr>
        <w:t xml:space="preserve"> Главы муниципального образования </w:t>
      </w:r>
      <w:r>
        <w:rPr>
          <w:b/>
          <w:szCs w:val="28"/>
        </w:rPr>
        <w:br/>
      </w:r>
      <w:r w:rsidRPr="00236479">
        <w:rPr>
          <w:b/>
          <w:szCs w:val="28"/>
        </w:rPr>
        <w:t>"Город Архангельск" от 14 октября 2019 года № 3574р</w:t>
      </w:r>
    </w:p>
    <w:p w:rsidR="0029296E" w:rsidRPr="00474CC3" w:rsidRDefault="0029296E" w:rsidP="0029296E">
      <w:pPr>
        <w:pStyle w:val="23"/>
        <w:ind w:firstLine="0"/>
        <w:rPr>
          <w:sz w:val="56"/>
          <w:szCs w:val="56"/>
        </w:rPr>
      </w:pPr>
    </w:p>
    <w:p w:rsidR="0029296E" w:rsidRPr="002C4612" w:rsidRDefault="0029296E" w:rsidP="0029296E">
      <w:pPr>
        <w:ind w:firstLine="709"/>
        <w:jc w:val="both"/>
        <w:rPr>
          <w:szCs w:val="28"/>
        </w:rPr>
      </w:pPr>
      <w:r w:rsidRPr="002C4612">
        <w:rPr>
          <w:szCs w:val="28"/>
        </w:rPr>
        <w:t xml:space="preserve">В соответствии с Градостроительным кодексом Российской Федерации, </w:t>
      </w:r>
      <w:r w:rsidRPr="002C4612"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29296E" w:rsidRPr="002C4612" w:rsidRDefault="0029296E" w:rsidP="0029296E">
      <w:pPr>
        <w:ind w:firstLine="709"/>
        <w:jc w:val="both"/>
        <w:rPr>
          <w:szCs w:val="28"/>
        </w:rPr>
      </w:pPr>
    </w:p>
    <w:p w:rsidR="0029296E" w:rsidRDefault="0029296E" w:rsidP="0029296E">
      <w:pPr>
        <w:pStyle w:val="23"/>
        <w:tabs>
          <w:tab w:val="left" w:pos="851"/>
        </w:tabs>
      </w:pPr>
      <w:r>
        <w:t>1. </w:t>
      </w:r>
      <w:r w:rsidRPr="002C4612">
        <w:t xml:space="preserve">Утвердить прилагаемый </w:t>
      </w:r>
      <w:r w:rsidRPr="00627952">
        <w:t xml:space="preserve">проект межевания территории городского округа "Город Архангельск" </w:t>
      </w:r>
      <w:r w:rsidRPr="00AF2EE3">
        <w:t xml:space="preserve">в границах ул. Красных маршалов, </w:t>
      </w:r>
      <w:r>
        <w:br/>
      </w:r>
      <w:r w:rsidRPr="00AF2EE3">
        <w:t>ул. Орджоникидзе, ул. Кировск</w:t>
      </w:r>
      <w:r w:rsidR="00B52D31">
        <w:t>ой</w:t>
      </w:r>
      <w:r w:rsidRPr="00AF2EE3">
        <w:t xml:space="preserve"> и ул. Ильича</w:t>
      </w:r>
      <w:r w:rsidRPr="002C4612">
        <w:t>.</w:t>
      </w:r>
    </w:p>
    <w:p w:rsidR="0029296E" w:rsidRPr="002C4612" w:rsidRDefault="0029296E" w:rsidP="0029296E">
      <w:pPr>
        <w:pStyle w:val="23"/>
        <w:tabs>
          <w:tab w:val="left" w:pos="851"/>
        </w:tabs>
      </w:pPr>
      <w:r>
        <w:t xml:space="preserve">2. </w:t>
      </w:r>
      <w:r w:rsidRPr="00AF2EE3">
        <w:t>Признать утратившим силу распоряжение Главы муниципального образования "Город Архангельск" от 14 октября 2019 года № 357</w:t>
      </w:r>
      <w:r>
        <w:t>4</w:t>
      </w:r>
      <w:r w:rsidRPr="00AF2EE3">
        <w:t xml:space="preserve">р </w:t>
      </w:r>
      <w:r w:rsidR="00474CC3">
        <w:br/>
      </w:r>
      <w:r w:rsidRPr="00AF2EE3">
        <w:t>"</w:t>
      </w:r>
      <w:r w:rsidRPr="00295F14">
        <w:t xml:space="preserve">Об утверждении проекта межевания территории муниципального образования "Город Архангельск" в границах ул. Ильича, ул. Красных маршалов, </w:t>
      </w:r>
      <w:r>
        <w:br/>
      </w:r>
      <w:r w:rsidRPr="00295F14">
        <w:t>ул. Орджоникидзе и ул. Кировской площадью 5,9136 га</w:t>
      </w:r>
      <w:r w:rsidRPr="00AF2EE3">
        <w:t>".</w:t>
      </w:r>
    </w:p>
    <w:p w:rsidR="0029296E" w:rsidRPr="002C4612" w:rsidRDefault="0029296E" w:rsidP="0029296E">
      <w:pPr>
        <w:pStyle w:val="23"/>
        <w:tabs>
          <w:tab w:val="left" w:pos="851"/>
        </w:tabs>
      </w:pPr>
      <w:r>
        <w:t>3. </w:t>
      </w:r>
      <w:r w:rsidRPr="002C4612">
        <w:t xml:space="preserve">Опубликовать </w:t>
      </w:r>
      <w:r>
        <w:t>постановление</w:t>
      </w:r>
      <w:r w:rsidRPr="002C4612">
        <w:t xml:space="preserve">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E64A50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474CC3">
        <w:rPr>
          <w:sz w:val="20"/>
        </w:rPr>
        <w:t>в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C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296E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CC3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0AE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912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D31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4A50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B35F-68BF-4F59-B972-B54BB85A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2025-03-03T07:27:00Z</cp:lastPrinted>
  <dcterms:created xsi:type="dcterms:W3CDTF">2025-03-03T07:09:00Z</dcterms:created>
  <dcterms:modified xsi:type="dcterms:W3CDTF">2025-03-04T11:32:00Z</dcterms:modified>
</cp:coreProperties>
</file>