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269134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7685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5 марта 2025 г. № 358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62DB6" w:rsidRDefault="00B62DB6" w:rsidP="002D2F80">
      <w:pPr>
        <w:jc w:val="center"/>
        <w:rPr>
          <w:b/>
          <w:bCs/>
          <w:szCs w:val="28"/>
        </w:rPr>
      </w:pPr>
      <w:r w:rsidRPr="00765B6B">
        <w:rPr>
          <w:b/>
          <w:bCs/>
          <w:szCs w:val="28"/>
        </w:rPr>
        <w:t xml:space="preserve">Об определении управляющей организации </w:t>
      </w:r>
      <w:r w:rsidR="00D4160D">
        <w:rPr>
          <w:b/>
          <w:bCs/>
          <w:szCs w:val="28"/>
        </w:rPr>
        <w:br/>
      </w:r>
      <w:r w:rsidRPr="00765B6B">
        <w:rPr>
          <w:b/>
          <w:bCs/>
          <w:szCs w:val="28"/>
        </w:rPr>
        <w:t xml:space="preserve">для управления многоквартирными домами, в отношении которых </w:t>
      </w:r>
      <w:r w:rsidR="00FA08B2">
        <w:rPr>
          <w:b/>
          <w:bCs/>
          <w:szCs w:val="28"/>
        </w:rPr>
        <w:br/>
      </w:r>
      <w:r w:rsidRPr="00765B6B">
        <w:rPr>
          <w:b/>
          <w:bCs/>
          <w:szCs w:val="28"/>
        </w:rPr>
        <w:t xml:space="preserve">собственниками помещений в многоквартирном доме </w:t>
      </w:r>
      <w:r w:rsidR="00D4160D">
        <w:rPr>
          <w:b/>
          <w:bCs/>
          <w:szCs w:val="28"/>
        </w:rPr>
        <w:br/>
      </w:r>
      <w:r w:rsidRPr="00765B6B">
        <w:rPr>
          <w:b/>
          <w:bCs/>
          <w:szCs w:val="28"/>
        </w:rPr>
        <w:t>не выбран способ управления таким домом</w:t>
      </w:r>
    </w:p>
    <w:p w:rsidR="00BF3FBC" w:rsidRDefault="00BF3FBC" w:rsidP="00B62DB6">
      <w:pPr>
        <w:ind w:firstLine="567"/>
        <w:jc w:val="center"/>
        <w:rPr>
          <w:b/>
          <w:bCs/>
          <w:szCs w:val="28"/>
        </w:rPr>
      </w:pPr>
    </w:p>
    <w:p w:rsidR="00BF3FBC" w:rsidRPr="00765B6B" w:rsidRDefault="00BF3FBC" w:rsidP="00B62DB6">
      <w:pPr>
        <w:ind w:firstLine="567"/>
        <w:jc w:val="center"/>
        <w:rPr>
          <w:szCs w:val="28"/>
        </w:rPr>
      </w:pPr>
    </w:p>
    <w:p w:rsidR="00B62DB6" w:rsidRPr="00BF3FBC" w:rsidRDefault="00B62DB6" w:rsidP="00492939">
      <w:pPr>
        <w:tabs>
          <w:tab w:val="left" w:pos="1134"/>
        </w:tabs>
        <w:spacing w:line="230" w:lineRule="auto"/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765B6B">
        <w:rPr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 w:rsidR="002D2F80">
        <w:rPr>
          <w:szCs w:val="28"/>
        </w:rPr>
        <w:br/>
      </w:r>
      <w:r w:rsidRPr="00765B6B">
        <w:rPr>
          <w:szCs w:val="28"/>
        </w:rPr>
        <w:t>от 21 декабря 2018 года № 1616 "</w:t>
      </w:r>
      <w:r w:rsidRPr="00765B6B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</w:t>
      </w:r>
      <w:r w:rsidR="002D2F80">
        <w:rPr>
          <w:bCs/>
          <w:szCs w:val="28"/>
        </w:rPr>
        <w:br/>
      </w:r>
      <w:r w:rsidRPr="00765B6B">
        <w:rPr>
          <w:bCs/>
          <w:szCs w:val="28"/>
        </w:rPr>
        <w:t xml:space="preserve">в отношении которого собственниками помещений в многоквартирном доме </w:t>
      </w:r>
      <w:r w:rsidR="002D2F80">
        <w:rPr>
          <w:bCs/>
          <w:szCs w:val="28"/>
        </w:rPr>
        <w:br/>
      </w:r>
      <w:r w:rsidRPr="00765B6B">
        <w:rPr>
          <w:bCs/>
          <w:szCs w:val="28"/>
        </w:rPr>
        <w:t xml:space="preserve"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765B6B">
        <w:rPr>
          <w:szCs w:val="28"/>
        </w:rPr>
        <w:t xml:space="preserve">Администрация городского округа "Город Архангельск" </w:t>
      </w:r>
      <w:r w:rsidRPr="00BF3FBC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BF3FBC" w:rsidRDefault="00BF3FBC" w:rsidP="00492939">
      <w:pPr>
        <w:pStyle w:val="ConsPlusNonformat"/>
        <w:widowControl/>
        <w:tabs>
          <w:tab w:val="left" w:pos="1134"/>
        </w:tabs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2DB6" w:rsidRPr="00765B6B" w:rsidRDefault="00B62DB6" w:rsidP="00492939">
      <w:pPr>
        <w:pStyle w:val="ConsPlusNonformat"/>
        <w:widowControl/>
        <w:tabs>
          <w:tab w:val="left" w:pos="1134"/>
        </w:tabs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B6B">
        <w:rPr>
          <w:rFonts w:ascii="Times New Roman" w:hAnsi="Times New Roman" w:cs="Times New Roman"/>
          <w:sz w:val="28"/>
          <w:szCs w:val="28"/>
        </w:rPr>
        <w:t xml:space="preserve">1. </w:t>
      </w:r>
      <w:r w:rsidR="00BF3FBC">
        <w:rPr>
          <w:rFonts w:ascii="Times New Roman" w:hAnsi="Times New Roman" w:cs="Times New Roman"/>
          <w:sz w:val="28"/>
          <w:szCs w:val="28"/>
        </w:rPr>
        <w:tab/>
      </w:r>
      <w:r w:rsidRPr="00765B6B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765B6B">
        <w:rPr>
          <w:rStyle w:val="Bodytext115pt"/>
          <w:rFonts w:eastAsiaTheme="minorHAnsi"/>
          <w:sz w:val="28"/>
          <w:szCs w:val="28"/>
        </w:rPr>
        <w:t>ООО "УК Возрождение"</w:t>
      </w:r>
      <w:r w:rsidRPr="00765B6B">
        <w:rPr>
          <w:rFonts w:ascii="Times New Roman" w:hAnsi="Times New Roman" w:cs="Times New Roman"/>
          <w:sz w:val="28"/>
          <w:szCs w:val="28"/>
        </w:rPr>
        <w:t xml:space="preserve"> (</w:t>
      </w:r>
      <w:r w:rsidRPr="00765B6B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765B6B">
        <w:rPr>
          <w:rStyle w:val="Bodytext115pt"/>
          <w:sz w:val="28"/>
          <w:szCs w:val="28"/>
        </w:rPr>
        <w:t>2901220573</w:t>
      </w:r>
      <w:r w:rsidRPr="00765B6B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B62DB6" w:rsidRPr="00765B6B" w:rsidRDefault="00B62DB6" w:rsidP="00492939">
      <w:pPr>
        <w:pStyle w:val="af4"/>
        <w:tabs>
          <w:tab w:val="left" w:pos="1134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B6B">
        <w:rPr>
          <w:rFonts w:ascii="Times New Roman" w:hAnsi="Times New Roman" w:cs="Times New Roman"/>
          <w:sz w:val="28"/>
          <w:szCs w:val="28"/>
        </w:rPr>
        <w:t xml:space="preserve">2.   </w:t>
      </w:r>
      <w:r w:rsidR="00BF3FBC">
        <w:rPr>
          <w:rFonts w:ascii="Times New Roman" w:hAnsi="Times New Roman" w:cs="Times New Roman"/>
          <w:sz w:val="28"/>
          <w:szCs w:val="28"/>
        </w:rPr>
        <w:tab/>
      </w:r>
      <w:r w:rsidRPr="00765B6B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765B6B">
        <w:rPr>
          <w:rStyle w:val="Bodytext115pt"/>
          <w:rFonts w:eastAsiaTheme="minorHAnsi"/>
          <w:sz w:val="28"/>
          <w:szCs w:val="28"/>
        </w:rPr>
        <w:t xml:space="preserve">ООО "УК Возрождение" </w:t>
      </w:r>
      <w:r w:rsidRPr="00765B6B">
        <w:rPr>
          <w:rFonts w:ascii="Times New Roman" w:hAnsi="Times New Roman" w:cs="Times New Roman"/>
          <w:sz w:val="28"/>
          <w:szCs w:val="28"/>
        </w:rPr>
        <w:t xml:space="preserve">по содержанию и ремонту многоквартирного дома определяется 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</w:t>
      </w:r>
      <w:r w:rsidR="00282A06">
        <w:rPr>
          <w:rFonts w:ascii="Times New Roman" w:hAnsi="Times New Roman" w:cs="Times New Roman"/>
          <w:sz w:val="28"/>
          <w:szCs w:val="28"/>
        </w:rPr>
        <w:br/>
      </w:r>
      <w:r w:rsidRPr="00765B6B">
        <w:rPr>
          <w:rFonts w:ascii="Times New Roman" w:hAnsi="Times New Roman" w:cs="Times New Roman"/>
          <w:sz w:val="28"/>
          <w:szCs w:val="28"/>
        </w:rPr>
        <w:t xml:space="preserve">в многоквартирном доме, и порядке их оказания и выполнения" и определен </w:t>
      </w:r>
      <w:r w:rsidR="00282A06">
        <w:rPr>
          <w:rFonts w:ascii="Times New Roman" w:hAnsi="Times New Roman" w:cs="Times New Roman"/>
          <w:sz w:val="28"/>
          <w:szCs w:val="28"/>
        </w:rPr>
        <w:br/>
      </w:r>
      <w:r w:rsidRPr="00765B6B">
        <w:rPr>
          <w:rFonts w:ascii="Times New Roman" w:hAnsi="Times New Roman" w:cs="Times New Roman"/>
          <w:sz w:val="28"/>
          <w:szCs w:val="28"/>
        </w:rPr>
        <w:t>в приложении № 2 к настоящему постановлению.</w:t>
      </w:r>
    </w:p>
    <w:p w:rsidR="00B62DB6" w:rsidRPr="00D4160D" w:rsidRDefault="00B62DB6" w:rsidP="00492939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pacing w:val="-6"/>
          <w:szCs w:val="28"/>
        </w:rPr>
      </w:pPr>
      <w:r w:rsidRPr="00765B6B">
        <w:rPr>
          <w:szCs w:val="28"/>
        </w:rPr>
        <w:t xml:space="preserve">Предоставление коммунальных ресурсов собственникам и пользователям помещений в многоквартирном доме осуществляется в соответствии </w:t>
      </w:r>
      <w:r w:rsidR="00282A06">
        <w:rPr>
          <w:szCs w:val="28"/>
        </w:rPr>
        <w:br/>
      </w:r>
      <w:r w:rsidRPr="00765B6B">
        <w:rPr>
          <w:szCs w:val="28"/>
        </w:rPr>
        <w:t xml:space="preserve">с Правилами предоставления коммунальных услуг собственникам </w:t>
      </w:r>
      <w:r w:rsidR="00282A06">
        <w:rPr>
          <w:szCs w:val="28"/>
        </w:rPr>
        <w:br/>
      </w:r>
      <w:r w:rsidRPr="00765B6B">
        <w:rPr>
          <w:szCs w:val="28"/>
        </w:rPr>
        <w:t xml:space="preserve">и пользователям помещений в многоквартирных домах, утвержденными </w:t>
      </w:r>
      <w:r w:rsidRPr="00D4160D">
        <w:rPr>
          <w:spacing w:val="-6"/>
          <w:szCs w:val="28"/>
        </w:rPr>
        <w:t>постановлением Правительства Российско</w:t>
      </w:r>
      <w:r w:rsidR="00D4160D" w:rsidRPr="00D4160D">
        <w:rPr>
          <w:spacing w:val="-6"/>
          <w:szCs w:val="28"/>
        </w:rPr>
        <w:t xml:space="preserve">й Федерации от 6 мая 2011 года </w:t>
      </w:r>
      <w:r w:rsidRPr="00D4160D">
        <w:rPr>
          <w:spacing w:val="-6"/>
          <w:szCs w:val="28"/>
        </w:rPr>
        <w:t>№ 354.</w:t>
      </w:r>
    </w:p>
    <w:p w:rsidR="00B62DB6" w:rsidRPr="00765B6B" w:rsidRDefault="00B62DB6" w:rsidP="00492939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765B6B">
        <w:rPr>
          <w:szCs w:val="28"/>
        </w:rPr>
        <w:t xml:space="preserve">3. </w:t>
      </w:r>
      <w:r w:rsidR="00BF3FBC">
        <w:rPr>
          <w:szCs w:val="28"/>
        </w:rPr>
        <w:tab/>
      </w:r>
      <w:r w:rsidRPr="00765B6B">
        <w:rPr>
          <w:szCs w:val="28"/>
        </w:rPr>
        <w:t xml:space="preserve">Размер платы за содержание жилого помещения устанавливается, </w:t>
      </w:r>
      <w:r w:rsidR="00282A06">
        <w:rPr>
          <w:szCs w:val="28"/>
        </w:rPr>
        <w:br/>
      </w:r>
      <w:r w:rsidRPr="00765B6B">
        <w:rPr>
          <w:szCs w:val="28"/>
        </w:rPr>
        <w:t xml:space="preserve">в соответствии с </w:t>
      </w:r>
      <w:hyperlink r:id="rId11" w:history="1">
        <w:r w:rsidRPr="00765B6B">
          <w:rPr>
            <w:szCs w:val="28"/>
          </w:rPr>
          <w:t>частью 4 статьи 158</w:t>
        </w:r>
      </w:hyperlink>
      <w:r w:rsidRPr="00765B6B">
        <w:rPr>
          <w:szCs w:val="28"/>
        </w:rPr>
        <w:t xml:space="preserve"> Жилищного кодекса Российской Федерации, постановлением Администрации городского округа "Город </w:t>
      </w:r>
      <w:r w:rsidRPr="00765B6B">
        <w:rPr>
          <w:szCs w:val="28"/>
        </w:rPr>
        <w:lastRenderedPageBreak/>
        <w:t>Архангельск" от 4 октября 2021 года № 1996 "</w:t>
      </w:r>
      <w:r w:rsidRPr="00BF3FBC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</w:t>
      </w:r>
      <w:r w:rsidR="00282A06">
        <w:rPr>
          <w:rStyle w:val="af1"/>
          <w:b w:val="0"/>
          <w:color w:val="000000"/>
          <w:szCs w:val="28"/>
          <w:shd w:val="clear" w:color="auto" w:fill="FFFFFF"/>
        </w:rPr>
        <w:br/>
      </w:r>
      <w:r w:rsidRPr="00BF3FBC">
        <w:rPr>
          <w:rStyle w:val="af1"/>
          <w:b w:val="0"/>
          <w:color w:val="000000"/>
          <w:szCs w:val="28"/>
          <w:shd w:val="clear" w:color="auto" w:fill="FFFFFF"/>
        </w:rPr>
        <w:t>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BF3FBC">
        <w:rPr>
          <w:b/>
          <w:bCs/>
          <w:color w:val="000000"/>
          <w:szCs w:val="28"/>
          <w:shd w:val="clear" w:color="auto" w:fill="FFFFFF"/>
        </w:rPr>
        <w:br/>
      </w:r>
      <w:r w:rsidRPr="00BF3FBC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BF3FBC">
        <w:rPr>
          <w:b/>
          <w:bCs/>
          <w:color w:val="000000"/>
          <w:szCs w:val="28"/>
          <w:shd w:val="clear" w:color="auto" w:fill="FFFFFF"/>
        </w:rPr>
        <w:br/>
      </w:r>
      <w:r w:rsidRPr="00BF3FBC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BF3FBC">
        <w:rPr>
          <w:b/>
          <w:bCs/>
          <w:color w:val="000000"/>
          <w:szCs w:val="28"/>
          <w:shd w:val="clear" w:color="auto" w:fill="FFFFFF"/>
        </w:rPr>
        <w:br/>
      </w:r>
      <w:r w:rsidRPr="00BF3FBC">
        <w:rPr>
          <w:rStyle w:val="af1"/>
          <w:b w:val="0"/>
          <w:color w:val="000000"/>
          <w:szCs w:val="28"/>
          <w:shd w:val="clear" w:color="auto" w:fill="FFFFFF"/>
        </w:rPr>
        <w:t>"Город Архангельск".</w:t>
      </w:r>
    </w:p>
    <w:p w:rsidR="00B62DB6" w:rsidRPr="00765B6B" w:rsidRDefault="00B62DB6" w:rsidP="00492939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765B6B">
        <w:rPr>
          <w:szCs w:val="28"/>
        </w:rPr>
        <w:t xml:space="preserve">4. </w:t>
      </w:r>
      <w:r w:rsidR="00BF3FBC">
        <w:rPr>
          <w:szCs w:val="28"/>
        </w:rPr>
        <w:tab/>
      </w:r>
      <w:r w:rsidRPr="00765B6B">
        <w:rPr>
          <w:rStyle w:val="Bodytext115pt"/>
          <w:rFonts w:eastAsiaTheme="minorHAnsi"/>
          <w:sz w:val="28"/>
          <w:szCs w:val="28"/>
        </w:rPr>
        <w:t>ООО "УК Возрождение"</w:t>
      </w:r>
      <w:r w:rsidRPr="00765B6B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</w:t>
      </w:r>
      <w:r w:rsidR="00282A06">
        <w:rPr>
          <w:szCs w:val="28"/>
        </w:rPr>
        <w:br/>
      </w:r>
      <w:r w:rsidRPr="00765B6B">
        <w:rPr>
          <w:szCs w:val="28"/>
        </w:rPr>
        <w:t xml:space="preserve">в многоквартирном доме способа управления многоквартирным домом </w:t>
      </w:r>
      <w:r w:rsidR="00D4160D">
        <w:rPr>
          <w:szCs w:val="28"/>
        </w:rPr>
        <w:br/>
      </w:r>
      <w:r w:rsidRPr="00765B6B">
        <w:rPr>
          <w:szCs w:val="28"/>
        </w:rPr>
        <w:t xml:space="preserve">или до заключения договора управления многоквартирным домом </w:t>
      </w:r>
      <w:r w:rsidR="00D4160D">
        <w:rPr>
          <w:szCs w:val="28"/>
        </w:rPr>
        <w:br/>
      </w:r>
      <w:r w:rsidRPr="00765B6B">
        <w:rPr>
          <w:szCs w:val="28"/>
        </w:rPr>
        <w:t xml:space="preserve">с управляющей организацией, определенной собственниками помещений </w:t>
      </w:r>
      <w:r w:rsidR="00D4160D">
        <w:rPr>
          <w:szCs w:val="28"/>
        </w:rPr>
        <w:br/>
      </w:r>
      <w:r w:rsidRPr="00765B6B"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D4160D">
        <w:rPr>
          <w:szCs w:val="28"/>
        </w:rPr>
        <w:br/>
      </w:r>
      <w:r w:rsidRPr="00765B6B">
        <w:rPr>
          <w:szCs w:val="28"/>
        </w:rPr>
        <w:t xml:space="preserve">в соответствии с постановлением Правительства Российской Федерации </w:t>
      </w:r>
      <w:r w:rsidR="00D4160D">
        <w:rPr>
          <w:szCs w:val="28"/>
        </w:rPr>
        <w:br/>
      </w:r>
      <w:r w:rsidRPr="00765B6B"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B62DB6" w:rsidRPr="00765B6B" w:rsidRDefault="00B62DB6" w:rsidP="00492939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765B6B">
        <w:rPr>
          <w:szCs w:val="28"/>
        </w:rPr>
        <w:t xml:space="preserve">5. </w:t>
      </w:r>
      <w:r w:rsidR="00BF3FBC">
        <w:rPr>
          <w:szCs w:val="28"/>
        </w:rPr>
        <w:tab/>
      </w:r>
      <w:r w:rsidRPr="00765B6B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B62DB6" w:rsidRPr="00765B6B" w:rsidRDefault="00B62DB6" w:rsidP="00492939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765B6B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765B6B">
        <w:rPr>
          <w:rStyle w:val="Bodytext115pt"/>
          <w:rFonts w:eastAsiaTheme="minorHAnsi"/>
          <w:sz w:val="28"/>
          <w:szCs w:val="28"/>
        </w:rPr>
        <w:t>ООО "УК Возрождение".</w:t>
      </w:r>
    </w:p>
    <w:p w:rsidR="00B62DB6" w:rsidRPr="00D4160D" w:rsidRDefault="00B62DB6" w:rsidP="00492939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pacing w:val="-6"/>
          <w:szCs w:val="28"/>
        </w:rPr>
      </w:pPr>
      <w:r w:rsidRPr="00765B6B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</w:t>
      </w:r>
      <w:r w:rsidR="00BF3FBC">
        <w:rPr>
          <w:szCs w:val="28"/>
        </w:rPr>
        <w:br/>
      </w:r>
      <w:r w:rsidRPr="00765B6B">
        <w:rPr>
          <w:szCs w:val="28"/>
        </w:rPr>
        <w:t xml:space="preserve">со дня даты принятия настоящего постановления путем размещения его </w:t>
      </w:r>
      <w:r w:rsidR="00BF3FBC">
        <w:rPr>
          <w:szCs w:val="28"/>
        </w:rPr>
        <w:br/>
      </w:r>
      <w:r w:rsidRPr="00D4160D">
        <w:rPr>
          <w:spacing w:val="-6"/>
          <w:szCs w:val="28"/>
        </w:rPr>
        <w:t>на информационных стендах, расположенных в подъездах многоквартирного дома.</w:t>
      </w:r>
    </w:p>
    <w:p w:rsidR="00B62DB6" w:rsidRPr="00765B6B" w:rsidRDefault="00B62DB6" w:rsidP="00492939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765B6B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B62DB6" w:rsidRPr="00765B6B" w:rsidRDefault="00B62DB6" w:rsidP="00492939">
      <w:pPr>
        <w:tabs>
          <w:tab w:val="left" w:pos="1134"/>
        </w:tabs>
        <w:spacing w:line="230" w:lineRule="auto"/>
        <w:ind w:firstLine="709"/>
        <w:contextualSpacing/>
        <w:jc w:val="both"/>
        <w:rPr>
          <w:szCs w:val="28"/>
        </w:rPr>
      </w:pPr>
      <w:r w:rsidRPr="00765B6B">
        <w:rPr>
          <w:szCs w:val="28"/>
        </w:rPr>
        <w:t xml:space="preserve">6. Опубликовать постановление в газете "Архангельск </w:t>
      </w:r>
      <w:r w:rsidR="00D4160D">
        <w:rPr>
          <w:szCs w:val="28"/>
        </w:rPr>
        <w:t>–</w:t>
      </w:r>
      <w:r w:rsidRPr="00765B6B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B62DB6" w:rsidRPr="00765B6B" w:rsidRDefault="00B62DB6" w:rsidP="00492939">
      <w:pPr>
        <w:tabs>
          <w:tab w:val="left" w:pos="1134"/>
        </w:tabs>
        <w:spacing w:line="230" w:lineRule="auto"/>
        <w:ind w:firstLine="709"/>
        <w:contextualSpacing/>
        <w:jc w:val="both"/>
        <w:rPr>
          <w:szCs w:val="28"/>
        </w:rPr>
      </w:pPr>
      <w:r w:rsidRPr="00765B6B">
        <w:rPr>
          <w:szCs w:val="28"/>
        </w:rPr>
        <w:t>7. 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B62DB6" w:rsidRPr="00765B6B" w:rsidRDefault="00B62DB6" w:rsidP="00492939">
      <w:pPr>
        <w:tabs>
          <w:tab w:val="left" w:pos="1134"/>
        </w:tabs>
        <w:spacing w:line="230" w:lineRule="auto"/>
        <w:ind w:firstLine="709"/>
        <w:contextualSpacing/>
        <w:jc w:val="both"/>
        <w:rPr>
          <w:szCs w:val="28"/>
        </w:rPr>
      </w:pPr>
      <w:r w:rsidRPr="00765B6B">
        <w:rPr>
          <w:szCs w:val="28"/>
        </w:rPr>
        <w:t>8. Настоящее постановление вступает в силу со дня его официального опубликования.</w:t>
      </w:r>
    </w:p>
    <w:p w:rsidR="006C1EB3" w:rsidRPr="00492939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56"/>
          <w:szCs w:val="56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</w:t>
      </w:r>
      <w:r w:rsidR="003A2E01">
        <w:rPr>
          <w:sz w:val="20"/>
        </w:rPr>
        <w:t>5</w:t>
      </w:r>
      <w:r w:rsidR="00BF3FBC">
        <w:rPr>
          <w:sz w:val="20"/>
        </w:rPr>
        <w:t>в</w:t>
      </w:r>
      <w:r>
        <w:rPr>
          <w:sz w:val="20"/>
        </w:rPr>
        <w:t>.03</w:t>
      </w:r>
    </w:p>
    <w:sectPr w:rsidR="00413A74" w:rsidSect="00BF3FBC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858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3"/>
  </w:num>
  <w:num w:numId="8">
    <w:abstractNumId w:val="5"/>
  </w:num>
  <w:num w:numId="9">
    <w:abstractNumId w:val="7"/>
  </w:num>
  <w:num w:numId="10">
    <w:abstractNumId w:val="1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0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 w:numId="3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1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3EC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954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993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5B34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2A06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2F80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2E01"/>
    <w:rsid w:val="003A30B5"/>
    <w:rsid w:val="003A312A"/>
    <w:rsid w:val="003A32FD"/>
    <w:rsid w:val="003A335B"/>
    <w:rsid w:val="003A3567"/>
    <w:rsid w:val="003A550B"/>
    <w:rsid w:val="003A6CB0"/>
    <w:rsid w:val="003A71A0"/>
    <w:rsid w:val="003A7565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29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5786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0754B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2DB6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3FBC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160D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6858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0F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212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8B2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FF6BE7C12D4852974C78EA258CC77341000AE1AC246FC224CEF7B4D7D71CA59BE0FBA72B05815259B1B5E548D3DB2FD94E24AFE5v8E4N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A01B-6560-4782-ACE4-A0A85766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8</cp:revision>
  <cp:lastPrinted>2025-03-05T06:39:00Z</cp:lastPrinted>
  <dcterms:created xsi:type="dcterms:W3CDTF">2025-03-05T05:37:00Z</dcterms:created>
  <dcterms:modified xsi:type="dcterms:W3CDTF">2025-03-05T11:49:00Z</dcterms:modified>
</cp:coreProperties>
</file>