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2776502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C96F86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6 марта 2025 г. № 1036р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DB2409" w:rsidRPr="00DB5142" w:rsidRDefault="00DB2409" w:rsidP="00DB2409">
      <w:pPr>
        <w:pStyle w:val="2"/>
        <w:rPr>
          <w:szCs w:val="28"/>
        </w:rPr>
      </w:pPr>
      <w:r w:rsidRPr="00DB5142">
        <w:rPr>
          <w:szCs w:val="28"/>
        </w:rPr>
        <w:t>Об изъятии земельного участка и жил</w:t>
      </w:r>
      <w:r>
        <w:rPr>
          <w:szCs w:val="28"/>
        </w:rPr>
        <w:t>ых помещений,</w:t>
      </w:r>
      <w:r>
        <w:rPr>
          <w:szCs w:val="28"/>
        </w:rPr>
        <w:br/>
      </w:r>
      <w:r w:rsidRPr="00DB5142">
        <w:rPr>
          <w:szCs w:val="28"/>
        </w:rPr>
        <w:t>о призна</w:t>
      </w:r>
      <w:r>
        <w:rPr>
          <w:szCs w:val="28"/>
        </w:rPr>
        <w:t>нии утратившим силу распоряжения</w:t>
      </w:r>
      <w:r w:rsidRPr="00DB5142">
        <w:rPr>
          <w:szCs w:val="28"/>
        </w:rPr>
        <w:t xml:space="preserve"> Администрации</w:t>
      </w:r>
    </w:p>
    <w:p w:rsidR="00DB2409" w:rsidRPr="00DB5142" w:rsidRDefault="00DB2409" w:rsidP="00DB2409">
      <w:pPr>
        <w:pStyle w:val="2"/>
        <w:rPr>
          <w:szCs w:val="28"/>
        </w:rPr>
      </w:pPr>
      <w:r>
        <w:rPr>
          <w:szCs w:val="28"/>
        </w:rPr>
        <w:t>городского округа</w:t>
      </w:r>
      <w:r w:rsidRPr="00DB5142">
        <w:rPr>
          <w:szCs w:val="28"/>
        </w:rPr>
        <w:t xml:space="preserve"> "Город Архангельск"</w:t>
      </w:r>
    </w:p>
    <w:p w:rsidR="00DB2409" w:rsidRPr="00DB5142" w:rsidRDefault="00DB2409" w:rsidP="00DB2409">
      <w:pPr>
        <w:pStyle w:val="2"/>
        <w:rPr>
          <w:szCs w:val="28"/>
        </w:rPr>
      </w:pPr>
      <w:r w:rsidRPr="00DB5142">
        <w:rPr>
          <w:szCs w:val="28"/>
        </w:rPr>
        <w:t xml:space="preserve">от </w:t>
      </w:r>
      <w:r>
        <w:rPr>
          <w:szCs w:val="28"/>
        </w:rPr>
        <w:t>25 января 2022</w:t>
      </w:r>
      <w:r w:rsidRPr="00DB5142">
        <w:rPr>
          <w:szCs w:val="28"/>
        </w:rPr>
        <w:t xml:space="preserve"> года № </w:t>
      </w:r>
      <w:r>
        <w:rPr>
          <w:szCs w:val="28"/>
        </w:rPr>
        <w:t>312р</w:t>
      </w:r>
    </w:p>
    <w:p w:rsidR="00DB2409" w:rsidRPr="002E02AD" w:rsidRDefault="00DB2409" w:rsidP="00DB2409">
      <w:pPr>
        <w:pStyle w:val="a5"/>
        <w:rPr>
          <w:spacing w:val="-6"/>
          <w:sz w:val="40"/>
          <w:szCs w:val="56"/>
        </w:rPr>
      </w:pPr>
    </w:p>
    <w:p w:rsidR="00DB2409" w:rsidRDefault="00DB2409" w:rsidP="00DB2409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муниципального образования "Город Архангельск" от </w:t>
      </w:r>
      <w:r>
        <w:rPr>
          <w:bCs/>
          <w:spacing w:val="-6"/>
          <w:szCs w:val="28"/>
        </w:rPr>
        <w:t>5</w:t>
      </w:r>
      <w:r w:rsidRPr="00704F5D"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t>сентября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17</w:t>
      </w:r>
      <w:r w:rsidRPr="00704F5D">
        <w:rPr>
          <w:bCs/>
          <w:spacing w:val="-6"/>
          <w:szCs w:val="28"/>
        </w:rPr>
        <w:t xml:space="preserve"> года </w:t>
      </w:r>
      <w:r w:rsidR="002E02AD">
        <w:rPr>
          <w:bCs/>
          <w:spacing w:val="-6"/>
          <w:szCs w:val="28"/>
        </w:rPr>
        <w:br/>
      </w:r>
      <w:r w:rsidRPr="00704F5D">
        <w:rPr>
          <w:bCs/>
          <w:spacing w:val="-6"/>
          <w:szCs w:val="28"/>
        </w:rPr>
        <w:t xml:space="preserve">№ </w:t>
      </w:r>
      <w:r>
        <w:rPr>
          <w:bCs/>
          <w:spacing w:val="-6"/>
          <w:szCs w:val="28"/>
        </w:rPr>
        <w:t>2763</w:t>
      </w:r>
      <w:r w:rsidRPr="00704F5D">
        <w:rPr>
          <w:bCs/>
          <w:spacing w:val="-6"/>
          <w:szCs w:val="28"/>
        </w:rPr>
        <w:t xml:space="preserve">р "О признании дома № </w:t>
      </w:r>
      <w:r>
        <w:rPr>
          <w:bCs/>
          <w:spacing w:val="-6"/>
          <w:szCs w:val="28"/>
        </w:rPr>
        <w:t>69</w:t>
      </w:r>
      <w:r w:rsidRPr="00704F5D">
        <w:rPr>
          <w:bCs/>
          <w:spacing w:val="-6"/>
          <w:szCs w:val="28"/>
        </w:rPr>
        <w:t xml:space="preserve"> по </w:t>
      </w:r>
      <w:r>
        <w:rPr>
          <w:bCs/>
          <w:spacing w:val="-6"/>
          <w:szCs w:val="28"/>
        </w:rPr>
        <w:t>ул.Терехина</w:t>
      </w:r>
      <w:r w:rsidRPr="00704F5D">
        <w:rPr>
          <w:bCs/>
          <w:spacing w:val="-6"/>
          <w:szCs w:val="28"/>
        </w:rPr>
        <w:t xml:space="preserve"> в г.Архангельске аварийным</w:t>
      </w:r>
      <w:r>
        <w:rPr>
          <w:bCs/>
          <w:spacing w:val="-6"/>
          <w:szCs w:val="28"/>
        </w:rPr>
        <w:br/>
      </w:r>
      <w:r w:rsidRPr="00704F5D">
        <w:rPr>
          <w:bCs/>
          <w:spacing w:val="-6"/>
          <w:szCs w:val="28"/>
        </w:rPr>
        <w:t>и подлежащим сносу":</w:t>
      </w:r>
    </w:p>
    <w:p w:rsidR="002E02AD" w:rsidRPr="00704F5D" w:rsidRDefault="002E02AD" w:rsidP="00DB2409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DB2409" w:rsidRPr="003C5B53" w:rsidRDefault="00DB2409" w:rsidP="002E02AD">
      <w:pPr>
        <w:pStyle w:val="a5"/>
        <w:tabs>
          <w:tab w:val="left" w:pos="1134"/>
        </w:tabs>
        <w:ind w:firstLine="709"/>
        <w:rPr>
          <w:spacing w:val="-6"/>
          <w:szCs w:val="28"/>
        </w:rPr>
      </w:pPr>
      <w:r w:rsidRPr="003C5B53">
        <w:rPr>
          <w:spacing w:val="-6"/>
          <w:szCs w:val="28"/>
        </w:rPr>
        <w:t xml:space="preserve">1. </w:t>
      </w:r>
      <w:r w:rsidR="002E02AD">
        <w:rPr>
          <w:spacing w:val="-6"/>
          <w:szCs w:val="28"/>
        </w:rPr>
        <w:tab/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873 </w:t>
      </w:r>
      <w:r w:rsidRPr="003C5B53">
        <w:rPr>
          <w:bCs/>
          <w:spacing w:val="-6"/>
          <w:szCs w:val="28"/>
        </w:rPr>
        <w:t>кв. м (кадастровый номер 29:22:0</w:t>
      </w:r>
      <w:r>
        <w:rPr>
          <w:bCs/>
          <w:spacing w:val="-6"/>
          <w:szCs w:val="28"/>
        </w:rPr>
        <w:t>22539:280</w:t>
      </w:r>
      <w:r w:rsidRPr="003C5B53">
        <w:rPr>
          <w:bCs/>
          <w:spacing w:val="-6"/>
          <w:szCs w:val="28"/>
        </w:rPr>
        <w:t xml:space="preserve">), расположенный в </w:t>
      </w:r>
      <w:r>
        <w:rPr>
          <w:bCs/>
          <w:spacing w:val="-6"/>
          <w:szCs w:val="28"/>
        </w:rPr>
        <w:t xml:space="preserve">Соломбальском </w:t>
      </w:r>
      <w:r w:rsidRPr="003C5B53">
        <w:rPr>
          <w:bCs/>
          <w:spacing w:val="-6"/>
          <w:szCs w:val="28"/>
        </w:rPr>
        <w:t xml:space="preserve">территориальном округе г. Архангельска по </w:t>
      </w:r>
      <w:r>
        <w:rPr>
          <w:bCs/>
          <w:spacing w:val="-6"/>
          <w:szCs w:val="28"/>
        </w:rPr>
        <w:t>ул</w:t>
      </w:r>
      <w:r w:rsidRPr="003C5B53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Терехина</w:t>
      </w:r>
      <w:r w:rsidRPr="003C5B53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69</w:t>
      </w:r>
      <w:r w:rsidRPr="003C5B53">
        <w:rPr>
          <w:bCs/>
          <w:spacing w:val="-6"/>
          <w:szCs w:val="28"/>
        </w:rPr>
        <w:t>.</w:t>
      </w:r>
    </w:p>
    <w:p w:rsidR="00DB2409" w:rsidRDefault="00DB2409" w:rsidP="002E02AD">
      <w:pPr>
        <w:pStyle w:val="a5"/>
        <w:tabs>
          <w:tab w:val="left" w:pos="1134"/>
        </w:tabs>
        <w:ind w:firstLine="709"/>
        <w:rPr>
          <w:bCs/>
          <w:spacing w:val="-6"/>
          <w:szCs w:val="28"/>
        </w:rPr>
      </w:pPr>
      <w:r w:rsidRPr="003C5B53">
        <w:rPr>
          <w:bCs/>
          <w:spacing w:val="-6"/>
          <w:szCs w:val="28"/>
        </w:rPr>
        <w:t>2.</w:t>
      </w:r>
      <w:r w:rsidRPr="003C5B53">
        <w:rPr>
          <w:bCs/>
          <w:spacing w:val="-6"/>
          <w:szCs w:val="28"/>
        </w:rPr>
        <w:tab/>
        <w:t xml:space="preserve">Изъять для муниципальных нужд жилые помещения, расположенные </w:t>
      </w:r>
      <w:r w:rsidRPr="003C5B53">
        <w:rPr>
          <w:bCs/>
          <w:spacing w:val="-6"/>
          <w:szCs w:val="28"/>
        </w:rPr>
        <w:br/>
        <w:t xml:space="preserve">в </w:t>
      </w:r>
      <w:r>
        <w:rPr>
          <w:bCs/>
          <w:spacing w:val="-6"/>
          <w:szCs w:val="28"/>
        </w:rPr>
        <w:t xml:space="preserve">Соломбальском </w:t>
      </w:r>
      <w:r w:rsidRPr="003C5B53">
        <w:rPr>
          <w:bCs/>
          <w:spacing w:val="-6"/>
          <w:szCs w:val="28"/>
        </w:rPr>
        <w:t xml:space="preserve">территориальном округе г. Архангельска по </w:t>
      </w:r>
      <w:r>
        <w:rPr>
          <w:bCs/>
          <w:spacing w:val="-6"/>
          <w:szCs w:val="28"/>
        </w:rPr>
        <w:t>ул</w:t>
      </w:r>
      <w:r w:rsidRPr="003C5B53">
        <w:rPr>
          <w:bCs/>
          <w:spacing w:val="-6"/>
          <w:szCs w:val="28"/>
        </w:rPr>
        <w:t>.</w:t>
      </w:r>
      <w:r>
        <w:rPr>
          <w:bCs/>
          <w:spacing w:val="-6"/>
          <w:szCs w:val="28"/>
        </w:rPr>
        <w:t xml:space="preserve"> Терехина</w:t>
      </w:r>
      <w:r w:rsidRPr="003C5B53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69</w:t>
      </w:r>
      <w:r w:rsidRPr="003C5B53">
        <w:rPr>
          <w:bCs/>
          <w:spacing w:val="-6"/>
          <w:szCs w:val="28"/>
        </w:rPr>
        <w:t>:</w:t>
      </w:r>
    </w:p>
    <w:p w:rsidR="00DB2409" w:rsidRDefault="00DB2409" w:rsidP="002E02AD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29:22:0</w:t>
      </w:r>
      <w:r>
        <w:rPr>
          <w:bCs/>
          <w:color w:val="000000"/>
          <w:spacing w:val="-6"/>
          <w:szCs w:val="28"/>
        </w:rPr>
        <w:t>22539:143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br/>
        <w:t>59,3 кв. м;</w:t>
      </w:r>
    </w:p>
    <w:p w:rsidR="00DB2409" w:rsidRDefault="00DB2409" w:rsidP="002E02AD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2/3 доли в праве общей долевой собственности на 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29:22:0</w:t>
      </w:r>
      <w:r>
        <w:rPr>
          <w:bCs/>
          <w:color w:val="000000"/>
          <w:spacing w:val="-6"/>
          <w:szCs w:val="28"/>
        </w:rPr>
        <w:t>22539:156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59,6 кв. м;</w:t>
      </w:r>
    </w:p>
    <w:p w:rsidR="00DB2409" w:rsidRDefault="00DB2409" w:rsidP="002E02AD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29:22:0</w:t>
      </w:r>
      <w:r>
        <w:rPr>
          <w:bCs/>
          <w:color w:val="000000"/>
          <w:spacing w:val="-6"/>
          <w:szCs w:val="28"/>
        </w:rPr>
        <w:t>22539:156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59,6 кв. м.</w:t>
      </w:r>
    </w:p>
    <w:p w:rsidR="00DB2409" w:rsidRDefault="00DB2409" w:rsidP="002E02AD">
      <w:pPr>
        <w:tabs>
          <w:tab w:val="left" w:pos="709"/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3. </w:t>
      </w:r>
      <w:r w:rsidR="002E02AD">
        <w:rPr>
          <w:bCs/>
          <w:spacing w:val="-6"/>
          <w:szCs w:val="28"/>
        </w:rPr>
        <w:tab/>
      </w:r>
      <w:r w:rsidRPr="00DB5142">
        <w:rPr>
          <w:bCs/>
          <w:spacing w:val="-6"/>
          <w:szCs w:val="28"/>
        </w:rPr>
        <w:t xml:space="preserve">Признать утратившим силу распоряжение Администрации </w:t>
      </w:r>
      <w:r>
        <w:rPr>
          <w:bCs/>
          <w:spacing w:val="-6"/>
          <w:szCs w:val="28"/>
        </w:rPr>
        <w:t>городского округа</w:t>
      </w:r>
      <w:r w:rsidRPr="00DB5142">
        <w:rPr>
          <w:bCs/>
          <w:spacing w:val="-6"/>
          <w:szCs w:val="28"/>
        </w:rPr>
        <w:t xml:space="preserve"> "Город Архангельск"</w:t>
      </w:r>
      <w:r w:rsidRPr="00DB5142">
        <w:rPr>
          <w:szCs w:val="28"/>
        </w:rPr>
        <w:t xml:space="preserve"> </w:t>
      </w:r>
      <w:r w:rsidRPr="00DB5142">
        <w:rPr>
          <w:bCs/>
          <w:spacing w:val="-6"/>
          <w:szCs w:val="28"/>
        </w:rPr>
        <w:t xml:space="preserve">от </w:t>
      </w:r>
      <w:r>
        <w:rPr>
          <w:bCs/>
          <w:spacing w:val="-6"/>
          <w:szCs w:val="28"/>
        </w:rPr>
        <w:t>25 января 2022 года № 312р</w:t>
      </w:r>
      <w:r w:rsidRPr="00DB5142">
        <w:rPr>
          <w:bCs/>
          <w:spacing w:val="-6"/>
          <w:szCs w:val="28"/>
        </w:rPr>
        <w:t xml:space="preserve"> "Об изъятии земельного участка и жилых помещений".</w:t>
      </w:r>
    </w:p>
    <w:p w:rsidR="00DB2409" w:rsidRPr="00BB7220" w:rsidRDefault="00DB2409" w:rsidP="002E02AD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4. </w:t>
      </w:r>
      <w:r w:rsidR="002E02AD">
        <w:rPr>
          <w:bCs/>
          <w:color w:val="000000" w:themeColor="text1"/>
          <w:spacing w:val="-6"/>
          <w:szCs w:val="28"/>
        </w:rPr>
        <w:tab/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2E02AD" w:rsidRDefault="00313926" w:rsidP="00D410E8">
      <w:pPr>
        <w:tabs>
          <w:tab w:val="left" w:pos="8364"/>
        </w:tabs>
        <w:jc w:val="both"/>
        <w:rPr>
          <w:sz w:val="56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626ADB" w:rsidRDefault="00626AD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A86935">
        <w:rPr>
          <w:sz w:val="20"/>
          <w:szCs w:val="16"/>
        </w:rPr>
        <w:t>6</w:t>
      </w:r>
      <w:r w:rsidR="002E02AD">
        <w:rPr>
          <w:sz w:val="20"/>
          <w:szCs w:val="16"/>
        </w:rPr>
        <w:t>г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2E02AD">
      <w:headerReference w:type="default" r:id="rId10"/>
      <w:pgSz w:w="11906" w:h="16838"/>
      <w:pgMar w:top="567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AD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4CC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02AD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1AF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5E40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D7B69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47CD"/>
    <w:rsid w:val="00526632"/>
    <w:rsid w:val="00530E36"/>
    <w:rsid w:val="005318F5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5507"/>
    <w:rsid w:val="0056672C"/>
    <w:rsid w:val="00566A5A"/>
    <w:rsid w:val="0056752B"/>
    <w:rsid w:val="005678CF"/>
    <w:rsid w:val="005701C3"/>
    <w:rsid w:val="0057046A"/>
    <w:rsid w:val="00571A29"/>
    <w:rsid w:val="0057221B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ADB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72A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B34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1B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0B9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492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27117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86935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05BF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1FEE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318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2879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6F86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1C4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20C"/>
    <w:rsid w:val="00CE2224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71C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409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0C98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901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92F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3F99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30E5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2025-03-06T06:08:00Z</cp:lastPrinted>
  <dcterms:created xsi:type="dcterms:W3CDTF">2025-03-06T11:29:00Z</dcterms:created>
  <dcterms:modified xsi:type="dcterms:W3CDTF">2025-03-06T11:29:00Z</dcterms:modified>
</cp:coreProperties>
</file>