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45pt" o:ole="">
            <v:imagedata r:id="rId9" o:title=""/>
          </v:shape>
          <o:OLEObject Type="Embed" ProgID="Word.Picture.8" ShapeID="_x0000_i1025" DrawAspect="Content" ObjectID="_179921513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2796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января 2025 г. № 86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D1A08" w:rsidRPr="00F2072E" w:rsidRDefault="006D1A08" w:rsidP="006D1A0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2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20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внесении изменени</w:t>
      </w:r>
      <w:r w:rsidR="00B26A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F20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2072E">
        <w:rPr>
          <w:rFonts w:ascii="Times New Roman" w:hAnsi="Times New Roman" w:cs="Times New Roman"/>
          <w:b/>
          <w:bCs/>
          <w:sz w:val="28"/>
          <w:szCs w:val="28"/>
        </w:rPr>
        <w:t xml:space="preserve">в схему размещения </w:t>
      </w:r>
    </w:p>
    <w:p w:rsidR="006D1A08" w:rsidRPr="00F2072E" w:rsidRDefault="006D1A08" w:rsidP="006D1A0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2E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нестационарных торговых объектов на территории </w:t>
      </w:r>
    </w:p>
    <w:p w:rsidR="006D1A08" w:rsidRPr="00F2072E" w:rsidRDefault="006D1A08" w:rsidP="006D1A0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2E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Архангельск"</w:t>
      </w:r>
    </w:p>
    <w:p w:rsidR="006D1A08" w:rsidRPr="00F2072E" w:rsidRDefault="006D1A08" w:rsidP="006D1A08">
      <w:pPr>
        <w:tabs>
          <w:tab w:val="left" w:pos="1134"/>
        </w:tabs>
        <w:ind w:firstLine="709"/>
        <w:jc w:val="both"/>
        <w:rPr>
          <w:sz w:val="56"/>
          <w:szCs w:val="56"/>
        </w:rPr>
      </w:pPr>
    </w:p>
    <w:p w:rsidR="006D1A08" w:rsidRPr="00F2072E" w:rsidRDefault="006D1A08" w:rsidP="006D1A08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F2072E">
        <w:rPr>
          <w:szCs w:val="28"/>
          <w:lang w:eastAsia="en-US"/>
        </w:rPr>
        <w:t>Внести в раздел 1. Павильоны, киоски схемы размещения нестационарных торговых объектов на территории городского округа "Город Архангельск", утвержденной постановлением мэрии города Архангельска</w:t>
      </w:r>
      <w:r w:rsidRPr="00F2072E">
        <w:rPr>
          <w:szCs w:val="28"/>
          <w:lang w:eastAsia="en-US"/>
        </w:rPr>
        <w:br/>
        <w:t xml:space="preserve">от 2 июля 2012 года № 178 (с изменениями и дополнениями), следующие </w:t>
      </w:r>
      <w:r w:rsidR="00B26A2C">
        <w:rPr>
          <w:szCs w:val="28"/>
          <w:lang w:eastAsia="en-US"/>
        </w:rPr>
        <w:t>изменения</w:t>
      </w:r>
      <w:r w:rsidRPr="00F2072E">
        <w:rPr>
          <w:szCs w:val="28"/>
          <w:lang w:eastAsia="en-US"/>
        </w:rPr>
        <w:t>:</w:t>
      </w:r>
    </w:p>
    <w:p w:rsidR="006D1A08" w:rsidRPr="00F2072E" w:rsidRDefault="006D1A08" w:rsidP="006D1A08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F2072E">
        <w:rPr>
          <w:szCs w:val="28"/>
          <w:lang w:eastAsia="en-US"/>
        </w:rPr>
        <w:t>подраздел 1.1 Ломоносовский территориальный округ дополнить пунктом 1.1.59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402"/>
        <w:gridCol w:w="708"/>
        <w:gridCol w:w="426"/>
        <w:gridCol w:w="2977"/>
        <w:gridCol w:w="1191"/>
      </w:tblGrid>
      <w:tr w:rsidR="006D1A08" w:rsidRPr="00F2072E" w:rsidTr="00F2072E">
        <w:tc>
          <w:tcPr>
            <w:tcW w:w="1055" w:type="dxa"/>
          </w:tcPr>
          <w:p w:rsidR="006D1A08" w:rsidRPr="00F2072E" w:rsidRDefault="006D1A08" w:rsidP="00D3222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2072E">
              <w:rPr>
                <w:szCs w:val="28"/>
                <w:lang w:eastAsia="en-US"/>
              </w:rPr>
              <w:t>"1.1.59</w:t>
            </w:r>
          </w:p>
        </w:tc>
        <w:tc>
          <w:tcPr>
            <w:tcW w:w="3402" w:type="dxa"/>
          </w:tcPr>
          <w:p w:rsidR="006D1A08" w:rsidRPr="00F2072E" w:rsidRDefault="006D1A08" w:rsidP="00D3222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2072E">
              <w:rPr>
                <w:szCs w:val="28"/>
              </w:rPr>
              <w:t>Проспект Московский, 6</w:t>
            </w:r>
          </w:p>
        </w:tc>
        <w:tc>
          <w:tcPr>
            <w:tcW w:w="708" w:type="dxa"/>
          </w:tcPr>
          <w:p w:rsidR="006D1A08" w:rsidRPr="00F2072E" w:rsidRDefault="006D1A08" w:rsidP="00D3222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F2072E">
              <w:rPr>
                <w:szCs w:val="28"/>
                <w:lang w:eastAsia="en-US"/>
              </w:rPr>
              <w:t>1</w:t>
            </w:r>
          </w:p>
        </w:tc>
        <w:tc>
          <w:tcPr>
            <w:tcW w:w="426" w:type="dxa"/>
          </w:tcPr>
          <w:p w:rsidR="006D1A08" w:rsidRPr="00F2072E" w:rsidRDefault="006D1A08" w:rsidP="00D3222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F2072E">
              <w:rPr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6D1A08" w:rsidRPr="00F2072E" w:rsidRDefault="006D1A08" w:rsidP="00D3222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2072E">
              <w:rPr>
                <w:szCs w:val="28"/>
                <w:lang w:eastAsia="en-US"/>
              </w:rPr>
              <w:t>Продовольственные товары*</w:t>
            </w:r>
          </w:p>
        </w:tc>
        <w:tc>
          <w:tcPr>
            <w:tcW w:w="1191" w:type="dxa"/>
          </w:tcPr>
          <w:p w:rsidR="006D1A08" w:rsidRPr="00F2072E" w:rsidRDefault="006D1A08" w:rsidP="00F2072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F2072E">
              <w:rPr>
                <w:szCs w:val="28"/>
                <w:lang w:eastAsia="en-US"/>
              </w:rPr>
              <w:t>10 лет"</w:t>
            </w:r>
            <w:r w:rsidR="000D0984">
              <w:rPr>
                <w:szCs w:val="28"/>
                <w:lang w:eastAsia="en-US"/>
              </w:rPr>
              <w:t>;</w:t>
            </w:r>
          </w:p>
        </w:tc>
      </w:tr>
    </w:tbl>
    <w:p w:rsidR="006D1A08" w:rsidRPr="00F2072E" w:rsidRDefault="006D1A08" w:rsidP="006D1A0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2072E">
        <w:rPr>
          <w:szCs w:val="28"/>
          <w:lang w:eastAsia="en-US"/>
        </w:rPr>
        <w:t>графическую план-схему объекта 1.2.5</w:t>
      </w:r>
      <w:r w:rsidR="004E14CB">
        <w:rPr>
          <w:szCs w:val="28"/>
          <w:lang w:eastAsia="en-US"/>
        </w:rPr>
        <w:t>9</w:t>
      </w:r>
      <w:r w:rsidRPr="00F2072E">
        <w:rPr>
          <w:szCs w:val="28"/>
          <w:lang w:eastAsia="en-US"/>
        </w:rPr>
        <w:t xml:space="preserve"> изложить в новой редакции согласно приложению к настоящему постановлению.</w:t>
      </w:r>
    </w:p>
    <w:p w:rsidR="006D1A08" w:rsidRPr="00F2072E" w:rsidRDefault="006D1A08" w:rsidP="006D1A08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072E">
        <w:rPr>
          <w:szCs w:val="28"/>
        </w:rPr>
        <w:t xml:space="preserve">Опубликовать постановление в газете "Архангельск </w:t>
      </w:r>
      <w:r w:rsidR="00F2072E" w:rsidRPr="00F2072E">
        <w:rPr>
          <w:szCs w:val="28"/>
        </w:rPr>
        <w:t>–</w:t>
      </w:r>
      <w:r w:rsidRPr="00F2072E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FB2EA6" w:rsidRPr="00F2072E" w:rsidRDefault="00FB2EA6" w:rsidP="00537107">
      <w:pPr>
        <w:tabs>
          <w:tab w:val="left" w:pos="709"/>
        </w:tabs>
        <w:jc w:val="both"/>
        <w:rPr>
          <w:sz w:val="84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10д</w:t>
      </w:r>
      <w:r w:rsidR="0093157D">
        <w:rPr>
          <w:sz w:val="20"/>
        </w:rPr>
        <w:t>.01</w:t>
      </w:r>
    </w:p>
    <w:sectPr w:rsidR="00413A74" w:rsidSect="00BF355F">
      <w:headerReference w:type="default" r:id="rId11"/>
      <w:pgSz w:w="11906" w:h="16838" w:code="9"/>
      <w:pgMar w:top="568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5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08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4CB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27963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6A2C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8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4E47-F699-4830-891C-EEEBBC96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2025-01-23T06:41:00Z</cp:lastPrinted>
  <dcterms:created xsi:type="dcterms:W3CDTF">2025-01-10T12:54:00Z</dcterms:created>
  <dcterms:modified xsi:type="dcterms:W3CDTF">2025-01-24T06:12:00Z</dcterms:modified>
</cp:coreProperties>
</file>