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3.55pt" o:ole="">
            <v:imagedata r:id="rId9" o:title=""/>
          </v:shape>
          <o:OLEObject Type="Embed" ProgID="Word.Picture.8" ShapeID="_x0000_i1025" DrawAspect="Content" ObjectID="_180390644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B2556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19 марта 2025 г. № 435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4768C" w:rsidRPr="006D0CD0" w:rsidRDefault="0004768C" w:rsidP="0004768C">
      <w:pPr>
        <w:tabs>
          <w:tab w:val="left" w:pos="993"/>
          <w:tab w:val="left" w:pos="9639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6D0CD0">
        <w:rPr>
          <w:b/>
          <w:bCs/>
          <w:color w:val="000000"/>
          <w:szCs w:val="28"/>
        </w:rPr>
        <w:t xml:space="preserve">Об обеспечении подвоза учащихся </w:t>
      </w:r>
      <w:r w:rsidRPr="006D0CD0">
        <w:rPr>
          <w:b/>
          <w:szCs w:val="28"/>
        </w:rPr>
        <w:t xml:space="preserve">муниципального </w:t>
      </w:r>
      <w:r w:rsidR="00B06FE1">
        <w:rPr>
          <w:b/>
          <w:szCs w:val="28"/>
        </w:rPr>
        <w:br/>
      </w:r>
      <w:r w:rsidRPr="006D0CD0">
        <w:rPr>
          <w:b/>
          <w:szCs w:val="28"/>
        </w:rPr>
        <w:t xml:space="preserve">бюджетного общеобразовательного учреждения городского округа </w:t>
      </w:r>
      <w:r w:rsidR="00B06FE1">
        <w:rPr>
          <w:b/>
          <w:szCs w:val="28"/>
        </w:rPr>
        <w:br/>
      </w:r>
      <w:r w:rsidRPr="006D0CD0">
        <w:rPr>
          <w:b/>
          <w:szCs w:val="28"/>
        </w:rPr>
        <w:t>"Город Архангельск" "Средняя школа № 77"</w:t>
      </w:r>
      <w:r w:rsidRPr="006D0CD0">
        <w:rPr>
          <w:b/>
          <w:bCs/>
          <w:color w:val="000000"/>
          <w:szCs w:val="28"/>
        </w:rPr>
        <w:t xml:space="preserve"> к месту учебы и обратно </w:t>
      </w:r>
    </w:p>
    <w:p w:rsidR="0004768C" w:rsidRPr="00B06FE1" w:rsidRDefault="0004768C" w:rsidP="0004768C">
      <w:pPr>
        <w:jc w:val="center"/>
        <w:rPr>
          <w:sz w:val="40"/>
          <w:szCs w:val="40"/>
        </w:rPr>
      </w:pPr>
    </w:p>
    <w:p w:rsidR="0004768C" w:rsidRPr="00B06FE1" w:rsidRDefault="0004768C" w:rsidP="0004768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pacing w:val="40"/>
          <w:szCs w:val="28"/>
        </w:rPr>
      </w:pPr>
      <w:r w:rsidRPr="00B76328">
        <w:rPr>
          <w:color w:val="000000"/>
          <w:szCs w:val="28"/>
        </w:rPr>
        <w:t xml:space="preserve">В соответствии с частью 2 статьи 16.1 Федерального закона </w:t>
      </w:r>
      <w:r>
        <w:rPr>
          <w:color w:val="000000"/>
          <w:szCs w:val="28"/>
        </w:rPr>
        <w:br/>
      </w:r>
      <w:r w:rsidR="00B06FE1">
        <w:rPr>
          <w:color w:val="000000"/>
          <w:szCs w:val="28"/>
        </w:rPr>
        <w:t xml:space="preserve">от </w:t>
      </w:r>
      <w:r w:rsidRPr="00B76328">
        <w:rPr>
          <w:color w:val="000000"/>
          <w:szCs w:val="28"/>
        </w:rPr>
        <w:t xml:space="preserve">6 октября 2003 года № 131-Ф3 "Об общих принципах организации местного самоуправления в Российской Федерации" Администрация городского округа "Город Архангельск" </w:t>
      </w:r>
      <w:r w:rsidRPr="00B06FE1">
        <w:rPr>
          <w:rFonts w:eastAsia="Calibri"/>
          <w:b/>
          <w:spacing w:val="40"/>
          <w:szCs w:val="28"/>
        </w:rPr>
        <w:t>постановляет:</w:t>
      </w:r>
    </w:p>
    <w:p w:rsidR="0004768C" w:rsidRPr="00B76328" w:rsidRDefault="0004768C" w:rsidP="0004768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</w:p>
    <w:p w:rsidR="0004768C" w:rsidRPr="00B76328" w:rsidRDefault="0004768C" w:rsidP="00B06F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B76328">
        <w:rPr>
          <w:color w:val="000000"/>
          <w:szCs w:val="28"/>
        </w:rPr>
        <w:t>1.</w:t>
      </w:r>
      <w:r w:rsidRPr="00B76328">
        <w:rPr>
          <w:color w:val="000000"/>
          <w:szCs w:val="28"/>
        </w:rPr>
        <w:tab/>
        <w:t xml:space="preserve">Обеспечить с 1 </w:t>
      </w:r>
      <w:r>
        <w:rPr>
          <w:color w:val="000000"/>
          <w:szCs w:val="28"/>
        </w:rPr>
        <w:t>апреля</w:t>
      </w:r>
      <w:r w:rsidRPr="00B7632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 31 декабря </w:t>
      </w:r>
      <w:r w:rsidRPr="00B76328">
        <w:rPr>
          <w:color w:val="000000"/>
          <w:szCs w:val="28"/>
        </w:rPr>
        <w:t>2025</w:t>
      </w:r>
      <w:r>
        <w:rPr>
          <w:color w:val="000000"/>
          <w:szCs w:val="28"/>
        </w:rPr>
        <w:t xml:space="preserve"> </w:t>
      </w:r>
      <w:r w:rsidRPr="00B76328">
        <w:rPr>
          <w:color w:val="000000"/>
          <w:szCs w:val="28"/>
        </w:rPr>
        <w:t xml:space="preserve">года бесплатный подвоз учащихся муниципального бюджетного общеобразовательного учреждения городского округа "Город Архангельск" "Средняя школа № 77" (далее </w:t>
      </w:r>
      <w:r w:rsidR="00B06FE1" w:rsidRPr="00B76328">
        <w:rPr>
          <w:szCs w:val="28"/>
        </w:rPr>
        <w:t>–</w:t>
      </w:r>
      <w:r w:rsidRPr="00B76328">
        <w:rPr>
          <w:color w:val="000000"/>
          <w:szCs w:val="28"/>
        </w:rPr>
        <w:t xml:space="preserve"> </w:t>
      </w:r>
      <w:r w:rsidR="00B06FE1">
        <w:rPr>
          <w:color w:val="000000"/>
          <w:szCs w:val="28"/>
        </w:rPr>
        <w:br/>
      </w:r>
      <w:r w:rsidRPr="00B76328">
        <w:rPr>
          <w:color w:val="000000"/>
          <w:szCs w:val="28"/>
        </w:rPr>
        <w:t>МБОУ СШ № 77) к месту учебы и обратно по маршруту "</w:t>
      </w:r>
      <w:r w:rsidRPr="00B76328">
        <w:rPr>
          <w:szCs w:val="28"/>
        </w:rPr>
        <w:t>у</w:t>
      </w:r>
      <w:r w:rsidR="00D065ED">
        <w:rPr>
          <w:szCs w:val="28"/>
        </w:rPr>
        <w:t xml:space="preserve">л. Сурповская – МБОУ СШ № 77 – </w:t>
      </w:r>
      <w:r w:rsidRPr="00B76328">
        <w:rPr>
          <w:szCs w:val="28"/>
        </w:rPr>
        <w:t>ул. Сурповская</w:t>
      </w:r>
      <w:r w:rsidRPr="00B76328">
        <w:rPr>
          <w:color w:val="000000"/>
          <w:szCs w:val="28"/>
        </w:rPr>
        <w:t>".</w:t>
      </w:r>
    </w:p>
    <w:p w:rsidR="0004768C" w:rsidRPr="00B76328" w:rsidRDefault="0004768C" w:rsidP="00B06F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B76328">
        <w:rPr>
          <w:color w:val="000000"/>
          <w:szCs w:val="28"/>
        </w:rPr>
        <w:t>2.</w:t>
      </w:r>
      <w:r w:rsidRPr="00B76328">
        <w:rPr>
          <w:color w:val="000000"/>
          <w:szCs w:val="28"/>
        </w:rPr>
        <w:tab/>
        <w:t xml:space="preserve">Установить, что бесплатный подвоз учащихся МБОУ СШ № 77 месту учебы и обратно осуществляется в соответствии с Порядком осуществления подвоза учащихся муниципальных учреждений городского округа "Город Архангельск", реализующих основные общеобразовательные программы, </w:t>
      </w:r>
      <w:r w:rsidRPr="00B76328">
        <w:rPr>
          <w:color w:val="000000"/>
          <w:szCs w:val="28"/>
        </w:rPr>
        <w:br/>
        <w:t>к месту учебы и обратно, утвержденным постановлением мэрии города Архангельска от 11 февраля 2014 года № 106.</w:t>
      </w:r>
    </w:p>
    <w:p w:rsidR="0004768C" w:rsidRPr="00B76328" w:rsidRDefault="0004768C" w:rsidP="00B06F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B76328">
        <w:rPr>
          <w:color w:val="000000"/>
          <w:szCs w:val="28"/>
        </w:rPr>
        <w:t>3.</w:t>
      </w:r>
      <w:r w:rsidRPr="00B76328">
        <w:rPr>
          <w:color w:val="000000"/>
          <w:szCs w:val="28"/>
        </w:rPr>
        <w:tab/>
        <w:t>Установить, что финансовое обеспечение расходных обязательств, связанных с реализацией настоящего постановления, осуществляется за счет средств городского бюджета.</w:t>
      </w:r>
    </w:p>
    <w:p w:rsidR="0004768C" w:rsidRPr="00B76328" w:rsidRDefault="0004768C" w:rsidP="00B06F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B76328">
        <w:rPr>
          <w:color w:val="000000"/>
          <w:szCs w:val="28"/>
        </w:rPr>
        <w:t>4.</w:t>
      </w:r>
      <w:r w:rsidRPr="00B76328">
        <w:rPr>
          <w:color w:val="000000"/>
          <w:szCs w:val="28"/>
        </w:rPr>
        <w:tab/>
        <w:t xml:space="preserve">Опубликовать постановление в газете "Архангельск </w:t>
      </w:r>
      <w:r w:rsidR="00B06FE1" w:rsidRPr="00B76328">
        <w:rPr>
          <w:szCs w:val="28"/>
        </w:rPr>
        <w:t>–</w:t>
      </w:r>
      <w:r w:rsidRPr="00B76328">
        <w:rPr>
          <w:color w:val="000000"/>
          <w:szCs w:val="28"/>
        </w:rPr>
        <w:t xml:space="preserve"> </w:t>
      </w:r>
      <w:r w:rsidR="00B06FE1" w:rsidRPr="00B76328">
        <w:rPr>
          <w:color w:val="000000"/>
          <w:szCs w:val="28"/>
        </w:rPr>
        <w:t xml:space="preserve">Город </w:t>
      </w:r>
      <w:r w:rsidRPr="00B76328">
        <w:rPr>
          <w:color w:val="000000"/>
          <w:szCs w:val="28"/>
        </w:rPr>
        <w:t xml:space="preserve">воинской славы" и на официальном информационном </w:t>
      </w:r>
      <w:r w:rsidR="00B06FE1" w:rsidRPr="00B76328">
        <w:rPr>
          <w:color w:val="000000"/>
          <w:szCs w:val="28"/>
        </w:rPr>
        <w:t>интернет</w:t>
      </w:r>
      <w:r w:rsidRPr="00B76328">
        <w:rPr>
          <w:color w:val="000000"/>
          <w:szCs w:val="28"/>
        </w:rPr>
        <w:t>-портале городского округа "Город Архангельск".</w:t>
      </w:r>
    </w:p>
    <w:p w:rsidR="0004768C" w:rsidRPr="00B76328" w:rsidRDefault="0004768C" w:rsidP="00B06F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B76328">
        <w:rPr>
          <w:color w:val="000000"/>
          <w:szCs w:val="28"/>
        </w:rPr>
        <w:t>5.</w:t>
      </w:r>
      <w:r w:rsidRPr="00B76328">
        <w:rPr>
          <w:color w:val="000000"/>
          <w:szCs w:val="28"/>
        </w:rPr>
        <w:tab/>
        <w:t xml:space="preserve">Настоящее постановление вступает в силу с 1 </w:t>
      </w:r>
      <w:r>
        <w:rPr>
          <w:color w:val="000000"/>
          <w:szCs w:val="28"/>
        </w:rPr>
        <w:t>апреля</w:t>
      </w:r>
      <w:r w:rsidRPr="00B76328">
        <w:rPr>
          <w:color w:val="000000"/>
          <w:szCs w:val="28"/>
        </w:rPr>
        <w:t xml:space="preserve"> 2025 года.</w:t>
      </w:r>
    </w:p>
    <w:p w:rsidR="00764F46" w:rsidRPr="00B06FE1" w:rsidRDefault="00764F46" w:rsidP="005519D3">
      <w:pPr>
        <w:tabs>
          <w:tab w:val="left" w:pos="709"/>
        </w:tabs>
        <w:ind w:right="-1"/>
        <w:jc w:val="both"/>
        <w:rPr>
          <w:sz w:val="56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F5937">
        <w:rPr>
          <w:sz w:val="20"/>
        </w:rPr>
        <w:t>9</w:t>
      </w:r>
      <w:r w:rsidR="00B06FE1">
        <w:rPr>
          <w:sz w:val="20"/>
        </w:rPr>
        <w:t>е</w:t>
      </w:r>
      <w:r w:rsidR="00683C52">
        <w:rPr>
          <w:sz w:val="20"/>
        </w:rPr>
        <w:t>.03</w:t>
      </w:r>
    </w:p>
    <w:sectPr w:rsidR="00413A74" w:rsidSect="005F5937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FE1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08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0E6B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6A38-F26E-41B4-8C63-2B7439EC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2025-03-18T07:39:00Z</cp:lastPrinted>
  <dcterms:created xsi:type="dcterms:W3CDTF">2025-03-19T11:08:00Z</dcterms:created>
  <dcterms:modified xsi:type="dcterms:W3CDTF">2025-03-19T13:21:00Z</dcterms:modified>
</cp:coreProperties>
</file>