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062079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26097B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21 января 2025 г. № 72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616290" w:rsidRDefault="00616290" w:rsidP="00042DE2">
      <w:pPr>
        <w:ind w:right="-284"/>
        <w:jc w:val="center"/>
        <w:rPr>
          <w:b/>
        </w:rPr>
      </w:pPr>
      <w:r>
        <w:rPr>
          <w:b/>
        </w:rPr>
        <w:t xml:space="preserve">Об утверждении состава и графика работы муниципальной </w:t>
      </w:r>
      <w:r w:rsidR="002C31A5">
        <w:rPr>
          <w:b/>
        </w:rPr>
        <w:br/>
      </w:r>
      <w:r>
        <w:rPr>
          <w:b/>
        </w:rPr>
        <w:t xml:space="preserve">аттестационной комиссии по аттестации кандидатов на должность руководителя и руководителей муниципальных учреждений, находящихся </w:t>
      </w:r>
      <w:r w:rsidR="002C31A5">
        <w:rPr>
          <w:b/>
        </w:rPr>
        <w:br/>
      </w:r>
      <w:r>
        <w:rPr>
          <w:b/>
        </w:rPr>
        <w:t>в ведении департамента образования Администрации городского округа "Город Архангельск", на 2025 год и перспективного графика аттестации руководителей муниципальных учреждений, находящихся в ведении департамента образования Администрации городского округа</w:t>
      </w:r>
    </w:p>
    <w:p w:rsidR="00616290" w:rsidRDefault="00616290" w:rsidP="00042DE2">
      <w:pPr>
        <w:ind w:right="-284"/>
        <w:jc w:val="center"/>
        <w:rPr>
          <w:b/>
        </w:rPr>
      </w:pPr>
      <w:r>
        <w:rPr>
          <w:b/>
        </w:rPr>
        <w:t xml:space="preserve">"Город Архангельск", </w:t>
      </w:r>
      <w:r w:rsidRPr="005C4F3E">
        <w:rPr>
          <w:b/>
        </w:rPr>
        <w:t>на 20</w:t>
      </w:r>
      <w:r>
        <w:rPr>
          <w:b/>
        </w:rPr>
        <w:t>25</w:t>
      </w:r>
      <w:r w:rsidRPr="005C4F3E">
        <w:rPr>
          <w:b/>
        </w:rPr>
        <w:t xml:space="preserve"> год</w:t>
      </w:r>
    </w:p>
    <w:p w:rsidR="00616290" w:rsidRPr="002C31A5" w:rsidRDefault="00616290" w:rsidP="00042DE2">
      <w:pPr>
        <w:jc w:val="center"/>
        <w:rPr>
          <w:sz w:val="52"/>
          <w:szCs w:val="52"/>
        </w:rPr>
      </w:pPr>
    </w:p>
    <w:p w:rsidR="00616290" w:rsidRDefault="00616290" w:rsidP="00042DE2">
      <w:pPr>
        <w:ind w:right="-1" w:firstLine="709"/>
        <w:jc w:val="both"/>
        <w:rPr>
          <w:b/>
        </w:rPr>
      </w:pPr>
      <w:r>
        <w:t xml:space="preserve">В соответствии с пунктом 13 раздела </w:t>
      </w:r>
      <w:r>
        <w:rPr>
          <w:lang w:val="en-US"/>
        </w:rPr>
        <w:t>II</w:t>
      </w:r>
      <w:r w:rsidRPr="00914A05">
        <w:t xml:space="preserve"> По</w:t>
      </w:r>
      <w:r>
        <w:t>рядка проведения аттестации кандидатов на должность руководителя и руководителей муниципальных учреждений, находящихся в ведении департамента образования Администрации городского округа "Город Архангельск"</w:t>
      </w:r>
      <w:r>
        <w:rPr>
          <w:szCs w:val="28"/>
        </w:rPr>
        <w:t>,</w:t>
      </w:r>
      <w:r>
        <w:t xml:space="preserve"> </w:t>
      </w:r>
      <w:r w:rsidRPr="00914A05">
        <w:t xml:space="preserve">утвержденного постановлением </w:t>
      </w:r>
      <w:r>
        <w:t xml:space="preserve">Администрации городского округа "Город Архангельск" </w:t>
      </w:r>
      <w:r w:rsidR="00042DE2">
        <w:br/>
      </w:r>
      <w:r>
        <w:t xml:space="preserve">от </w:t>
      </w:r>
      <w:r w:rsidRPr="00C23B8A">
        <w:t xml:space="preserve">22 </w:t>
      </w:r>
      <w:r>
        <w:t>марта 2022 № 567,</w:t>
      </w:r>
      <w:r w:rsidRPr="00C00A50">
        <w:t xml:space="preserve"> </w:t>
      </w:r>
      <w:r>
        <w:t xml:space="preserve">Администрация городского округа "Город Архангельск" </w:t>
      </w:r>
      <w:r w:rsidRPr="00502248">
        <w:rPr>
          <w:b/>
          <w:bCs/>
          <w:spacing w:val="36"/>
        </w:rPr>
        <w:t>постановляет:</w:t>
      </w:r>
    </w:p>
    <w:p w:rsidR="00616290" w:rsidRPr="00914A05" w:rsidRDefault="00616290" w:rsidP="00042DE2">
      <w:pPr>
        <w:ind w:right="-1"/>
        <w:jc w:val="both"/>
        <w:rPr>
          <w:b/>
        </w:rPr>
      </w:pPr>
    </w:p>
    <w:p w:rsidR="00616290" w:rsidRPr="00914A05" w:rsidRDefault="00616290" w:rsidP="00042DE2">
      <w:pPr>
        <w:tabs>
          <w:tab w:val="left" w:pos="426"/>
          <w:tab w:val="left" w:pos="1134"/>
        </w:tabs>
        <w:ind w:right="-1" w:firstLine="709"/>
        <w:jc w:val="both"/>
      </w:pPr>
      <w:r w:rsidRPr="00914A05">
        <w:t>1.</w:t>
      </w:r>
      <w:r w:rsidRPr="00914A05">
        <w:tab/>
        <w:t>Утвердить:</w:t>
      </w:r>
    </w:p>
    <w:p w:rsidR="00616290" w:rsidRDefault="00616290" w:rsidP="00042DE2">
      <w:pPr>
        <w:tabs>
          <w:tab w:val="left" w:pos="1134"/>
        </w:tabs>
        <w:ind w:right="-1" w:firstLine="709"/>
        <w:jc w:val="both"/>
      </w:pPr>
      <w:r>
        <w:t>состав муниципальной аттестационной комиссии по проведению аттестации кандидатов на должность руководителя и руководителей муниципальных учреждений, находящихся в ведении департамента образования Администрации городского округа "Город Архангельск" согласно приложению № 1;</w:t>
      </w:r>
    </w:p>
    <w:p w:rsidR="00616290" w:rsidRDefault="00616290" w:rsidP="00042DE2">
      <w:pPr>
        <w:tabs>
          <w:tab w:val="left" w:pos="1134"/>
        </w:tabs>
        <w:ind w:right="-1" w:firstLine="709"/>
        <w:jc w:val="both"/>
        <w:rPr>
          <w:szCs w:val="28"/>
        </w:rPr>
      </w:pPr>
      <w:r w:rsidRPr="00914A05">
        <w:t xml:space="preserve">график работы </w:t>
      </w:r>
      <w:r w:rsidRPr="00914A05">
        <w:rPr>
          <w:szCs w:val="28"/>
        </w:rPr>
        <w:t xml:space="preserve">муниципальной аттестационной комиссии по аттестации </w:t>
      </w:r>
      <w:r w:rsidRPr="00793F06">
        <w:rPr>
          <w:szCs w:val="28"/>
        </w:rPr>
        <w:t>кандидатов на должность руководителя и руководителей муниципальных учреждений, находящихся в ведении департамента образования Администрации</w:t>
      </w:r>
      <w:r>
        <w:rPr>
          <w:szCs w:val="28"/>
        </w:rPr>
        <w:t xml:space="preserve"> городского округа </w:t>
      </w:r>
      <w:r w:rsidRPr="00793F06">
        <w:rPr>
          <w:szCs w:val="28"/>
        </w:rPr>
        <w:t>"Город Архангельск"</w:t>
      </w:r>
      <w:r>
        <w:rPr>
          <w:szCs w:val="28"/>
        </w:rPr>
        <w:t>, на 2025 год согласно приложению № 2</w:t>
      </w:r>
      <w:r w:rsidRPr="00914A05">
        <w:rPr>
          <w:szCs w:val="28"/>
        </w:rPr>
        <w:t>;</w:t>
      </w:r>
    </w:p>
    <w:p w:rsidR="00616290" w:rsidRDefault="00616290" w:rsidP="00042DE2">
      <w:pPr>
        <w:tabs>
          <w:tab w:val="left" w:pos="1134"/>
        </w:tabs>
        <w:ind w:right="-1" w:firstLine="709"/>
        <w:jc w:val="both"/>
      </w:pPr>
      <w:r w:rsidRPr="007B73D9">
        <w:rPr>
          <w:szCs w:val="28"/>
        </w:rPr>
        <w:t>перспективный график аттестации руководителей муниципальных</w:t>
      </w:r>
      <w:r>
        <w:rPr>
          <w:szCs w:val="28"/>
        </w:rPr>
        <w:t xml:space="preserve"> учреждений, находящихся в ведении департамента образования Администрации городского округа "Город Архангельск",</w:t>
      </w:r>
      <w:r w:rsidRPr="00914A05">
        <w:t xml:space="preserve"> на 20</w:t>
      </w:r>
      <w:r>
        <w:t>25</w:t>
      </w:r>
      <w:r w:rsidRPr="00914A05">
        <w:t xml:space="preserve"> год</w:t>
      </w:r>
      <w:r>
        <w:t xml:space="preserve"> согласно приложению № 3</w:t>
      </w:r>
      <w:r w:rsidRPr="00914A05">
        <w:t>.</w:t>
      </w:r>
    </w:p>
    <w:p w:rsidR="00616290" w:rsidRDefault="00616290" w:rsidP="00042DE2">
      <w:pPr>
        <w:tabs>
          <w:tab w:val="left" w:pos="567"/>
          <w:tab w:val="left" w:pos="1134"/>
        </w:tabs>
        <w:ind w:right="-1" w:firstLine="709"/>
        <w:jc w:val="both"/>
      </w:pPr>
      <w:r w:rsidRPr="00914A05">
        <w:lastRenderedPageBreak/>
        <w:t>2.</w:t>
      </w:r>
      <w:r w:rsidRPr="00914A05">
        <w:tab/>
        <w:t xml:space="preserve">Опубликовать настоящее </w:t>
      </w:r>
      <w:r>
        <w:t>постановление на официальном информационном и</w:t>
      </w:r>
      <w:r w:rsidRPr="00914A05">
        <w:t xml:space="preserve">нтернет-портале </w:t>
      </w:r>
      <w:r>
        <w:t xml:space="preserve">городского округа </w:t>
      </w:r>
      <w:r w:rsidRPr="00914A05">
        <w:t>"Город Архангельск".</w:t>
      </w:r>
    </w:p>
    <w:p w:rsidR="00997EE1" w:rsidRPr="00042DE2" w:rsidRDefault="00997EE1" w:rsidP="00042DE2">
      <w:pPr>
        <w:tabs>
          <w:tab w:val="left" w:pos="709"/>
        </w:tabs>
        <w:spacing w:line="228" w:lineRule="auto"/>
        <w:ind w:right="-1"/>
        <w:jc w:val="both"/>
        <w:rPr>
          <w:sz w:val="72"/>
          <w:szCs w:val="72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042DE2" w:rsidRDefault="00042DE2" w:rsidP="00C007AB">
      <w:pPr>
        <w:tabs>
          <w:tab w:val="left" w:pos="7655"/>
        </w:tabs>
        <w:rPr>
          <w:sz w:val="20"/>
        </w:rPr>
      </w:pPr>
    </w:p>
    <w:p w:rsidR="00413A74" w:rsidRDefault="0038763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20</w:t>
      </w:r>
      <w:r w:rsidR="00616290">
        <w:rPr>
          <w:sz w:val="20"/>
        </w:rPr>
        <w:t>а</w:t>
      </w:r>
      <w:r w:rsidR="0093157D">
        <w:rPr>
          <w:sz w:val="20"/>
        </w:rPr>
        <w:t>.01</w:t>
      </w:r>
    </w:p>
    <w:sectPr w:rsidR="00413A74" w:rsidSect="002C31A5">
      <w:headerReference w:type="default" r:id="rId11"/>
      <w:pgSz w:w="11906" w:h="16838" w:code="9"/>
      <w:pgMar w:top="567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97B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5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5"/>
  </w:num>
  <w:num w:numId="9">
    <w:abstractNumId w:val="7"/>
  </w:num>
  <w:num w:numId="10">
    <w:abstractNumId w:val="1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</w:num>
  <w:num w:numId="18">
    <w:abstractNumId w:val="1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  <w:num w:numId="26">
    <w:abstractNumId w:val="12"/>
  </w:num>
  <w:num w:numId="27">
    <w:abstractNumId w:val="9"/>
  </w:num>
  <w:num w:numId="28">
    <w:abstractNumId w:val="19"/>
  </w:num>
  <w:num w:numId="29">
    <w:abstractNumId w:val="27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5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97B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ECF9-AE4F-4DA0-BFF3-D4242C2D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2025-01-21T12:26:00Z</cp:lastPrinted>
  <dcterms:created xsi:type="dcterms:W3CDTF">2025-01-20T06:26:00Z</dcterms:created>
  <dcterms:modified xsi:type="dcterms:W3CDTF">2025-01-22T11:42:00Z</dcterms:modified>
</cp:coreProperties>
</file>