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245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355AB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355AB0">
        <w:rPr>
          <w:szCs w:val="26"/>
        </w:rPr>
        <w:t>30</w:t>
      </w:r>
      <w:r>
        <w:rPr>
          <w:szCs w:val="26"/>
        </w:rPr>
        <w:t xml:space="preserve"> января 2025 г. № 124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5435D" w:rsidRPr="000E6470" w:rsidRDefault="00A5435D" w:rsidP="00A543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647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E6470">
        <w:rPr>
          <w:rFonts w:ascii="Times New Roman" w:hAnsi="Times New Roman" w:cs="Times New Roman"/>
          <w:sz w:val="28"/>
          <w:szCs w:val="28"/>
        </w:rPr>
        <w:br/>
      </w:r>
      <w:r w:rsidRPr="000E64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"Город Архангельск" от 4 февраля 2020 года № 188, Положение об оплате труда работников муниципального казенного учреждения городского округа "Город Архангельск", находящегося </w:t>
      </w:r>
      <w:r w:rsidR="000E6470">
        <w:rPr>
          <w:rFonts w:ascii="Times New Roman" w:hAnsi="Times New Roman" w:cs="Times New Roman"/>
          <w:sz w:val="28"/>
          <w:szCs w:val="28"/>
        </w:rPr>
        <w:br/>
      </w:r>
      <w:r w:rsidRPr="000E6470">
        <w:rPr>
          <w:rFonts w:ascii="Times New Roman" w:hAnsi="Times New Roman" w:cs="Times New Roman"/>
          <w:sz w:val="28"/>
          <w:szCs w:val="28"/>
        </w:rPr>
        <w:t xml:space="preserve">в ведении Администрации городского округа "Город Архангельск", </w:t>
      </w:r>
      <w:r w:rsidR="000E6470">
        <w:rPr>
          <w:rFonts w:ascii="Times New Roman" w:hAnsi="Times New Roman" w:cs="Times New Roman"/>
          <w:sz w:val="28"/>
          <w:szCs w:val="28"/>
        </w:rPr>
        <w:br/>
      </w:r>
      <w:r w:rsidRPr="000E6470">
        <w:rPr>
          <w:rFonts w:ascii="Times New Roman" w:hAnsi="Times New Roman" w:cs="Times New Roman"/>
          <w:sz w:val="28"/>
          <w:szCs w:val="28"/>
        </w:rPr>
        <w:t>по виду экономической деятельности "Деятельность по обеспечению безопасности в чрезвычайных ситуациях; деятельность по обеспечению безопасности в области использования атомной энергии"</w:t>
      </w:r>
      <w:r w:rsidR="000E6470">
        <w:rPr>
          <w:rFonts w:ascii="Times New Roman" w:hAnsi="Times New Roman" w:cs="Times New Roman"/>
          <w:sz w:val="28"/>
          <w:szCs w:val="28"/>
        </w:rPr>
        <w:br/>
      </w:r>
      <w:r w:rsidRPr="000E6470">
        <w:rPr>
          <w:rFonts w:ascii="Times New Roman" w:eastAsia="Calibri" w:hAnsi="Times New Roman" w:cs="Times New Roman"/>
          <w:sz w:val="28"/>
          <w:szCs w:val="28"/>
        </w:rPr>
        <w:t>и приложение к нему</w:t>
      </w:r>
    </w:p>
    <w:p w:rsidR="00A5435D" w:rsidRPr="000E6470" w:rsidRDefault="00A5435D" w:rsidP="00A5435D">
      <w:pPr>
        <w:pStyle w:val="a7"/>
        <w:autoSpaceDE w:val="0"/>
        <w:autoSpaceDN w:val="0"/>
        <w:adjustRightInd w:val="0"/>
        <w:ind w:left="0"/>
        <w:jc w:val="both"/>
        <w:rPr>
          <w:sz w:val="56"/>
          <w:szCs w:val="56"/>
        </w:rPr>
      </w:pP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0E6470">
        <w:rPr>
          <w:szCs w:val="28"/>
        </w:rPr>
        <w:tab/>
      </w:r>
      <w:r w:rsidRPr="00F47BD1">
        <w:rPr>
          <w:szCs w:val="28"/>
        </w:rPr>
        <w:t>Внести в</w:t>
      </w:r>
      <w:r>
        <w:rPr>
          <w:szCs w:val="28"/>
        </w:rPr>
        <w:t xml:space="preserve"> </w:t>
      </w:r>
      <w:r w:rsidRPr="00F47BD1">
        <w:rPr>
          <w:szCs w:val="28"/>
        </w:rPr>
        <w:t xml:space="preserve">постановление Администрации муниципального образования "Город Архангельск" от 4 февраля 2020 года № 188 </w:t>
      </w:r>
      <w:r w:rsidR="000E6470">
        <w:rPr>
          <w:szCs w:val="28"/>
        </w:rPr>
        <w:br/>
      </w:r>
      <w:r w:rsidRPr="00F47BD1">
        <w:rPr>
          <w:szCs w:val="28"/>
        </w:rPr>
        <w:t>"Об утверждении Положения об оплате тру</w:t>
      </w:r>
      <w:r>
        <w:rPr>
          <w:szCs w:val="28"/>
        </w:rPr>
        <w:t>д</w:t>
      </w:r>
      <w:r w:rsidRPr="00F47BD1">
        <w:rPr>
          <w:szCs w:val="28"/>
        </w:rPr>
        <w:t xml:space="preserve">а работников муниципального казенного учреждения </w:t>
      </w:r>
      <w:r>
        <w:rPr>
          <w:szCs w:val="28"/>
        </w:rPr>
        <w:t>городского</w:t>
      </w:r>
      <w:r w:rsidRPr="00F47BD1">
        <w:rPr>
          <w:szCs w:val="28"/>
        </w:rPr>
        <w:t xml:space="preserve"> "Город Архангельск", </w:t>
      </w:r>
      <w:r w:rsidRPr="00C51F7A">
        <w:rPr>
          <w:szCs w:val="28"/>
        </w:rPr>
        <w:t xml:space="preserve">по виду экономической деятельности "Деятельность по обеспечению безопасности </w:t>
      </w:r>
      <w:r w:rsidR="000E6470">
        <w:rPr>
          <w:szCs w:val="28"/>
        </w:rPr>
        <w:br/>
      </w:r>
      <w:r w:rsidRPr="00C51F7A">
        <w:rPr>
          <w:szCs w:val="28"/>
        </w:rPr>
        <w:t xml:space="preserve">в чрезвычайных ситуациях; деятельность по обеспечению безопасности </w:t>
      </w:r>
      <w:r w:rsidR="000E6470">
        <w:rPr>
          <w:szCs w:val="28"/>
        </w:rPr>
        <w:br/>
      </w:r>
      <w:r w:rsidRPr="00C51F7A">
        <w:rPr>
          <w:szCs w:val="28"/>
        </w:rPr>
        <w:t>в области использования атомной энергии"</w:t>
      </w:r>
      <w:r>
        <w:rPr>
          <w:szCs w:val="28"/>
        </w:rPr>
        <w:t xml:space="preserve"> (с изменениями), изменения, дополнив в наименовании и пункте 1 после слов "в ведении" </w:t>
      </w:r>
      <w:r w:rsidRPr="003E654E">
        <w:rPr>
          <w:szCs w:val="28"/>
        </w:rPr>
        <w:t>слова</w:t>
      </w:r>
      <w:r>
        <w:rPr>
          <w:szCs w:val="28"/>
        </w:rPr>
        <w:t>ми</w:t>
      </w:r>
      <w:r w:rsidRPr="003E654E">
        <w:rPr>
          <w:szCs w:val="28"/>
        </w:rPr>
        <w:t xml:space="preserve"> "</w:t>
      </w:r>
      <w:r>
        <w:rPr>
          <w:szCs w:val="28"/>
        </w:rPr>
        <w:t>департамента городского хозяйства".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C51F7A">
        <w:rPr>
          <w:szCs w:val="28"/>
        </w:rPr>
        <w:t xml:space="preserve">. </w:t>
      </w:r>
      <w:r w:rsidR="000E6470">
        <w:rPr>
          <w:szCs w:val="28"/>
        </w:rPr>
        <w:tab/>
      </w:r>
      <w:r w:rsidRPr="00C51F7A">
        <w:rPr>
          <w:szCs w:val="28"/>
        </w:rPr>
        <w:t xml:space="preserve">Внести в Положение об оплате труда работников муниципального казенного учреждения городского округа "Город Архангельск", находящегося </w:t>
      </w:r>
      <w:r>
        <w:rPr>
          <w:szCs w:val="28"/>
        </w:rPr>
        <w:br/>
      </w:r>
      <w:r w:rsidRPr="00C51F7A">
        <w:rPr>
          <w:szCs w:val="28"/>
        </w:rPr>
        <w:t xml:space="preserve">в ведении Администрации городского округа "Город Архангельск", по виду экономической деятельности "Деятельность по обеспечению безопасности </w:t>
      </w:r>
      <w:r>
        <w:rPr>
          <w:szCs w:val="28"/>
        </w:rPr>
        <w:br/>
      </w:r>
      <w:r w:rsidRPr="00C51F7A">
        <w:rPr>
          <w:szCs w:val="28"/>
        </w:rPr>
        <w:t xml:space="preserve">в чрезвычайных ситуациях; деятельность по обеспечению безопасности </w:t>
      </w:r>
      <w:r w:rsidR="000E6470">
        <w:rPr>
          <w:szCs w:val="28"/>
        </w:rPr>
        <w:br/>
      </w:r>
      <w:r w:rsidRPr="00C51F7A">
        <w:rPr>
          <w:szCs w:val="28"/>
        </w:rPr>
        <w:t>в области использования атомной энергии"</w:t>
      </w:r>
      <w:r>
        <w:rPr>
          <w:szCs w:val="28"/>
        </w:rPr>
        <w:t>,</w:t>
      </w:r>
      <w:r w:rsidRPr="00C51F7A">
        <w:rPr>
          <w:szCs w:val="28"/>
        </w:rPr>
        <w:t xml:space="preserve"> </w:t>
      </w:r>
      <w:r w:rsidRPr="00C30EDF">
        <w:rPr>
          <w:szCs w:val="28"/>
        </w:rPr>
        <w:t>утвержденно</w:t>
      </w:r>
      <w:r>
        <w:rPr>
          <w:szCs w:val="28"/>
        </w:rPr>
        <w:t>е</w:t>
      </w:r>
      <w:r w:rsidRPr="00C30EDF">
        <w:rPr>
          <w:szCs w:val="28"/>
        </w:rPr>
        <w:t xml:space="preserve"> постановлением </w:t>
      </w:r>
      <w:r>
        <w:rPr>
          <w:szCs w:val="28"/>
        </w:rPr>
        <w:t xml:space="preserve">Администрации муниципального образования "Город Архангельск" </w:t>
      </w:r>
      <w:r w:rsidR="000E6470">
        <w:rPr>
          <w:szCs w:val="28"/>
        </w:rPr>
        <w:br/>
      </w:r>
      <w:r>
        <w:rPr>
          <w:szCs w:val="28"/>
        </w:rPr>
        <w:t xml:space="preserve">от 4 февраля 2020 года </w:t>
      </w:r>
      <w:r w:rsidRPr="00C30EDF">
        <w:rPr>
          <w:szCs w:val="28"/>
        </w:rPr>
        <w:t>№ 1</w:t>
      </w:r>
      <w:r>
        <w:rPr>
          <w:szCs w:val="28"/>
        </w:rPr>
        <w:t>88  (с изменениями), следующие изменения: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наименовании и пункте 1.2 после слов "в ведении" </w:t>
      </w:r>
      <w:r w:rsidR="003A45D8">
        <w:rPr>
          <w:szCs w:val="28"/>
        </w:rPr>
        <w:t xml:space="preserve">дополнить </w:t>
      </w:r>
      <w:r w:rsidRPr="003E654E">
        <w:rPr>
          <w:szCs w:val="28"/>
        </w:rPr>
        <w:t>слова</w:t>
      </w:r>
      <w:r>
        <w:rPr>
          <w:szCs w:val="28"/>
        </w:rPr>
        <w:t>ми</w:t>
      </w:r>
      <w:r w:rsidRPr="003E654E">
        <w:rPr>
          <w:szCs w:val="28"/>
        </w:rPr>
        <w:t xml:space="preserve"> "</w:t>
      </w:r>
      <w:r>
        <w:rPr>
          <w:szCs w:val="28"/>
        </w:rPr>
        <w:t>департамента городского хозяйства";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подпункт 1.6 изложить в следующей редакции: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 w:rsidRPr="000445DC">
        <w:rPr>
          <w:szCs w:val="28"/>
        </w:rPr>
        <w:lastRenderedPageBreak/>
        <w:t>"1.</w:t>
      </w:r>
      <w:r>
        <w:rPr>
          <w:szCs w:val="28"/>
        </w:rPr>
        <w:t>6</w:t>
      </w:r>
      <w:r w:rsidRPr="000445DC">
        <w:rPr>
          <w:szCs w:val="28"/>
        </w:rPr>
        <w:t xml:space="preserve">. Штатное расписание учреждения составляется в соответствии </w:t>
      </w:r>
      <w:r w:rsidR="000E6470">
        <w:rPr>
          <w:szCs w:val="28"/>
        </w:rPr>
        <w:br/>
      </w:r>
      <w:r w:rsidRPr="000445DC">
        <w:rPr>
          <w:szCs w:val="28"/>
        </w:rPr>
        <w:t xml:space="preserve">со структурой и штатной численностью учреждения, утвержденными приказом директора департамента городского хозяйства Администрации </w:t>
      </w:r>
      <w:r>
        <w:rPr>
          <w:szCs w:val="28"/>
        </w:rPr>
        <w:t>городского округа</w:t>
      </w:r>
      <w:r w:rsidRPr="000445DC">
        <w:rPr>
          <w:szCs w:val="28"/>
        </w:rPr>
        <w:t xml:space="preserve"> "Город Архангельск", и утверждается руководителем учреждения.</w:t>
      </w:r>
      <w:r>
        <w:rPr>
          <w:szCs w:val="28"/>
        </w:rPr>
        <w:t>";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абзац десятый подпункта 7.2 изложить в следующей редакции: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"иных выплат компенсационного и стимулирующего характера предусмотренных разделами 3 и 4 настоящего Положения, в размере </w:t>
      </w:r>
      <w:r w:rsidR="000E6470">
        <w:rPr>
          <w:szCs w:val="28"/>
        </w:rPr>
        <w:br/>
      </w:r>
      <w:r>
        <w:rPr>
          <w:szCs w:val="28"/>
        </w:rPr>
        <w:t xml:space="preserve">6,7 окладов (должностных окладов) с учетом надбавок за выслугу лет </w:t>
      </w:r>
      <w:r w:rsidR="000E6470">
        <w:rPr>
          <w:szCs w:val="28"/>
        </w:rPr>
        <w:br/>
      </w:r>
      <w:r>
        <w:rPr>
          <w:szCs w:val="28"/>
        </w:rPr>
        <w:t>и надбавок за классность.".</w:t>
      </w:r>
    </w:p>
    <w:p w:rsidR="00A5435D" w:rsidRDefault="00A5435D" w:rsidP="000E6470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3</w:t>
      </w:r>
      <w:r w:rsidRPr="00C51F7A">
        <w:rPr>
          <w:szCs w:val="28"/>
        </w:rPr>
        <w:t xml:space="preserve">. </w:t>
      </w:r>
      <w:r w:rsidR="000E6470">
        <w:rPr>
          <w:szCs w:val="28"/>
        </w:rPr>
        <w:tab/>
      </w:r>
      <w:r w:rsidRPr="00C51F7A">
        <w:rPr>
          <w:szCs w:val="28"/>
        </w:rPr>
        <w:t xml:space="preserve">Внести в </w:t>
      </w:r>
      <w:r>
        <w:rPr>
          <w:szCs w:val="28"/>
        </w:rPr>
        <w:t>приложение к Положению</w:t>
      </w:r>
      <w:r w:rsidRPr="00C51F7A">
        <w:rPr>
          <w:szCs w:val="28"/>
        </w:rPr>
        <w:t xml:space="preserve"> об оплате труда работников муниципального казенного учреждения городского округа "Город Архангельск", находящегося в ведении Администрации городского округа "Город Архангельск", по виду экономической деятельности "Деятельность </w:t>
      </w:r>
      <w:r w:rsidR="000E6470">
        <w:rPr>
          <w:szCs w:val="28"/>
        </w:rPr>
        <w:br/>
      </w:r>
      <w:r w:rsidRPr="00C51F7A">
        <w:rPr>
          <w:szCs w:val="28"/>
        </w:rPr>
        <w:t xml:space="preserve">по обеспечению безопасности в чрезвычайных ситуациях; деятельность </w:t>
      </w:r>
      <w:r w:rsidR="000E6470">
        <w:rPr>
          <w:szCs w:val="28"/>
        </w:rPr>
        <w:br/>
      </w:r>
      <w:r w:rsidRPr="00C51F7A">
        <w:rPr>
          <w:szCs w:val="28"/>
        </w:rPr>
        <w:t>по обеспечению безопасности в области использования атомной энергии"</w:t>
      </w:r>
      <w:r>
        <w:rPr>
          <w:szCs w:val="28"/>
        </w:rPr>
        <w:t>,</w:t>
      </w:r>
      <w:r w:rsidRPr="00C51F7A">
        <w:rPr>
          <w:szCs w:val="28"/>
        </w:rPr>
        <w:t xml:space="preserve"> </w:t>
      </w:r>
      <w:r w:rsidRPr="00C30EDF">
        <w:rPr>
          <w:szCs w:val="28"/>
        </w:rPr>
        <w:t>утвержденно</w:t>
      </w:r>
      <w:r>
        <w:rPr>
          <w:szCs w:val="28"/>
        </w:rPr>
        <w:t>му</w:t>
      </w:r>
      <w:r w:rsidRPr="00C30EDF">
        <w:rPr>
          <w:szCs w:val="28"/>
        </w:rPr>
        <w:t xml:space="preserve"> постановлением </w:t>
      </w:r>
      <w:r>
        <w:rPr>
          <w:szCs w:val="28"/>
        </w:rPr>
        <w:t xml:space="preserve">Администрации муниципального образования "Город Архангельск" от  4 февраля 2020 года </w:t>
      </w:r>
      <w:r w:rsidRPr="00C30EDF">
        <w:rPr>
          <w:szCs w:val="28"/>
        </w:rPr>
        <w:t>№ 1</w:t>
      </w:r>
      <w:r>
        <w:rPr>
          <w:szCs w:val="28"/>
        </w:rPr>
        <w:t>88  (с изменениями), изменение, изложив его в новой прилагаемой редакции.</w:t>
      </w:r>
    </w:p>
    <w:p w:rsidR="00A5435D" w:rsidRDefault="00A5435D" w:rsidP="000E6470">
      <w:pPr>
        <w:pStyle w:val="ConsPlusNormal"/>
        <w:tabs>
          <w:tab w:val="left" w:pos="0"/>
          <w:tab w:val="left" w:pos="851"/>
          <w:tab w:val="left" w:pos="1134"/>
          <w:tab w:val="left" w:pos="1418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0E6470">
        <w:rPr>
          <w:rFonts w:ascii="Times New Roman" w:eastAsia="Calibri" w:hAnsi="Times New Roman" w:cs="Times New Roman"/>
          <w:sz w:val="28"/>
          <w:szCs w:val="28"/>
        </w:rPr>
        <w:tab/>
      </w:r>
      <w:r w:rsidRPr="00ED5A86">
        <w:rPr>
          <w:rFonts w:ascii="Times New Roman" w:eastAsia="Calibri" w:hAnsi="Times New Roman" w:cs="Times New Roman"/>
          <w:sz w:val="28"/>
          <w:szCs w:val="28"/>
        </w:rPr>
        <w:t>Опубликовать 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380">
        <w:rPr>
          <w:rFonts w:ascii="Times New Roman" w:eastAsia="Calibri" w:hAnsi="Times New Roman" w:cs="Times New Roman"/>
          <w:sz w:val="28"/>
          <w:szCs w:val="28"/>
        </w:rPr>
        <w:t xml:space="preserve">в газете "Архангельск – </w:t>
      </w:r>
      <w:r w:rsidR="000E6470" w:rsidRPr="00C02380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C02380">
        <w:rPr>
          <w:rFonts w:ascii="Times New Roman" w:eastAsia="Calibri" w:hAnsi="Times New Roman" w:cs="Times New Roman"/>
          <w:sz w:val="28"/>
          <w:szCs w:val="28"/>
        </w:rPr>
        <w:t>воинской славы" и</w:t>
      </w:r>
      <w:r w:rsidRPr="00E0603E">
        <w:rPr>
          <w:rFonts w:ascii="Times New Roman" w:eastAsia="Calibri" w:hAnsi="Times New Roman" w:cs="Times New Roman"/>
          <w:sz w:val="28"/>
          <w:szCs w:val="28"/>
        </w:rPr>
        <w:t xml:space="preserve"> на официальном информационном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E0603E">
        <w:rPr>
          <w:rFonts w:ascii="Times New Roman" w:eastAsia="Calibri" w:hAnsi="Times New Roman" w:cs="Times New Roman"/>
          <w:sz w:val="28"/>
          <w:szCs w:val="28"/>
        </w:rPr>
        <w:t>нтернет-портале городского округа "Город Архангельск".</w:t>
      </w:r>
    </w:p>
    <w:p w:rsidR="00A5435D" w:rsidRDefault="00A5435D" w:rsidP="000E6470">
      <w:pPr>
        <w:pStyle w:val="ConsPlusNormal"/>
        <w:tabs>
          <w:tab w:val="left" w:pos="0"/>
          <w:tab w:val="left" w:pos="851"/>
          <w:tab w:val="left" w:pos="1134"/>
          <w:tab w:val="left" w:pos="1418"/>
        </w:tabs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0E647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подписания </w:t>
      </w:r>
      <w:r>
        <w:rPr>
          <w:rFonts w:ascii="Times New Roman" w:eastAsia="Calibri" w:hAnsi="Times New Roman" w:cs="Times New Roman"/>
          <w:sz w:val="28"/>
          <w:szCs w:val="28"/>
        </w:rPr>
        <w:br/>
        <w:t>и распространяется на правоотношения, возникшие с 1 января 2025 года.</w:t>
      </w:r>
    </w:p>
    <w:p w:rsidR="00997EE1" w:rsidRPr="00094339" w:rsidRDefault="00997EE1" w:rsidP="00276517">
      <w:pPr>
        <w:tabs>
          <w:tab w:val="left" w:pos="709"/>
        </w:tabs>
        <w:spacing w:line="228" w:lineRule="auto"/>
        <w:jc w:val="both"/>
        <w:rPr>
          <w:sz w:val="84"/>
          <w:szCs w:val="84"/>
        </w:rPr>
      </w:pPr>
    </w:p>
    <w:p w:rsidR="00A03361" w:rsidRDefault="00A03361" w:rsidP="00276517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DC27F5" w:rsidRDefault="00DC27F5" w:rsidP="00C007AB">
      <w:pPr>
        <w:tabs>
          <w:tab w:val="left" w:pos="7655"/>
        </w:tabs>
        <w:rPr>
          <w:sz w:val="20"/>
        </w:rPr>
      </w:pPr>
    </w:p>
    <w:p w:rsidR="006A5F7F" w:rsidRDefault="006A5F7F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094339" w:rsidRDefault="00094339" w:rsidP="00C007AB">
      <w:pPr>
        <w:tabs>
          <w:tab w:val="left" w:pos="7655"/>
        </w:tabs>
        <w:rPr>
          <w:sz w:val="20"/>
        </w:rPr>
      </w:pPr>
    </w:p>
    <w:p w:rsidR="003A45D8" w:rsidRDefault="003A45D8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6A5F7F">
        <w:rPr>
          <w:sz w:val="20"/>
        </w:rPr>
        <w:t>1</w:t>
      </w:r>
      <w:r w:rsidR="000E6470">
        <w:rPr>
          <w:sz w:val="20"/>
        </w:rPr>
        <w:t>е</w:t>
      </w:r>
      <w:r w:rsidR="0093157D">
        <w:rPr>
          <w:sz w:val="20"/>
        </w:rPr>
        <w:t>.01</w:t>
      </w:r>
    </w:p>
    <w:sectPr w:rsidR="00413A74" w:rsidSect="00B41CE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AB0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6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339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C7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470"/>
    <w:rsid w:val="000E65DA"/>
    <w:rsid w:val="000E6AFF"/>
    <w:rsid w:val="000E6E12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517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074"/>
    <w:rsid w:val="003558F6"/>
    <w:rsid w:val="00355AB0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45D8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076CF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5F7F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706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49E4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3241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35D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2DC3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1CE0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391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27F5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EA0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498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378D0-5FFC-4C88-94FB-52149367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2025-01-30T06:45:00Z</cp:lastPrinted>
  <dcterms:created xsi:type="dcterms:W3CDTF">2025-01-21T12:13:00Z</dcterms:created>
  <dcterms:modified xsi:type="dcterms:W3CDTF">2025-01-31T06:55:00Z</dcterms:modified>
</cp:coreProperties>
</file>