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137485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801AA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40376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240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F601F" w:rsidRPr="007A76F3" w:rsidRDefault="006F601F" w:rsidP="006F601F">
      <w:pPr>
        <w:jc w:val="center"/>
        <w:rPr>
          <w:b/>
        </w:rPr>
      </w:pPr>
      <w:r>
        <w:rPr>
          <w:b/>
        </w:rPr>
        <w:t xml:space="preserve">О внесении изменения </w:t>
      </w:r>
      <w:r w:rsidRPr="007A76F3">
        <w:rPr>
          <w:b/>
        </w:rPr>
        <w:t xml:space="preserve">в состав комиссии по соблюдению требований </w:t>
      </w:r>
      <w:r w:rsidR="00CB7AB1">
        <w:rPr>
          <w:b/>
        </w:rPr>
        <w:br/>
      </w:r>
      <w:r w:rsidRPr="007A76F3">
        <w:rPr>
          <w:b/>
        </w:rPr>
        <w:t xml:space="preserve">к служебному поведению муниципальных служащих и урегулированию </w:t>
      </w:r>
      <w:r w:rsidR="00CB7AB1">
        <w:rPr>
          <w:b/>
        </w:rPr>
        <w:br/>
      </w:r>
      <w:r w:rsidRPr="007A76F3">
        <w:rPr>
          <w:b/>
        </w:rPr>
        <w:t xml:space="preserve">конфликта интересов в Администрации городского округа </w:t>
      </w:r>
      <w:r w:rsidR="00CB7AB1">
        <w:rPr>
          <w:b/>
        </w:rPr>
        <w:br/>
      </w:r>
      <w:r w:rsidRPr="007A76F3">
        <w:rPr>
          <w:b/>
        </w:rPr>
        <w:t>"Город Архангельск"</w:t>
      </w:r>
    </w:p>
    <w:p w:rsidR="006F601F" w:rsidRPr="00CB7AB1" w:rsidRDefault="006F601F" w:rsidP="006F601F">
      <w:pPr>
        <w:jc w:val="center"/>
        <w:rPr>
          <w:b/>
          <w:sz w:val="56"/>
          <w:szCs w:val="56"/>
        </w:rPr>
      </w:pPr>
    </w:p>
    <w:p w:rsidR="006F601F" w:rsidRPr="00B0661C" w:rsidRDefault="006F601F" w:rsidP="00CB7AB1">
      <w:pPr>
        <w:tabs>
          <w:tab w:val="left" w:pos="1134"/>
        </w:tabs>
        <w:ind w:firstLine="709"/>
        <w:jc w:val="both"/>
      </w:pPr>
      <w:r>
        <w:t>1.</w:t>
      </w:r>
      <w:r w:rsidR="00CB7AB1">
        <w:tab/>
      </w:r>
      <w:r w:rsidRPr="004E2B8C">
        <w:t xml:space="preserve">Внести </w:t>
      </w:r>
      <w:r>
        <w:t>в состав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"Город Архангельск", утвержденный постановлением</w:t>
      </w:r>
      <w:r w:rsidRPr="00824FB4">
        <w:t xml:space="preserve"> Главы городского округа "Город Архангельск" от 12 сентября 2023 года № 1451</w:t>
      </w:r>
      <w:r>
        <w:t xml:space="preserve"> "Об утверждении состава комиссии по соблюдению требований к служебному поведению муниципальных служащих </w:t>
      </w:r>
      <w:r w:rsidR="00CB7AB1">
        <w:br/>
      </w:r>
      <w:r>
        <w:t xml:space="preserve">и урегулированию конфликта интересов в Администрации городского округа "Город Архангельск" (с изменениями), изменение, изложив </w:t>
      </w:r>
      <w:r w:rsidRPr="007A76F3">
        <w:t>его в новой прилагаемой редакции.</w:t>
      </w:r>
    </w:p>
    <w:p w:rsidR="006F601F" w:rsidRDefault="006F601F" w:rsidP="00CB7AB1">
      <w:pPr>
        <w:tabs>
          <w:tab w:val="left" w:pos="1134"/>
        </w:tabs>
        <w:ind w:firstLine="709"/>
        <w:jc w:val="both"/>
      </w:pPr>
      <w:r w:rsidRPr="00AE2781">
        <w:t>2.</w:t>
      </w:r>
      <w:r w:rsidR="00CB7AB1">
        <w:tab/>
      </w:r>
      <w:r w:rsidRPr="00AE2781"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083D2C" w:rsidRPr="00C46E86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4A189B" w:rsidRDefault="004A189B" w:rsidP="00C007AB">
      <w:pPr>
        <w:tabs>
          <w:tab w:val="left" w:pos="7655"/>
        </w:tabs>
        <w:rPr>
          <w:sz w:val="20"/>
        </w:rPr>
      </w:pPr>
    </w:p>
    <w:p w:rsidR="004A189B" w:rsidRDefault="004A189B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C46E86">
        <w:rPr>
          <w:sz w:val="20"/>
        </w:rPr>
        <w:t>1</w:t>
      </w:r>
      <w:r w:rsidR="00CB7AB1">
        <w:rPr>
          <w:sz w:val="20"/>
        </w:rPr>
        <w:t>к</w:t>
      </w:r>
      <w:r w:rsidR="0093157D">
        <w:rPr>
          <w:sz w:val="20"/>
        </w:rPr>
        <w:t>.01</w:t>
      </w:r>
    </w:p>
    <w:sectPr w:rsidR="00413A74" w:rsidSect="00C46E86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B1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hdrShapeDefaults>
    <o:shapedefaults v:ext="edit" spidmax="198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376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F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89B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1F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0B73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81B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AA4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27BE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1CE0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6E86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AB1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3EC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F158-16B5-4C98-84AB-CC9D64EA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4</cp:revision>
  <cp:lastPrinted>2025-01-31T06:46:00Z</cp:lastPrinted>
  <dcterms:created xsi:type="dcterms:W3CDTF">2025-01-31T08:25:00Z</dcterms:created>
  <dcterms:modified xsi:type="dcterms:W3CDTF">2025-02-18T06:08:00Z</dcterms:modified>
</cp:coreProperties>
</file>