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4.95pt" o:ole="">
            <v:imagedata r:id="rId9" o:title=""/>
          </v:shape>
          <o:OLEObject Type="Embed" ProgID="Word.Picture.8" ShapeID="_x0000_i1025" DrawAspect="Content" ObjectID="_179922800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B4B2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24031" w:rsidRPr="000456CF" w:rsidRDefault="00724031" w:rsidP="000456CF">
      <w:pPr>
        <w:pStyle w:val="1"/>
        <w:keepNext w:val="0"/>
        <w:widowControl w:val="0"/>
        <w:rPr>
          <w:bCs/>
          <w:sz w:val="28"/>
          <w:szCs w:val="28"/>
        </w:rPr>
      </w:pPr>
      <w:r w:rsidRPr="000456CF">
        <w:rPr>
          <w:bCs/>
          <w:sz w:val="28"/>
          <w:szCs w:val="28"/>
        </w:rPr>
        <w:t xml:space="preserve">О внесении изменений в состав совета резервного фонда </w:t>
      </w:r>
      <w:r w:rsidR="000456CF">
        <w:rPr>
          <w:bCs/>
          <w:sz w:val="28"/>
          <w:szCs w:val="28"/>
        </w:rPr>
        <w:br/>
      </w:r>
      <w:r w:rsidRPr="000456CF">
        <w:rPr>
          <w:sz w:val="28"/>
          <w:szCs w:val="28"/>
        </w:rPr>
        <w:t xml:space="preserve">Администрации городского округа "Город Архангельск" </w:t>
      </w:r>
    </w:p>
    <w:p w:rsidR="00724031" w:rsidRPr="000456CF" w:rsidRDefault="00724031" w:rsidP="000456CF">
      <w:pPr>
        <w:widowControl w:val="0"/>
        <w:jc w:val="center"/>
        <w:rPr>
          <w:sz w:val="56"/>
          <w:szCs w:val="56"/>
        </w:rPr>
      </w:pPr>
    </w:p>
    <w:p w:rsidR="00724031" w:rsidRPr="000456CF" w:rsidRDefault="00724031" w:rsidP="000456CF">
      <w:pPr>
        <w:pStyle w:val="1"/>
        <w:keepNext w:val="0"/>
        <w:widowControl w:val="0"/>
        <w:numPr>
          <w:ilvl w:val="0"/>
          <w:numId w:val="36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 w:val="0"/>
          <w:sz w:val="28"/>
          <w:szCs w:val="28"/>
        </w:rPr>
      </w:pPr>
      <w:r w:rsidRPr="000456CF">
        <w:rPr>
          <w:b w:val="0"/>
          <w:sz w:val="28"/>
          <w:szCs w:val="28"/>
        </w:rPr>
        <w:t xml:space="preserve">Внести в состав совета резервного фонда Администрации городского округа "Город Архангельск" при администрации территориального округа Варавино-Фактория Администрации городского округа "Город Архангельск", утвержденный постановлением Администрации муниципального образования "Город Архангельск" от 11 января 2016 года № 1 (с дополнениями </w:t>
      </w:r>
      <w:r w:rsidR="000456CF">
        <w:rPr>
          <w:b w:val="0"/>
          <w:sz w:val="28"/>
          <w:szCs w:val="28"/>
        </w:rPr>
        <w:br/>
      </w:r>
      <w:r w:rsidRPr="000456CF">
        <w:rPr>
          <w:b w:val="0"/>
          <w:sz w:val="28"/>
          <w:szCs w:val="28"/>
        </w:rPr>
        <w:t>и изменениями), следующие изменения:</w:t>
      </w:r>
    </w:p>
    <w:p w:rsidR="00724031" w:rsidRDefault="000456CF" w:rsidP="000456CF">
      <w:pPr>
        <w:pStyle w:val="1"/>
        <w:keepNext w:val="0"/>
        <w:widowControl w:val="0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724031" w:rsidRPr="000456CF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ab/>
      </w:r>
      <w:r w:rsidR="00724031" w:rsidRPr="000456CF">
        <w:rPr>
          <w:b w:val="0"/>
          <w:sz w:val="28"/>
          <w:szCs w:val="28"/>
        </w:rPr>
        <w:t>включить в состав</w:t>
      </w:r>
      <w:r>
        <w:rPr>
          <w:b w:val="0"/>
          <w:sz w:val="28"/>
          <w:szCs w:val="28"/>
        </w:rPr>
        <w:t xml:space="preserve"> </w:t>
      </w:r>
      <w:r w:rsidR="00724031" w:rsidRPr="000456CF">
        <w:rPr>
          <w:b w:val="0"/>
          <w:sz w:val="28"/>
          <w:szCs w:val="28"/>
        </w:rPr>
        <w:t>Вашуткина Глеба Александровича, главу администрации территориального округа Варавино-Фактория Администрации городского округа "Город Архангельск" (председателя совета)</w:t>
      </w:r>
      <w:r>
        <w:rPr>
          <w:b w:val="0"/>
          <w:sz w:val="28"/>
          <w:szCs w:val="28"/>
        </w:rPr>
        <w:t>;</w:t>
      </w:r>
    </w:p>
    <w:p w:rsidR="000456CF" w:rsidRPr="000456CF" w:rsidRDefault="000456CF" w:rsidP="000456CF">
      <w:pPr>
        <w:pStyle w:val="1"/>
        <w:keepNext w:val="0"/>
        <w:widowControl w:val="0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0456CF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ab/>
      </w:r>
      <w:r w:rsidRPr="000456CF">
        <w:rPr>
          <w:b w:val="0"/>
          <w:sz w:val="28"/>
          <w:szCs w:val="28"/>
        </w:rPr>
        <w:t>исключить из состава Богомолова С.Е.</w:t>
      </w:r>
    </w:p>
    <w:p w:rsidR="00724031" w:rsidRPr="000456CF" w:rsidRDefault="00724031" w:rsidP="000456CF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456CF">
        <w:rPr>
          <w:szCs w:val="28"/>
        </w:rPr>
        <w:t>2. Опубликовать постановление на официальном информационном интернет-портале городского округа "</w:t>
      </w:r>
      <w:r w:rsidRPr="000456CF">
        <w:rPr>
          <w:bCs/>
          <w:szCs w:val="28"/>
        </w:rPr>
        <w:t>Город Архангельск</w:t>
      </w:r>
      <w:r w:rsidRPr="000456CF">
        <w:rPr>
          <w:szCs w:val="28"/>
        </w:rPr>
        <w:t>".</w:t>
      </w:r>
    </w:p>
    <w:p w:rsidR="005C7E96" w:rsidRPr="000456CF" w:rsidRDefault="005C7E96" w:rsidP="00F544B4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F544B4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0456CF" w:rsidRDefault="000456CF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0456CF">
        <w:rPr>
          <w:sz w:val="20"/>
        </w:rPr>
        <w:t>и</w:t>
      </w:r>
      <w:r w:rsidR="0093157D">
        <w:rPr>
          <w:sz w:val="20"/>
        </w:rPr>
        <w:t>.01</w:t>
      </w:r>
    </w:p>
    <w:sectPr w:rsidR="00413A74" w:rsidSect="00F544B4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B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A9E4AA9"/>
    <w:multiLevelType w:val="hybridMultilevel"/>
    <w:tmpl w:val="34EC9FE0"/>
    <w:lvl w:ilvl="0" w:tplc="3480966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3"/>
  </w:num>
  <w:num w:numId="27">
    <w:abstractNumId w:val="10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</w:num>
  <w:num w:numId="35">
    <w:abstractNumId w:val="30"/>
  </w:num>
  <w:num w:numId="3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6CF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3A0A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1991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2734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031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453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17C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050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8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4B26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303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540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585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4B4"/>
    <w:rsid w:val="00F54875"/>
    <w:rsid w:val="00F54C9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2842-F99A-4C9C-BFF5-1E52965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2025-01-21T14:38:00Z</cp:lastPrinted>
  <dcterms:created xsi:type="dcterms:W3CDTF">2025-01-24T07:14:00Z</dcterms:created>
  <dcterms:modified xsi:type="dcterms:W3CDTF">2025-01-24T09:47:00Z</dcterms:modified>
</cp:coreProperties>
</file>