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4.8pt" o:ole="">
            <v:imagedata r:id="rId8" o:title=""/>
          </v:shape>
          <o:OLEObject Type="Embed" ProgID="Word.Picture.8" ShapeID="_x0000_i1025" DrawAspect="Content" ObjectID="_180206607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7F1539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февраля 2025 г. № 876р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CF19A8" w:rsidRPr="00704F5D" w:rsidRDefault="00CF19A8" w:rsidP="00CF19A8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CF19A8" w:rsidRPr="004D1801" w:rsidRDefault="00CF19A8" w:rsidP="00CF19A8">
      <w:pPr>
        <w:pStyle w:val="a5"/>
        <w:rPr>
          <w:spacing w:val="-6"/>
          <w:sz w:val="56"/>
          <w:szCs w:val="56"/>
        </w:rPr>
      </w:pPr>
    </w:p>
    <w:p w:rsidR="00CF19A8" w:rsidRDefault="00CF19A8" w:rsidP="00CF19A8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12 декабря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8133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 xml:space="preserve">по адресу: Российская Федерация, Архангельская область, городской округ "Город Архангельск", город Архангельск, улица Матросова, </w:t>
      </w:r>
      <w:r>
        <w:rPr>
          <w:bCs/>
          <w:spacing w:val="-6"/>
          <w:szCs w:val="28"/>
        </w:rPr>
        <w:br/>
        <w:t>дом 2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CF19A8" w:rsidRDefault="00CF19A8" w:rsidP="00CF19A8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CF19A8" w:rsidRDefault="00CF19A8" w:rsidP="00CF19A8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1 320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90109:77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Цигломенском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Матросова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2</w:t>
      </w:r>
      <w:r w:rsidRPr="003C5B53">
        <w:rPr>
          <w:bCs/>
          <w:spacing w:val="-6"/>
          <w:szCs w:val="28"/>
        </w:rPr>
        <w:t>.</w:t>
      </w:r>
    </w:p>
    <w:p w:rsidR="00CF19A8" w:rsidRDefault="00CF19A8" w:rsidP="00CF19A8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</w:t>
      </w:r>
      <w:r w:rsidRPr="00D20402">
        <w:rPr>
          <w:bCs/>
          <w:spacing w:val="-6"/>
          <w:szCs w:val="28"/>
        </w:rPr>
        <w:t>Цигломенском территориальном округе г. Архангельска по ул. Матросова, д. 2</w:t>
      </w:r>
      <w:r>
        <w:rPr>
          <w:bCs/>
          <w:spacing w:val="-6"/>
          <w:szCs w:val="28"/>
        </w:rPr>
        <w:t>: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29,9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090109:744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37,5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66,3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66,3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29,1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1/7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34,3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1/7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34,3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5/7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090109:746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34,3 кв. м;</w:t>
      </w:r>
    </w:p>
    <w:p w:rsidR="00CF19A8" w:rsidRDefault="00CF19A8" w:rsidP="00CF19A8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090109:753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42,8 кв. м.</w:t>
      </w:r>
    </w:p>
    <w:p w:rsidR="00CF19A8" w:rsidRPr="00BB7220" w:rsidRDefault="00CF19A8" w:rsidP="00CF19A8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lastRenderedPageBreak/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0271AE" w:rsidRPr="0071309B" w:rsidRDefault="000271AE" w:rsidP="00480A3B">
      <w:pPr>
        <w:tabs>
          <w:tab w:val="left" w:pos="8364"/>
        </w:tabs>
        <w:spacing w:line="233" w:lineRule="auto"/>
        <w:jc w:val="both"/>
        <w:rPr>
          <w:sz w:val="84"/>
          <w:szCs w:val="84"/>
        </w:rPr>
      </w:pPr>
    </w:p>
    <w:p w:rsidR="00E57522" w:rsidRDefault="00E57522" w:rsidP="00480A3B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480A3B" w:rsidRPr="000C29C9" w:rsidRDefault="00480A3B" w:rsidP="00D410E8">
      <w:pPr>
        <w:tabs>
          <w:tab w:val="left" w:pos="8364"/>
        </w:tabs>
        <w:jc w:val="both"/>
        <w:rPr>
          <w:sz w:val="12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71309B">
        <w:rPr>
          <w:sz w:val="20"/>
          <w:szCs w:val="16"/>
        </w:rPr>
        <w:t>5</w:t>
      </w:r>
      <w:r w:rsidR="002673DF">
        <w:rPr>
          <w:sz w:val="20"/>
          <w:szCs w:val="16"/>
        </w:rPr>
        <w:t>д</w:t>
      </w:r>
      <w:r w:rsidR="00304E0B">
        <w:rPr>
          <w:sz w:val="20"/>
          <w:szCs w:val="16"/>
        </w:rPr>
        <w:t>.02</w:t>
      </w:r>
    </w:p>
    <w:sectPr w:rsidR="00B67108" w:rsidSect="00480A3B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39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D74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29C9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205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140A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3D6F"/>
    <w:rsid w:val="002654CC"/>
    <w:rsid w:val="00265A98"/>
    <w:rsid w:val="0026613F"/>
    <w:rsid w:val="002673D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015A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0FFD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22A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116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A3B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A46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2BA7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5B22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09B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57B80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5869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539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0D9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A0E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4BD1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2FF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1A8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4E30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9A8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009D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B05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D45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2025-02-24T07:43:00Z</cp:lastPrinted>
  <dcterms:created xsi:type="dcterms:W3CDTF">2025-02-25T07:49:00Z</dcterms:created>
  <dcterms:modified xsi:type="dcterms:W3CDTF">2025-02-26T06:08:00Z</dcterms:modified>
</cp:coreProperties>
</file>