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336825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2E5BDD" w:rsidRDefault="002E5BD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13 марта 2025 г. № 38</w:t>
      </w:r>
      <w:r w:rsidRPr="002E5BDD">
        <w:rPr>
          <w:szCs w:val="26"/>
        </w:rPr>
        <w:t>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F13AA" w:rsidRPr="001D0164" w:rsidRDefault="001F13AA" w:rsidP="001F13AA">
      <w:pPr>
        <w:jc w:val="center"/>
        <w:rPr>
          <w:rStyle w:val="af1"/>
          <w:szCs w:val="28"/>
        </w:rPr>
      </w:pPr>
      <w:r w:rsidRPr="001D0164">
        <w:rPr>
          <w:rStyle w:val="af1"/>
          <w:szCs w:val="28"/>
        </w:rPr>
        <w:t xml:space="preserve">О плате за содержание жилого помещения для нанимателей </w:t>
      </w:r>
      <w:r w:rsidR="0024705D">
        <w:rPr>
          <w:rStyle w:val="af1"/>
          <w:szCs w:val="28"/>
        </w:rPr>
        <w:br/>
      </w:r>
      <w:r w:rsidRPr="001D0164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24705D">
        <w:rPr>
          <w:rStyle w:val="af1"/>
          <w:szCs w:val="28"/>
        </w:rPr>
        <w:br/>
      </w:r>
      <w:r w:rsidRPr="001D0164">
        <w:rPr>
          <w:rStyle w:val="af1"/>
          <w:szCs w:val="28"/>
        </w:rPr>
        <w:t xml:space="preserve">жилых помещений в многоквартирных домах городского округа </w:t>
      </w:r>
      <w:r w:rsidR="0024705D">
        <w:rPr>
          <w:rStyle w:val="af1"/>
          <w:szCs w:val="28"/>
        </w:rPr>
        <w:br/>
      </w:r>
      <w:r w:rsidRPr="001D0164">
        <w:rPr>
          <w:rStyle w:val="af1"/>
          <w:szCs w:val="28"/>
        </w:rPr>
        <w:t xml:space="preserve">"Город Архангельск" и о внесении изменений в приложение </w:t>
      </w:r>
      <w:r w:rsidR="0024705D">
        <w:rPr>
          <w:rStyle w:val="af1"/>
          <w:szCs w:val="28"/>
        </w:rPr>
        <w:br/>
      </w:r>
      <w:r w:rsidRPr="001D0164">
        <w:rPr>
          <w:rStyle w:val="af1"/>
          <w:szCs w:val="28"/>
        </w:rPr>
        <w:t xml:space="preserve">к постановлению Администрации городского округа "Город Архангельск" </w:t>
      </w:r>
      <w:r w:rsidR="0024705D">
        <w:rPr>
          <w:rStyle w:val="af1"/>
          <w:szCs w:val="28"/>
        </w:rPr>
        <w:br/>
      </w:r>
      <w:r w:rsidRPr="001D0164">
        <w:rPr>
          <w:rStyle w:val="af1"/>
          <w:szCs w:val="28"/>
        </w:rPr>
        <w:t>от 29 декабря 2021 года № 2672</w:t>
      </w:r>
    </w:p>
    <w:p w:rsidR="001F13AA" w:rsidRPr="001D0164" w:rsidRDefault="001F13AA" w:rsidP="001F13AA">
      <w:pPr>
        <w:jc w:val="center"/>
        <w:rPr>
          <w:rStyle w:val="af1"/>
          <w:szCs w:val="28"/>
        </w:rPr>
      </w:pPr>
    </w:p>
    <w:p w:rsidR="001F13AA" w:rsidRPr="001D0164" w:rsidRDefault="001F13AA" w:rsidP="001F13AA">
      <w:pPr>
        <w:jc w:val="center"/>
        <w:rPr>
          <w:rStyle w:val="af1"/>
          <w:szCs w:val="28"/>
        </w:rPr>
      </w:pPr>
      <w:r w:rsidRPr="001D0164">
        <w:rPr>
          <w:rStyle w:val="af1"/>
          <w:szCs w:val="28"/>
        </w:rPr>
        <w:t xml:space="preserve"> </w:t>
      </w:r>
    </w:p>
    <w:p w:rsidR="001F13AA" w:rsidRPr="001D0164" w:rsidRDefault="001F13AA" w:rsidP="001F13AA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1D0164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Администрация городского округа "Город Архангельск" </w:t>
      </w:r>
      <w:r w:rsidRPr="0024705D">
        <w:rPr>
          <w:rStyle w:val="af1"/>
          <w:spacing w:val="40"/>
          <w:szCs w:val="28"/>
        </w:rPr>
        <w:t>постановляет:</w:t>
      </w:r>
    </w:p>
    <w:p w:rsidR="001F13AA" w:rsidRPr="001D0164" w:rsidRDefault="001F13AA" w:rsidP="001F13AA">
      <w:pPr>
        <w:tabs>
          <w:tab w:val="left" w:pos="1134"/>
        </w:tabs>
        <w:ind w:firstLine="709"/>
        <w:jc w:val="both"/>
        <w:rPr>
          <w:szCs w:val="28"/>
        </w:rPr>
      </w:pPr>
    </w:p>
    <w:p w:rsidR="001F13AA" w:rsidRPr="001D0164" w:rsidRDefault="001F13AA" w:rsidP="001F13AA">
      <w:pPr>
        <w:tabs>
          <w:tab w:val="left" w:pos="1134"/>
        </w:tabs>
        <w:ind w:firstLine="709"/>
        <w:jc w:val="both"/>
        <w:rPr>
          <w:szCs w:val="28"/>
        </w:rPr>
      </w:pPr>
      <w:r w:rsidRPr="001D0164">
        <w:rPr>
          <w:szCs w:val="28"/>
        </w:rPr>
        <w:t xml:space="preserve">1. </w:t>
      </w:r>
      <w:r w:rsidR="0024705D">
        <w:rPr>
          <w:szCs w:val="28"/>
        </w:rPr>
        <w:tab/>
      </w:r>
      <w:r w:rsidRPr="001D0164">
        <w:rPr>
          <w:szCs w:val="28"/>
        </w:rPr>
        <w:t xml:space="preserve">Установить размер платы за содержание жилого помещения </w:t>
      </w:r>
      <w:r w:rsidR="0024705D">
        <w:rPr>
          <w:szCs w:val="28"/>
        </w:rPr>
        <w:br/>
      </w:r>
      <w:r w:rsidRPr="001D0164">
        <w:rPr>
          <w:szCs w:val="28"/>
        </w:rPr>
        <w:t xml:space="preserve">для нанимателей жилых помещений по договорам социального найма </w:t>
      </w:r>
      <w:r w:rsidR="0024705D">
        <w:rPr>
          <w:szCs w:val="28"/>
        </w:rPr>
        <w:br/>
      </w:r>
      <w:r w:rsidRPr="001D0164">
        <w:rPr>
          <w:szCs w:val="28"/>
        </w:rPr>
        <w:t>и договорам найма жилых помещений в многоквартирных домах городского округа "Город Архангельск" согласно приложению к настоящему постановлению.</w:t>
      </w:r>
    </w:p>
    <w:p w:rsidR="001F13AA" w:rsidRPr="001D0164" w:rsidRDefault="001F13AA" w:rsidP="001F13AA">
      <w:pPr>
        <w:tabs>
          <w:tab w:val="left" w:pos="1134"/>
        </w:tabs>
        <w:ind w:firstLine="709"/>
        <w:jc w:val="both"/>
        <w:rPr>
          <w:szCs w:val="28"/>
        </w:rPr>
      </w:pPr>
      <w:r w:rsidRPr="001D0164">
        <w:rPr>
          <w:szCs w:val="28"/>
        </w:rPr>
        <w:t xml:space="preserve">Перечень, объемы и качество работ и услуг по содержанию общего имущества в многоквартирных домах устанавливается в соответствии </w:t>
      </w:r>
      <w:r w:rsidR="0024705D">
        <w:rPr>
          <w:szCs w:val="28"/>
        </w:rPr>
        <w:br/>
      </w:r>
      <w:r w:rsidRPr="001D0164">
        <w:rPr>
          <w:szCs w:val="28"/>
        </w:rPr>
        <w:t>с условиями выполнения работ и услуг, указанными в договоре управления многоквартирными домами, заключенном по итогам проведенного открытого конкурса по отбору управляющих организаций.</w:t>
      </w:r>
    </w:p>
    <w:p w:rsidR="001F13AA" w:rsidRPr="001D0164" w:rsidRDefault="001F13AA" w:rsidP="001F13AA">
      <w:pPr>
        <w:tabs>
          <w:tab w:val="left" w:pos="1134"/>
        </w:tabs>
        <w:ind w:firstLine="709"/>
        <w:jc w:val="both"/>
        <w:rPr>
          <w:szCs w:val="28"/>
        </w:rPr>
      </w:pPr>
      <w:r w:rsidRPr="001D0164">
        <w:rPr>
          <w:szCs w:val="28"/>
        </w:rPr>
        <w:t xml:space="preserve">2. </w:t>
      </w:r>
      <w:r w:rsidR="0024705D">
        <w:rPr>
          <w:szCs w:val="28"/>
        </w:rPr>
        <w:tab/>
      </w:r>
      <w:r w:rsidRPr="001D0164">
        <w:rPr>
          <w:szCs w:val="28"/>
        </w:rPr>
        <w:t xml:space="preserve">Внести в приложение к постановлению Администрации городского округа "Город Архангельск" от 29 декабря 2021 года № 2672 "О плате </w:t>
      </w:r>
      <w:r w:rsidR="0024705D">
        <w:rPr>
          <w:szCs w:val="28"/>
        </w:rPr>
        <w:br/>
      </w:r>
      <w:r w:rsidRPr="001D0164">
        <w:rPr>
          <w:szCs w:val="28"/>
        </w:rPr>
        <w:t xml:space="preserve">за содержание жилого помещения для нанимателей жилых помещений </w:t>
      </w:r>
      <w:r w:rsidR="0024705D">
        <w:rPr>
          <w:szCs w:val="28"/>
        </w:rPr>
        <w:br/>
      </w:r>
      <w:r w:rsidRPr="001D0164">
        <w:rPr>
          <w:szCs w:val="28"/>
        </w:rPr>
        <w:t xml:space="preserve">по договорам социального найма и договорам найма жилых помещений </w:t>
      </w:r>
      <w:r w:rsidR="0024705D">
        <w:rPr>
          <w:szCs w:val="28"/>
        </w:rPr>
        <w:br/>
      </w:r>
      <w:r w:rsidRPr="001D0164">
        <w:rPr>
          <w:szCs w:val="28"/>
        </w:rPr>
        <w:t xml:space="preserve">в многоквартирных домах городского округа "Город Архангельск", о внесении изменений в приложения к отдельным постановлениям Администрации муниципального образования "Город Архангельск" и о признании утратившим силу постановления Администрации городского округа "Город Архангельск" </w:t>
      </w:r>
      <w:r w:rsidR="0024705D">
        <w:rPr>
          <w:szCs w:val="28"/>
        </w:rPr>
        <w:br/>
      </w:r>
      <w:r w:rsidRPr="001D0164">
        <w:rPr>
          <w:szCs w:val="28"/>
        </w:rPr>
        <w:lastRenderedPageBreak/>
        <w:t xml:space="preserve">от 27 октября 2021 года № 2162" (с изменениями) изменения, исключив </w:t>
      </w:r>
      <w:r w:rsidR="0024705D">
        <w:rPr>
          <w:szCs w:val="28"/>
        </w:rPr>
        <w:br/>
      </w:r>
      <w:r w:rsidRPr="001D0164">
        <w:rPr>
          <w:szCs w:val="28"/>
        </w:rPr>
        <w:t>пункты 5, 8, 10, 15.</w:t>
      </w:r>
    </w:p>
    <w:p w:rsidR="001F13AA" w:rsidRPr="001D0164" w:rsidRDefault="001F13AA" w:rsidP="001F13AA">
      <w:pPr>
        <w:tabs>
          <w:tab w:val="left" w:pos="1134"/>
        </w:tabs>
        <w:ind w:firstLine="709"/>
        <w:jc w:val="both"/>
        <w:rPr>
          <w:szCs w:val="28"/>
        </w:rPr>
      </w:pPr>
      <w:r w:rsidRPr="001D0164">
        <w:rPr>
          <w:szCs w:val="28"/>
        </w:rPr>
        <w:t xml:space="preserve">3. </w:t>
      </w:r>
      <w:r w:rsidR="0024705D">
        <w:rPr>
          <w:szCs w:val="28"/>
        </w:rPr>
        <w:tab/>
      </w:r>
      <w:r w:rsidRPr="001D0164">
        <w:rPr>
          <w:szCs w:val="28"/>
        </w:rPr>
        <w:t>Опубликовать постановление в газете "Архангельск</w:t>
      </w:r>
      <w:r w:rsidR="0024705D">
        <w:rPr>
          <w:szCs w:val="28"/>
        </w:rPr>
        <w:t xml:space="preserve"> – </w:t>
      </w:r>
      <w:r w:rsidRPr="001D0164">
        <w:rPr>
          <w:szCs w:val="28"/>
        </w:rPr>
        <w:t>Город воинской славы" и на официальном информационном интернет-портале городского округа "Город Архангельск".</w:t>
      </w:r>
    </w:p>
    <w:p w:rsidR="001F13AA" w:rsidRPr="001D0164" w:rsidRDefault="001F13AA" w:rsidP="001F13AA">
      <w:pPr>
        <w:tabs>
          <w:tab w:val="left" w:pos="1134"/>
        </w:tabs>
        <w:ind w:firstLine="709"/>
        <w:jc w:val="both"/>
        <w:rPr>
          <w:szCs w:val="28"/>
        </w:rPr>
      </w:pPr>
      <w:r w:rsidRPr="001D0164">
        <w:rPr>
          <w:szCs w:val="28"/>
        </w:rPr>
        <w:t xml:space="preserve">4. </w:t>
      </w:r>
      <w:r w:rsidR="0024705D">
        <w:rPr>
          <w:szCs w:val="28"/>
        </w:rPr>
        <w:tab/>
      </w:r>
      <w:r w:rsidRPr="001D0164">
        <w:rPr>
          <w:szCs w:val="28"/>
        </w:rPr>
        <w:t>Настоящее постановле</w:t>
      </w:r>
      <w:r w:rsidR="00EE6965">
        <w:rPr>
          <w:szCs w:val="28"/>
        </w:rPr>
        <w:t xml:space="preserve">ние вступает в силу с 1 апреля </w:t>
      </w:r>
      <w:r w:rsidRPr="001D0164">
        <w:rPr>
          <w:szCs w:val="28"/>
        </w:rPr>
        <w:t>2025 года.</w:t>
      </w:r>
    </w:p>
    <w:p w:rsidR="006C1EB3" w:rsidRPr="00EE32D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2C579A" w:rsidRDefault="002C579A" w:rsidP="002C579A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EE32DA" w:rsidRDefault="00EE32DA" w:rsidP="00C007AB">
      <w:pPr>
        <w:tabs>
          <w:tab w:val="left" w:pos="7655"/>
        </w:tabs>
        <w:rPr>
          <w:sz w:val="20"/>
        </w:rPr>
      </w:pPr>
    </w:p>
    <w:p w:rsidR="00EE32DA" w:rsidRDefault="00EE32DA" w:rsidP="00C007AB">
      <w:pPr>
        <w:tabs>
          <w:tab w:val="left" w:pos="7655"/>
        </w:tabs>
        <w:rPr>
          <w:sz w:val="20"/>
        </w:rPr>
      </w:pPr>
    </w:p>
    <w:p w:rsidR="00EE32DA" w:rsidRDefault="00EE32DA" w:rsidP="00C007AB">
      <w:pPr>
        <w:tabs>
          <w:tab w:val="left" w:pos="7655"/>
        </w:tabs>
        <w:rPr>
          <w:sz w:val="20"/>
        </w:rPr>
      </w:pPr>
    </w:p>
    <w:p w:rsidR="00EE32DA" w:rsidRDefault="00EE32DA" w:rsidP="00C007AB">
      <w:pPr>
        <w:tabs>
          <w:tab w:val="left" w:pos="7655"/>
        </w:tabs>
        <w:rPr>
          <w:sz w:val="20"/>
        </w:rPr>
      </w:pPr>
    </w:p>
    <w:p w:rsidR="00EE32DA" w:rsidRDefault="00EE32DA" w:rsidP="00C007AB">
      <w:pPr>
        <w:tabs>
          <w:tab w:val="left" w:pos="7655"/>
        </w:tabs>
        <w:rPr>
          <w:sz w:val="20"/>
        </w:rPr>
      </w:pPr>
    </w:p>
    <w:p w:rsidR="00EE32DA" w:rsidRDefault="00EE32DA" w:rsidP="00C007AB">
      <w:pPr>
        <w:tabs>
          <w:tab w:val="left" w:pos="7655"/>
        </w:tabs>
        <w:rPr>
          <w:sz w:val="20"/>
        </w:rPr>
      </w:pPr>
    </w:p>
    <w:p w:rsidR="00EE32DA" w:rsidRDefault="00EE32DA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022498" w:rsidRDefault="00022498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24705D">
        <w:rPr>
          <w:sz w:val="20"/>
        </w:rPr>
        <w:t>2а</w:t>
      </w:r>
      <w:r w:rsidR="00683C52">
        <w:rPr>
          <w:sz w:val="20"/>
        </w:rPr>
        <w:t>.03</w:t>
      </w:r>
    </w:p>
    <w:sectPr w:rsidR="00413A74" w:rsidSect="009E1D19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BD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1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3AA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05D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5BDD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235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2E1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965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8F1C-BBAA-4EA7-96CF-39A28C54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2025-03-12T11:39:00Z</cp:lastPrinted>
  <dcterms:created xsi:type="dcterms:W3CDTF">2025-03-13T07:51:00Z</dcterms:created>
  <dcterms:modified xsi:type="dcterms:W3CDTF">2025-03-13T07:51:00Z</dcterms:modified>
</cp:coreProperties>
</file>