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38583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F8404B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13 марта 2025 г. № 396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B3993" w:rsidRPr="00AF45FB" w:rsidRDefault="001B3993" w:rsidP="001B3993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AF45FB">
        <w:rPr>
          <w:rFonts w:eastAsiaTheme="minorHAnsi"/>
          <w:b/>
          <w:bCs/>
          <w:szCs w:val="28"/>
          <w:lang w:eastAsia="en-US"/>
        </w:rPr>
        <w:t xml:space="preserve">Об установлении требований к качеству и стоимости услуг, </w:t>
      </w:r>
      <w:r w:rsidR="003A2E01">
        <w:rPr>
          <w:rFonts w:eastAsiaTheme="minorHAnsi"/>
          <w:b/>
          <w:bCs/>
          <w:szCs w:val="28"/>
          <w:lang w:eastAsia="en-US"/>
        </w:rPr>
        <w:br/>
      </w:r>
      <w:r w:rsidRPr="00AF45FB">
        <w:rPr>
          <w:rFonts w:eastAsiaTheme="minorHAnsi"/>
          <w:b/>
          <w:bCs/>
          <w:szCs w:val="28"/>
          <w:lang w:eastAsia="en-US"/>
        </w:rPr>
        <w:t xml:space="preserve">предоставляемых специализированной службой </w:t>
      </w:r>
      <w:r w:rsidR="003A2E01">
        <w:rPr>
          <w:rFonts w:eastAsiaTheme="minorHAnsi"/>
          <w:b/>
          <w:bCs/>
          <w:szCs w:val="28"/>
          <w:lang w:eastAsia="en-US"/>
        </w:rPr>
        <w:br/>
      </w:r>
      <w:r w:rsidRPr="00AF45FB">
        <w:rPr>
          <w:rFonts w:eastAsiaTheme="minorHAnsi"/>
          <w:b/>
          <w:bCs/>
          <w:szCs w:val="28"/>
          <w:lang w:eastAsia="en-US"/>
        </w:rPr>
        <w:t xml:space="preserve">по вопросам похоронного дела </w:t>
      </w:r>
      <w:r w:rsidRPr="00AF45FB">
        <w:rPr>
          <w:rFonts w:eastAsiaTheme="minorHAnsi"/>
          <w:b/>
          <w:szCs w:val="28"/>
          <w:lang w:eastAsia="en-US"/>
        </w:rPr>
        <w:t xml:space="preserve">в городском округе "Город Архангельск" </w:t>
      </w:r>
    </w:p>
    <w:p w:rsidR="001B3993" w:rsidRPr="003A2E01" w:rsidRDefault="001B3993" w:rsidP="001B3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56"/>
          <w:szCs w:val="56"/>
          <w:lang w:eastAsia="en-US"/>
        </w:rPr>
      </w:pPr>
    </w:p>
    <w:p w:rsidR="001B3993" w:rsidRDefault="001B3993" w:rsidP="003A2E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spacing w:val="40"/>
          <w:szCs w:val="28"/>
          <w:lang w:eastAsia="en-US"/>
        </w:rPr>
      </w:pPr>
      <w:r w:rsidRPr="00AF45FB">
        <w:rPr>
          <w:rFonts w:eastAsiaTheme="minorHAnsi"/>
          <w:szCs w:val="28"/>
          <w:lang w:eastAsia="en-US"/>
        </w:rPr>
        <w:t xml:space="preserve">В соответствии со </w:t>
      </w:r>
      <w:hyperlink r:id="rId11" w:history="1">
        <w:r w:rsidRPr="00AF45FB">
          <w:rPr>
            <w:rFonts w:eastAsiaTheme="minorHAnsi"/>
            <w:szCs w:val="28"/>
            <w:lang w:eastAsia="en-US"/>
          </w:rPr>
          <w:t>статьями 9</w:t>
        </w:r>
      </w:hyperlink>
      <w:r w:rsidRPr="00AF45FB">
        <w:rPr>
          <w:rFonts w:eastAsiaTheme="minorHAnsi"/>
          <w:szCs w:val="28"/>
          <w:lang w:eastAsia="en-US"/>
        </w:rPr>
        <w:t xml:space="preserve"> и </w:t>
      </w:r>
      <w:hyperlink r:id="rId12" w:history="1">
        <w:r w:rsidRPr="00AF45FB">
          <w:rPr>
            <w:rFonts w:eastAsiaTheme="minorHAnsi"/>
            <w:szCs w:val="28"/>
            <w:lang w:eastAsia="en-US"/>
          </w:rPr>
          <w:t>12</w:t>
        </w:r>
      </w:hyperlink>
      <w:r w:rsidRPr="00AF45FB">
        <w:rPr>
          <w:rFonts w:eastAsiaTheme="minorHAnsi"/>
          <w:szCs w:val="28"/>
          <w:lang w:eastAsia="en-US"/>
        </w:rPr>
        <w:t xml:space="preserve"> Федерального закона от 12 января </w:t>
      </w:r>
      <w:r w:rsidR="003A2E01">
        <w:rPr>
          <w:rFonts w:eastAsiaTheme="minorHAnsi"/>
          <w:szCs w:val="28"/>
          <w:lang w:eastAsia="en-US"/>
        </w:rPr>
        <w:br/>
      </w:r>
      <w:r w:rsidRPr="00AF45FB">
        <w:rPr>
          <w:rFonts w:eastAsiaTheme="minorHAnsi"/>
          <w:szCs w:val="28"/>
          <w:lang w:eastAsia="en-US"/>
        </w:rPr>
        <w:t xml:space="preserve">1996 года № 8-ФЗ "О погребении и похоронном деле", Федеральным законом от 30 ноября 2024 года № 419-ФЗ "О федеральном бюджете на 2025 год </w:t>
      </w:r>
      <w:r w:rsidR="006B3130">
        <w:rPr>
          <w:rFonts w:eastAsiaTheme="minorHAnsi"/>
          <w:szCs w:val="28"/>
          <w:lang w:eastAsia="en-US"/>
        </w:rPr>
        <w:br/>
      </w:r>
      <w:r w:rsidRPr="00AF45FB">
        <w:rPr>
          <w:rFonts w:eastAsiaTheme="minorHAnsi"/>
          <w:szCs w:val="28"/>
          <w:lang w:eastAsia="en-US"/>
        </w:rPr>
        <w:t xml:space="preserve">и на плановый период 2026 и 2027 годов", постановлением Правительства Российской Федерации от 23 января 2025 года № 33 "Об утверждении коэффициента индексации выплат, пособий и компенсаций в 2025 году" Администрация городского округа "Город Архангельск" </w:t>
      </w:r>
      <w:r w:rsidRPr="003A2E01">
        <w:rPr>
          <w:rFonts w:eastAsiaTheme="minorHAnsi"/>
          <w:b/>
          <w:spacing w:val="40"/>
          <w:szCs w:val="28"/>
          <w:lang w:eastAsia="en-US"/>
        </w:rPr>
        <w:t>постановляет:</w:t>
      </w:r>
    </w:p>
    <w:p w:rsidR="003A2E01" w:rsidRPr="00AF45FB" w:rsidRDefault="003A2E01" w:rsidP="003A2E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1B3993" w:rsidRPr="00AF45FB" w:rsidRDefault="001B3993" w:rsidP="003A2E01">
      <w:pPr>
        <w:pStyle w:val="a7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AF45FB">
        <w:rPr>
          <w:rFonts w:eastAsiaTheme="minorHAnsi"/>
          <w:szCs w:val="28"/>
          <w:lang w:eastAsia="en-US"/>
        </w:rPr>
        <w:t>Установить:</w:t>
      </w:r>
    </w:p>
    <w:p w:rsidR="001B3993" w:rsidRPr="00AF45FB" w:rsidRDefault="001B3993" w:rsidP="003A2E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F45FB">
        <w:rPr>
          <w:rFonts w:eastAsiaTheme="minorHAnsi"/>
          <w:szCs w:val="28"/>
          <w:lang w:eastAsia="en-US"/>
        </w:rPr>
        <w:t>требования к качеству и стоимость услуг, предоставляемых специализированной службой по вопросам похоронного дела в городском округе "Город Архангельск",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согласно приложению № 1;</w:t>
      </w:r>
    </w:p>
    <w:p w:rsidR="001B3993" w:rsidRPr="00AF45FB" w:rsidRDefault="001B3993" w:rsidP="003A2E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F45FB">
        <w:rPr>
          <w:rFonts w:eastAsiaTheme="minorHAnsi"/>
          <w:szCs w:val="28"/>
          <w:lang w:eastAsia="en-US"/>
        </w:rPr>
        <w:t xml:space="preserve">требования к качеству и стоимость услуг, предоставляемых специализированной службой по вопросам похоронного дела в городском округе "Город Архангельск", при отсутствии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</w:t>
      </w:r>
      <w:r w:rsidR="003A2E01">
        <w:rPr>
          <w:rFonts w:eastAsiaTheme="minorHAnsi"/>
          <w:szCs w:val="28"/>
          <w:lang w:eastAsia="en-US"/>
        </w:rPr>
        <w:br/>
      </w:r>
      <w:r w:rsidRPr="00AF45FB">
        <w:rPr>
          <w:rFonts w:eastAsiaTheme="minorHAnsi"/>
          <w:szCs w:val="28"/>
          <w:lang w:eastAsia="en-US"/>
        </w:rPr>
        <w:t>на себя обязанность осуществить погребение умершего, согласно приложению № 2.</w:t>
      </w:r>
    </w:p>
    <w:p w:rsidR="001B3993" w:rsidRPr="00AF45FB" w:rsidRDefault="001B3993" w:rsidP="003A2E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F45FB">
        <w:rPr>
          <w:rFonts w:eastAsiaTheme="minorHAnsi"/>
          <w:szCs w:val="28"/>
          <w:lang w:eastAsia="en-US"/>
        </w:rPr>
        <w:t xml:space="preserve">2. </w:t>
      </w:r>
      <w:r w:rsidR="003A2E01">
        <w:rPr>
          <w:rFonts w:eastAsiaTheme="minorHAnsi"/>
          <w:szCs w:val="28"/>
          <w:lang w:eastAsia="en-US"/>
        </w:rPr>
        <w:tab/>
      </w:r>
      <w:r w:rsidRPr="00AF45FB">
        <w:rPr>
          <w:rFonts w:eastAsiaTheme="minorHAnsi"/>
          <w:szCs w:val="28"/>
          <w:lang w:eastAsia="en-US"/>
        </w:rPr>
        <w:t xml:space="preserve">Признать утратившим силу пункт 1 постановления Администрации городского округа "Город Архангельск" от 15 февраля 2024 года № 263 </w:t>
      </w:r>
      <w:r w:rsidR="003A2E01">
        <w:rPr>
          <w:rFonts w:eastAsiaTheme="minorHAnsi"/>
          <w:szCs w:val="28"/>
          <w:lang w:eastAsia="en-US"/>
        </w:rPr>
        <w:br/>
      </w:r>
      <w:r w:rsidRPr="00AF45FB">
        <w:rPr>
          <w:rFonts w:eastAsiaTheme="minorHAnsi"/>
          <w:szCs w:val="28"/>
          <w:lang w:eastAsia="en-US"/>
        </w:rPr>
        <w:t xml:space="preserve">"Об установлении требований к качеству и стоимости услуг, предоставляемых специализированной службой по вопросам похоронного дела в городском округе "Город Архангельск". </w:t>
      </w:r>
    </w:p>
    <w:p w:rsidR="001B3993" w:rsidRPr="00AF45FB" w:rsidRDefault="001B3993" w:rsidP="003A2E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F45FB">
        <w:rPr>
          <w:rFonts w:eastAsiaTheme="minorHAnsi"/>
          <w:szCs w:val="28"/>
          <w:lang w:eastAsia="en-US"/>
        </w:rPr>
        <w:lastRenderedPageBreak/>
        <w:t xml:space="preserve">3. </w:t>
      </w:r>
      <w:r w:rsidR="003A2E01">
        <w:rPr>
          <w:rFonts w:eastAsiaTheme="minorHAnsi"/>
          <w:szCs w:val="28"/>
          <w:lang w:eastAsia="en-US"/>
        </w:rPr>
        <w:tab/>
      </w:r>
      <w:r w:rsidRPr="00AF45FB">
        <w:rPr>
          <w:rFonts w:eastAsiaTheme="minorHAnsi"/>
          <w:szCs w:val="28"/>
          <w:lang w:eastAsia="en-US"/>
        </w:rPr>
        <w:t xml:space="preserve">Опубликовать постановление в газете "Архангельск </w:t>
      </w:r>
      <w:r w:rsidR="003A2E01">
        <w:rPr>
          <w:rFonts w:eastAsiaTheme="minorHAnsi"/>
          <w:szCs w:val="28"/>
          <w:lang w:eastAsia="en-US"/>
        </w:rPr>
        <w:t>–</w:t>
      </w:r>
      <w:r w:rsidRPr="00AF45FB">
        <w:rPr>
          <w:rFonts w:eastAsiaTheme="minorHAnsi"/>
          <w:szCs w:val="28"/>
          <w:lang w:eastAsia="en-US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1B3993" w:rsidRPr="00AF45FB" w:rsidRDefault="001B3993" w:rsidP="003A2E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F45FB">
        <w:rPr>
          <w:rFonts w:eastAsiaTheme="minorHAnsi"/>
          <w:szCs w:val="28"/>
          <w:lang w:eastAsia="en-US"/>
        </w:rPr>
        <w:t xml:space="preserve">4. </w:t>
      </w:r>
      <w:r w:rsidR="003A2E01">
        <w:rPr>
          <w:rFonts w:eastAsiaTheme="minorHAnsi"/>
          <w:szCs w:val="28"/>
          <w:lang w:eastAsia="en-US"/>
        </w:rPr>
        <w:tab/>
      </w:r>
      <w:r w:rsidRPr="00AF45FB">
        <w:rPr>
          <w:rFonts w:eastAsiaTheme="minorHAnsi"/>
          <w:szCs w:val="28"/>
          <w:lang w:eastAsia="en-US"/>
        </w:rPr>
        <w:t>Настоящее постановление вступает в силу со дня его официального опубликования и распространяется на правоотношения, возникшие с 1 февраля 2025 года.</w:t>
      </w:r>
    </w:p>
    <w:p w:rsidR="006C1EB3" w:rsidRPr="003A2E01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6B3130" w:rsidRDefault="006B3130" w:rsidP="006B3130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</w:t>
      </w:r>
      <w:r w:rsidR="003A2E01">
        <w:rPr>
          <w:sz w:val="20"/>
        </w:rPr>
        <w:t>5</w:t>
      </w:r>
      <w:r>
        <w:rPr>
          <w:sz w:val="20"/>
        </w:rPr>
        <w:t>.03</w:t>
      </w:r>
    </w:p>
    <w:sectPr w:rsidR="00413A74" w:rsidSect="00683C52">
      <w:headerReference w:type="default" r:id="rId13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04B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3"/>
  </w:num>
  <w:num w:numId="8">
    <w:abstractNumId w:val="5"/>
  </w:num>
  <w:num w:numId="9">
    <w:abstractNumId w:val="7"/>
  </w:num>
  <w:num w:numId="10">
    <w:abstractNumId w:val="1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0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 w:numId="3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1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954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993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632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2E01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130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212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04B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DD205FABC22E240A3EBD655CBEC416306350691988D9C6EB73E1C55A5F2B1D6AB44Bo9I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DD205FABC22E240A3EBD655CBEC416306350691988D9C6EB73E1C55A5F2B1D6AB44B98o1I3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8830-4A20-44F1-A69A-0841E4A6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2025-03-13T07:31:00Z</cp:lastPrinted>
  <dcterms:created xsi:type="dcterms:W3CDTF">2025-03-13T12:44:00Z</dcterms:created>
  <dcterms:modified xsi:type="dcterms:W3CDTF">2025-03-13T12:44:00Z</dcterms:modified>
</cp:coreProperties>
</file>