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88251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A79A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431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28 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1749</w:t>
      </w:r>
      <w:r w:rsidRPr="00501E7F">
        <w:rPr>
          <w:b/>
          <w:szCs w:val="28"/>
        </w:rPr>
        <w:t xml:space="preserve"> </w:t>
      </w: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3582" w:rsidRDefault="000D3582" w:rsidP="000D3582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311E10" w:rsidRPr="00501E7F" w:rsidRDefault="00311E10" w:rsidP="000D3582">
      <w:pPr>
        <w:ind w:firstLine="567"/>
        <w:jc w:val="both"/>
        <w:rPr>
          <w:rStyle w:val="af1"/>
          <w:szCs w:val="28"/>
        </w:rPr>
      </w:pP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311E10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1749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0D3582" w:rsidRPr="00311E10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311E10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311E10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</w:t>
      </w:r>
      <w:r w:rsidRPr="00311E10">
        <w:rPr>
          <w:rStyle w:val="af1"/>
          <w:b w:val="0"/>
          <w:szCs w:val="28"/>
          <w:shd w:val="clear" w:color="auto" w:fill="FFFFFF"/>
        </w:rPr>
        <w:lastRenderedPageBreak/>
        <w:t>от 4 октября 2021 года № 1996 и постановления Администрации городского округа "Город Архангельск" от 11 апреля 2024 года № 578.".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311E10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1749</w:t>
      </w:r>
      <w:r w:rsidRPr="00501E7F">
        <w:rPr>
          <w:b/>
          <w:szCs w:val="28"/>
        </w:rPr>
        <w:br/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111543">
        <w:rPr>
          <w:szCs w:val="28"/>
        </w:rPr>
        <w:t xml:space="preserve">в </w:t>
      </w:r>
      <w:r w:rsidRPr="00111543">
        <w:rPr>
          <w:rStyle w:val="Bodytext115pt"/>
          <w:rFonts w:eastAsiaTheme="minorHAnsi"/>
          <w:sz w:val="28"/>
          <w:szCs w:val="28"/>
        </w:rPr>
        <w:t>ООО "УК "Галактика".</w:t>
      </w:r>
    </w:p>
    <w:p w:rsidR="000D3582" w:rsidRPr="00501E7F" w:rsidRDefault="000D3582" w:rsidP="000D3582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311E10" w:rsidRDefault="00311E10" w:rsidP="00C007AB">
      <w:pPr>
        <w:tabs>
          <w:tab w:val="left" w:pos="7655"/>
        </w:tabs>
        <w:rPr>
          <w:sz w:val="20"/>
        </w:rPr>
      </w:pPr>
    </w:p>
    <w:p w:rsidR="00311E10" w:rsidRDefault="00311E10" w:rsidP="00C007AB">
      <w:pPr>
        <w:tabs>
          <w:tab w:val="left" w:pos="7655"/>
        </w:tabs>
        <w:rPr>
          <w:sz w:val="20"/>
        </w:rPr>
      </w:pPr>
    </w:p>
    <w:p w:rsidR="00311E10" w:rsidRDefault="00311E10" w:rsidP="00C007AB">
      <w:pPr>
        <w:tabs>
          <w:tab w:val="left" w:pos="7655"/>
        </w:tabs>
        <w:rPr>
          <w:sz w:val="20"/>
        </w:rPr>
      </w:pPr>
    </w:p>
    <w:p w:rsidR="00311E10" w:rsidRDefault="00311E10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577F1">
        <w:rPr>
          <w:sz w:val="20"/>
        </w:rPr>
        <w:t>8</w:t>
      </w:r>
      <w:r w:rsidR="000D3582">
        <w:rPr>
          <w:sz w:val="20"/>
        </w:rPr>
        <w:t>м</w:t>
      </w:r>
      <w:r w:rsidR="00683C52">
        <w:rPr>
          <w:sz w:val="20"/>
        </w:rPr>
        <w:t>.03</w:t>
      </w:r>
    </w:p>
    <w:sectPr w:rsidR="00413A74" w:rsidSect="00B740CA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A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9A8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9E30-69D3-4BC3-8183-F7CB9D7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2025-03-19T06:42:00Z</dcterms:created>
  <dcterms:modified xsi:type="dcterms:W3CDTF">2025-03-19T06:42:00Z</dcterms:modified>
</cp:coreProperties>
</file>