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42026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04AC6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6250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марта 2025 г. № 468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04AC6" w:rsidRDefault="00904AC6" w:rsidP="00904AC6">
      <w:pPr>
        <w:jc w:val="center"/>
        <w:rPr>
          <w:b/>
          <w:szCs w:val="28"/>
        </w:rPr>
      </w:pPr>
      <w:r>
        <w:rPr>
          <w:b/>
          <w:szCs w:val="28"/>
        </w:rPr>
        <w:t xml:space="preserve">О назначении публичных слушаний </w:t>
      </w:r>
      <w:r w:rsidR="006D115F">
        <w:rPr>
          <w:b/>
          <w:szCs w:val="28"/>
        </w:rPr>
        <w:br/>
      </w:r>
      <w:r>
        <w:rPr>
          <w:b/>
          <w:szCs w:val="28"/>
        </w:rPr>
        <w:t xml:space="preserve">по обсуждению проекта решения Архангельской городской Думы </w:t>
      </w:r>
      <w:r w:rsidR="005C4B92">
        <w:rPr>
          <w:b/>
          <w:szCs w:val="28"/>
        </w:rPr>
        <w:br/>
      </w:r>
      <w:r w:rsidR="006D115F">
        <w:rPr>
          <w:b/>
          <w:szCs w:val="28"/>
        </w:rPr>
        <w:t xml:space="preserve">"О </w:t>
      </w:r>
      <w:r>
        <w:rPr>
          <w:b/>
          <w:szCs w:val="28"/>
        </w:rPr>
        <w:t xml:space="preserve">внесении изменений в Правила благоустройства </w:t>
      </w:r>
      <w:r w:rsidR="005C4B92">
        <w:rPr>
          <w:b/>
          <w:szCs w:val="28"/>
        </w:rPr>
        <w:br/>
      </w:r>
      <w:r>
        <w:rPr>
          <w:b/>
          <w:szCs w:val="28"/>
        </w:rPr>
        <w:t xml:space="preserve">городского округа "Город Архангельск" </w:t>
      </w:r>
    </w:p>
    <w:p w:rsidR="00904AC6" w:rsidRPr="00B85B52" w:rsidRDefault="00904AC6" w:rsidP="00904AC6">
      <w:pPr>
        <w:jc w:val="center"/>
        <w:rPr>
          <w:b/>
          <w:sz w:val="56"/>
          <w:szCs w:val="48"/>
        </w:rPr>
      </w:pPr>
    </w:p>
    <w:p w:rsidR="00DD47E3" w:rsidRDefault="00DD47E3" w:rsidP="00DD47E3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со статьей 28 Федерального закона от 6 октября 2003 года № 131-ФЗ "Об общих принципах организации местного самоуправления </w:t>
      </w:r>
      <w:r>
        <w:rPr>
          <w:szCs w:val="28"/>
        </w:rPr>
        <w:br/>
        <w:t xml:space="preserve">в Российской Федерации",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</w:t>
      </w:r>
      <w:r>
        <w:rPr>
          <w:szCs w:val="28"/>
        </w:rPr>
        <w:br/>
        <w:t xml:space="preserve">"Город Архангельск", утвержденным решением Архангельской городской Думы от 20 июня 2018 года № 688, </w:t>
      </w:r>
      <w:r>
        <w:rPr>
          <w:b/>
          <w:szCs w:val="28"/>
        </w:rPr>
        <w:t>п о с т а н о в л я ю:</w:t>
      </w:r>
    </w:p>
    <w:p w:rsidR="00DD47E3" w:rsidRDefault="00DD47E3" w:rsidP="00DD47E3">
      <w:pPr>
        <w:ind w:firstLine="709"/>
        <w:jc w:val="both"/>
        <w:rPr>
          <w:b/>
          <w:szCs w:val="28"/>
        </w:rPr>
      </w:pPr>
    </w:p>
    <w:p w:rsidR="00DD47E3" w:rsidRDefault="00DD47E3" w:rsidP="00DD47E3">
      <w:pPr>
        <w:ind w:firstLine="709"/>
        <w:jc w:val="both"/>
        <w:rPr>
          <w:szCs w:val="28"/>
        </w:rPr>
      </w:pPr>
      <w:r>
        <w:rPr>
          <w:szCs w:val="28"/>
        </w:rPr>
        <w:t xml:space="preserve">1. Назначить публичные слушания по обсуждению проекта решения Архангельской городской Думы </w:t>
      </w:r>
      <w:r w:rsidR="005C4B92">
        <w:rPr>
          <w:szCs w:val="28"/>
        </w:rPr>
        <w:t>"О</w:t>
      </w:r>
      <w:r>
        <w:rPr>
          <w:szCs w:val="28"/>
        </w:rPr>
        <w:t xml:space="preserve"> внесении изменений в Правила благоустройства городского округа "Город Архангельск" (далее – Проект решения).</w:t>
      </w:r>
    </w:p>
    <w:p w:rsidR="00DD47E3" w:rsidRDefault="00DD47E3" w:rsidP="00DD47E3">
      <w:pPr>
        <w:ind w:firstLine="709"/>
        <w:jc w:val="both"/>
        <w:rPr>
          <w:szCs w:val="28"/>
        </w:rPr>
      </w:pPr>
      <w:r>
        <w:rPr>
          <w:szCs w:val="28"/>
        </w:rPr>
        <w:t>2. Департаменту градостроительства Администрации городского округа "Город Архангельск":</w:t>
      </w:r>
    </w:p>
    <w:p w:rsidR="00DD47E3" w:rsidRDefault="00DD47E3" w:rsidP="00DD47E3">
      <w:pPr>
        <w:ind w:firstLine="709"/>
        <w:jc w:val="both"/>
        <w:rPr>
          <w:szCs w:val="28"/>
        </w:rPr>
      </w:pPr>
      <w:r>
        <w:rPr>
          <w:szCs w:val="28"/>
        </w:rPr>
        <w:t xml:space="preserve">опубликовать оповещение о начале проведения публичных слушаний </w:t>
      </w:r>
      <w:r>
        <w:rPr>
          <w:szCs w:val="28"/>
        </w:rPr>
        <w:br/>
        <w:t>в газете "Архангельск – Город воинской славы" и на официальном информационном интернет-портале городского округа "Город Архангельск";</w:t>
      </w:r>
    </w:p>
    <w:p w:rsidR="00DD47E3" w:rsidRDefault="00DD47E3" w:rsidP="00DD47E3">
      <w:pPr>
        <w:ind w:firstLine="709"/>
        <w:jc w:val="both"/>
        <w:rPr>
          <w:szCs w:val="28"/>
        </w:rPr>
      </w:pPr>
      <w:r>
        <w:rPr>
          <w:szCs w:val="28"/>
        </w:rPr>
        <w:t xml:space="preserve">разместить </w:t>
      </w:r>
      <w:r w:rsidR="005C4B92">
        <w:rPr>
          <w:szCs w:val="28"/>
        </w:rPr>
        <w:t xml:space="preserve">Проект </w:t>
      </w:r>
      <w:r>
        <w:rPr>
          <w:szCs w:val="28"/>
        </w:rPr>
        <w:t xml:space="preserve">решения и информационные материалы </w:t>
      </w:r>
      <w:r>
        <w:rPr>
          <w:szCs w:val="28"/>
        </w:rPr>
        <w:br/>
        <w:t xml:space="preserve">на официальном информационном интернет-портале городского округа "Город Архангельск" и информационных стендах через </w:t>
      </w:r>
      <w:r w:rsidR="005C4B92">
        <w:rPr>
          <w:szCs w:val="28"/>
        </w:rPr>
        <w:t>семь</w:t>
      </w:r>
      <w:r>
        <w:rPr>
          <w:szCs w:val="28"/>
        </w:rPr>
        <w:t xml:space="preserve"> дней после опубликования оповещения о начале проведения публичных слушаний.</w:t>
      </w:r>
    </w:p>
    <w:p w:rsidR="00DD47E3" w:rsidRDefault="00DD47E3" w:rsidP="00DD47E3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Установить, что учет предложений физических и юридических лиц </w:t>
      </w:r>
      <w:r w:rsidR="005C4B92">
        <w:rPr>
          <w:szCs w:val="28"/>
        </w:rPr>
        <w:br/>
      </w:r>
      <w:r>
        <w:rPr>
          <w:szCs w:val="28"/>
        </w:rPr>
        <w:t xml:space="preserve">по </w:t>
      </w:r>
      <w:r w:rsidR="005C4B92">
        <w:rPr>
          <w:szCs w:val="28"/>
        </w:rPr>
        <w:t xml:space="preserve">Проекту </w:t>
      </w:r>
      <w:r>
        <w:rPr>
          <w:szCs w:val="28"/>
        </w:rPr>
        <w:t xml:space="preserve">решения и обеспечение участия граждан в его обсуждении осуществляется Администрацией городского округа "Город Архангельск" </w:t>
      </w:r>
      <w:r>
        <w:rPr>
          <w:szCs w:val="28"/>
        </w:rPr>
        <w:br/>
        <w:t xml:space="preserve">в порядке, установленном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</w:t>
      </w:r>
      <w:r>
        <w:rPr>
          <w:szCs w:val="28"/>
        </w:rPr>
        <w:br/>
      </w:r>
      <w:r>
        <w:rPr>
          <w:szCs w:val="28"/>
        </w:rPr>
        <w:lastRenderedPageBreak/>
        <w:t xml:space="preserve">"Город Архангельск", утвержденным решением Архангельской городской Думыот 20 июня 2018 года № 688. </w:t>
      </w:r>
    </w:p>
    <w:p w:rsidR="00904AC6" w:rsidRPr="00A05A2F" w:rsidRDefault="00904AC6" w:rsidP="00B85B5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B85B52">
        <w:rPr>
          <w:szCs w:val="28"/>
        </w:rPr>
        <w:tab/>
      </w:r>
      <w:r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B85B52" w:rsidRDefault="00B85B52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3D6FAA" w:rsidRDefault="003D6FAA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D6618">
        <w:rPr>
          <w:sz w:val="20"/>
        </w:rPr>
        <w:t>7</w:t>
      </w:r>
      <w:r w:rsidR="00B85B52">
        <w:rPr>
          <w:sz w:val="20"/>
        </w:rPr>
        <w:t>г</w:t>
      </w:r>
      <w:r w:rsidR="00683C52">
        <w:rPr>
          <w:sz w:val="20"/>
        </w:rPr>
        <w:t>.03</w:t>
      </w:r>
    </w:p>
    <w:sectPr w:rsidR="00413A74" w:rsidSect="008C54A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0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5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50D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6FAA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385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B92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15F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4FE2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4AC6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B52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04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47E3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56C8-5C49-456F-A198-A3917ECE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2025-03-25T08:29:00Z</cp:lastPrinted>
  <dcterms:created xsi:type="dcterms:W3CDTF">2025-03-25T12:05:00Z</dcterms:created>
  <dcterms:modified xsi:type="dcterms:W3CDTF">2025-03-25T12:05:00Z</dcterms:modified>
</cp:coreProperties>
</file>