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492260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9759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марта 2025 г. № 501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477D9" w:rsidRPr="004C61E5" w:rsidRDefault="001477D9" w:rsidP="001477D9">
      <w:pPr>
        <w:jc w:val="center"/>
        <w:outlineLvl w:val="0"/>
        <w:rPr>
          <w:b/>
          <w:szCs w:val="28"/>
        </w:rPr>
      </w:pPr>
      <w:r w:rsidRPr="004C61E5">
        <w:rPr>
          <w:b/>
          <w:szCs w:val="28"/>
        </w:rPr>
        <w:t>Об установлении публичного сервитута</w:t>
      </w:r>
    </w:p>
    <w:p w:rsidR="001477D9" w:rsidRPr="00A413A3" w:rsidRDefault="001477D9" w:rsidP="001477D9">
      <w:pPr>
        <w:ind w:firstLine="709"/>
        <w:jc w:val="both"/>
        <w:outlineLvl w:val="0"/>
        <w:rPr>
          <w:sz w:val="56"/>
          <w:szCs w:val="56"/>
        </w:rPr>
      </w:pP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4C61E5">
        <w:rPr>
          <w:szCs w:val="28"/>
        </w:rPr>
        <w:t xml:space="preserve">В соответствии с главой </w:t>
      </w:r>
      <w:r w:rsidRPr="004C61E5">
        <w:rPr>
          <w:szCs w:val="28"/>
          <w:lang w:val="en-US"/>
        </w:rPr>
        <w:t>V</w:t>
      </w:r>
      <w:r w:rsidRPr="004C61E5">
        <w:rPr>
          <w:szCs w:val="28"/>
        </w:rPr>
        <w:t xml:space="preserve">.7 Земельного кодекса Российской Федерации, постановлением Правительства Российской Федерации от 20 ноября 2000 года № 878 "Об утверждении Правил охраны газораспределительных сетей", Уставом городского округа "Город Архангельск", ходатайством ООО "Газпром газораспределение Архангельск" (ИНН 2901249290) и для строительства </w:t>
      </w:r>
      <w:r w:rsidR="00392516">
        <w:rPr>
          <w:szCs w:val="28"/>
        </w:rPr>
        <w:br/>
      </w:r>
      <w:r w:rsidRPr="004C61E5">
        <w:rPr>
          <w:szCs w:val="28"/>
        </w:rPr>
        <w:t xml:space="preserve">и эксплуатации линейного объекта системы газоснабжения "Газопровод распределительный Северного округа г. Архангельск", код стройки ПГ-2022-20, Администрация городского округа "Город Архангельск" </w:t>
      </w:r>
      <w:r w:rsidRPr="004C61E5">
        <w:rPr>
          <w:b/>
          <w:spacing w:val="30"/>
          <w:szCs w:val="28"/>
        </w:rPr>
        <w:t>постановляет: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</w:p>
    <w:p w:rsidR="001477D9" w:rsidRPr="004C61E5" w:rsidRDefault="001477D9" w:rsidP="001477D9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61E5">
        <w:rPr>
          <w:szCs w:val="28"/>
        </w:rPr>
        <w:t>Утвердить прилагаемую схему границ публичного сервитута общей площадью 248 кв. м, расположенного в границах следующих земельных участков: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земельный участок, расположенный по адресу (местоположение): Российская Федерация, Архангельская область, город Архангельск, </w:t>
      </w:r>
      <w:r w:rsidR="00A413A3">
        <w:rPr>
          <w:szCs w:val="28"/>
        </w:rPr>
        <w:br/>
      </w:r>
      <w:r w:rsidRPr="004C61E5">
        <w:rPr>
          <w:szCs w:val="28"/>
        </w:rPr>
        <w:t>улица Партизанская, Северный территориальный округ, кадастровый номер 29:22:030401:304.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2. </w:t>
      </w:r>
      <w:r w:rsidR="00A413A3">
        <w:rPr>
          <w:szCs w:val="28"/>
        </w:rPr>
        <w:tab/>
      </w:r>
      <w:r w:rsidRPr="004C61E5">
        <w:rPr>
          <w:bCs/>
          <w:szCs w:val="28"/>
        </w:rPr>
        <w:t xml:space="preserve">Установить публичный сервитут </w:t>
      </w:r>
      <w:r w:rsidRPr="004C61E5">
        <w:rPr>
          <w:szCs w:val="28"/>
        </w:rPr>
        <w:t xml:space="preserve">в пользу ООО "Газпром газораспределение Архангельск" (местонахождение: 163069, Россия, </w:t>
      </w:r>
      <w:r w:rsidR="00A413A3">
        <w:rPr>
          <w:szCs w:val="28"/>
        </w:rPr>
        <w:br/>
      </w:r>
      <w:r w:rsidRPr="004C61E5">
        <w:rPr>
          <w:szCs w:val="28"/>
        </w:rPr>
        <w:t>обл. Архангельская</w:t>
      </w:r>
      <w:r w:rsidRPr="004C61E5">
        <w:rPr>
          <w:szCs w:val="28"/>
          <w:u w:val="single"/>
        </w:rPr>
        <w:t>,</w:t>
      </w:r>
      <w:r w:rsidRPr="004C61E5">
        <w:rPr>
          <w:szCs w:val="28"/>
        </w:rPr>
        <w:t xml:space="preserve"> г. Архангельск, наб. Северной Двины, д. 30, </w:t>
      </w:r>
      <w:r w:rsidR="00A413A3">
        <w:rPr>
          <w:szCs w:val="28"/>
        </w:rPr>
        <w:br/>
      </w:r>
      <w:r w:rsidRPr="004C61E5">
        <w:rPr>
          <w:szCs w:val="28"/>
        </w:rPr>
        <w:t>ИНН 2901249290, ОГРН 1142901007160) в соответствии</w:t>
      </w:r>
      <w:r w:rsidR="00A413A3">
        <w:rPr>
          <w:szCs w:val="28"/>
        </w:rPr>
        <w:t xml:space="preserve"> </w:t>
      </w:r>
      <w:r w:rsidRPr="004C61E5">
        <w:rPr>
          <w:szCs w:val="28"/>
        </w:rPr>
        <w:t xml:space="preserve">с утвержденной настоящим постановлением схемой границ публичного сервитута общей площадью 248 кв. м, расположенного в границах земельного участка </w:t>
      </w:r>
      <w:r w:rsidR="00A413A3">
        <w:rPr>
          <w:szCs w:val="28"/>
        </w:rPr>
        <w:t xml:space="preserve"> </w:t>
      </w:r>
      <w:r w:rsidR="00A413A3">
        <w:rPr>
          <w:szCs w:val="28"/>
        </w:rPr>
        <w:br/>
      </w:r>
      <w:r w:rsidRPr="004C61E5">
        <w:rPr>
          <w:szCs w:val="28"/>
        </w:rPr>
        <w:t xml:space="preserve">с кадастровым номером 29:22:030401:304 (категория земель – земли населенных пунктов), для строительства и эксплуатации линейного объекта системы газоснабжения "Газопровод распределительный Северного округа </w:t>
      </w:r>
      <w:r w:rsidR="00A413A3">
        <w:rPr>
          <w:szCs w:val="28"/>
        </w:rPr>
        <w:br/>
      </w:r>
      <w:r w:rsidRPr="004C61E5">
        <w:rPr>
          <w:szCs w:val="28"/>
        </w:rPr>
        <w:t>г. Архангельск", код стройки ПГ-2022-20</w:t>
      </w:r>
      <w:r w:rsidRPr="004C61E5">
        <w:rPr>
          <w:bCs/>
          <w:szCs w:val="28"/>
        </w:rPr>
        <w:t>.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3. </w:t>
      </w:r>
      <w:r w:rsidR="00A413A3">
        <w:rPr>
          <w:szCs w:val="28"/>
        </w:rPr>
        <w:tab/>
      </w:r>
      <w:r w:rsidRPr="004C61E5">
        <w:rPr>
          <w:szCs w:val="28"/>
        </w:rPr>
        <w:t>Публичный сервитут устанавливается на 10 (</w:t>
      </w:r>
      <w:r w:rsidR="00A413A3" w:rsidRPr="004C61E5">
        <w:rPr>
          <w:szCs w:val="28"/>
        </w:rPr>
        <w:t>десять</w:t>
      </w:r>
      <w:r w:rsidRPr="004C61E5">
        <w:rPr>
          <w:szCs w:val="28"/>
        </w:rPr>
        <w:t>) лет с момента внесения сведений о нем в Единый государственный реестр недвижимости.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lastRenderedPageBreak/>
        <w:t xml:space="preserve">4. </w:t>
      </w:r>
      <w:r w:rsidR="00A413A3">
        <w:rPr>
          <w:szCs w:val="28"/>
        </w:rPr>
        <w:tab/>
      </w:r>
      <w:r w:rsidRPr="004C61E5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1 (один) год.</w:t>
      </w:r>
    </w:p>
    <w:p w:rsidR="001477D9" w:rsidRPr="004C61E5" w:rsidRDefault="001477D9" w:rsidP="001477D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5. </w:t>
      </w:r>
      <w:r w:rsidR="00A413A3">
        <w:rPr>
          <w:szCs w:val="28"/>
        </w:rPr>
        <w:tab/>
      </w:r>
      <w:r w:rsidR="00A413A3">
        <w:rPr>
          <w:szCs w:val="28"/>
        </w:rPr>
        <w:tab/>
      </w:r>
      <w:r w:rsidRPr="004C61E5">
        <w:rPr>
          <w:szCs w:val="28"/>
        </w:rPr>
        <w:t xml:space="preserve">Обладатель публичного сервитута вправе приступить </w:t>
      </w:r>
      <w:r w:rsidR="00A413A3">
        <w:rPr>
          <w:szCs w:val="28"/>
        </w:rPr>
        <w:br/>
      </w:r>
      <w:r w:rsidRPr="004C61E5">
        <w:rPr>
          <w:szCs w:val="28"/>
        </w:rPr>
        <w:t xml:space="preserve">к осуществлению публичного сервитута в соответствии с решением </w:t>
      </w:r>
      <w:r w:rsidR="00A413A3">
        <w:rPr>
          <w:szCs w:val="28"/>
        </w:rPr>
        <w:br/>
      </w:r>
      <w:r w:rsidRPr="004C61E5">
        <w:rPr>
          <w:szCs w:val="28"/>
        </w:rPr>
        <w:t>об установлении публичного сервитута.</w:t>
      </w:r>
    </w:p>
    <w:p w:rsidR="001477D9" w:rsidRPr="004C61E5" w:rsidRDefault="00E344D6" w:rsidP="001477D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1477D9" w:rsidRPr="004C61E5">
        <w:rPr>
          <w:szCs w:val="28"/>
        </w:rPr>
        <w:t xml:space="preserve">. </w:t>
      </w:r>
      <w:r w:rsidR="00A413A3">
        <w:rPr>
          <w:szCs w:val="28"/>
        </w:rPr>
        <w:tab/>
      </w:r>
      <w:r w:rsidR="00A413A3">
        <w:rPr>
          <w:szCs w:val="28"/>
        </w:rPr>
        <w:tab/>
      </w:r>
      <w:r w:rsidR="001477D9" w:rsidRPr="004C61E5">
        <w:rPr>
          <w:szCs w:val="28"/>
        </w:rPr>
        <w:t>Обладатель публичного сервитута обязан привести земельные участки</w:t>
      </w:r>
      <w:r w:rsidR="001477D9" w:rsidRPr="004C61E5">
        <w:rPr>
          <w:szCs w:val="28"/>
        </w:rPr>
        <w:br/>
        <w:t>в состояние, пригодное для их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477D9" w:rsidRPr="004C61E5" w:rsidRDefault="001477D9" w:rsidP="001477D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>7.</w:t>
      </w:r>
      <w:r w:rsidRPr="004C61E5">
        <w:rPr>
          <w:szCs w:val="28"/>
        </w:rPr>
        <w:tab/>
      </w:r>
      <w:r w:rsidR="00A413A3">
        <w:rPr>
          <w:szCs w:val="28"/>
        </w:rPr>
        <w:tab/>
      </w:r>
      <w:r w:rsidRPr="004C61E5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направить ООО "Газпром газораспределение Архангельск" копию настоящего постановления, сведения о правообладателях земельного участка </w:t>
      </w:r>
      <w:r w:rsidR="00A413A3">
        <w:rPr>
          <w:szCs w:val="28"/>
        </w:rPr>
        <w:br/>
      </w:r>
      <w:r w:rsidRPr="004C61E5">
        <w:rPr>
          <w:szCs w:val="28"/>
        </w:rPr>
        <w:t>с кадастровым номером 29:22:030401:304, копии документов, подтверждающих права на указанный земельный участок.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8. </w:t>
      </w:r>
      <w:r w:rsidR="00A413A3">
        <w:rPr>
          <w:szCs w:val="28"/>
        </w:rPr>
        <w:tab/>
      </w:r>
      <w:r w:rsidRPr="004C61E5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Архангельск.</w:t>
      </w:r>
    </w:p>
    <w:p w:rsidR="001477D9" w:rsidRPr="004C61E5" w:rsidRDefault="001477D9" w:rsidP="001477D9">
      <w:pPr>
        <w:tabs>
          <w:tab w:val="left" w:pos="1134"/>
        </w:tabs>
        <w:ind w:firstLine="709"/>
        <w:jc w:val="both"/>
        <w:rPr>
          <w:szCs w:val="28"/>
        </w:rPr>
      </w:pPr>
      <w:r w:rsidRPr="004C61E5">
        <w:rPr>
          <w:szCs w:val="28"/>
        </w:rPr>
        <w:t xml:space="preserve">9. </w:t>
      </w:r>
      <w:r w:rsidR="00A413A3">
        <w:rPr>
          <w:szCs w:val="28"/>
        </w:rPr>
        <w:tab/>
      </w:r>
      <w:r w:rsidRPr="004C61E5">
        <w:rPr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64F46" w:rsidRPr="00A2406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A24066" w:rsidRDefault="00A24066" w:rsidP="00C007AB">
      <w:pPr>
        <w:tabs>
          <w:tab w:val="left" w:pos="7655"/>
        </w:tabs>
        <w:rPr>
          <w:sz w:val="20"/>
        </w:rPr>
      </w:pPr>
    </w:p>
    <w:p w:rsidR="00413A74" w:rsidRDefault="00793DC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26</w:t>
      </w:r>
      <w:r w:rsidR="00A413A3">
        <w:rPr>
          <w:sz w:val="20"/>
        </w:rPr>
        <w:t>г</w:t>
      </w:r>
      <w:r w:rsidR="00683C52">
        <w:rPr>
          <w:sz w:val="20"/>
        </w:rPr>
        <w:t>.03</w:t>
      </w:r>
    </w:p>
    <w:sectPr w:rsidR="00413A74" w:rsidSect="00A2406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9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1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4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97599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59C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4D6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F4F7-CFCA-4A96-AD2E-38B81F16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2025-03-26T11:22:00Z</cp:lastPrinted>
  <dcterms:created xsi:type="dcterms:W3CDTF">2025-03-31T07:37:00Z</dcterms:created>
  <dcterms:modified xsi:type="dcterms:W3CDTF">2025-03-31T07:37:00Z</dcterms:modified>
</cp:coreProperties>
</file>