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3.1pt" o:ole="">
            <v:imagedata r:id="rId9" o:title=""/>
          </v:shape>
          <o:OLEObject Type="Embed" ProgID="Word.Picture.8" ShapeID="_x0000_i1025" DrawAspect="Content" ObjectID="_180509030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6121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 апреля 2025 г. № 511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764E7" w:rsidRPr="004254DC" w:rsidRDefault="009764E7" w:rsidP="009764E7">
      <w:pPr>
        <w:tabs>
          <w:tab w:val="left" w:pos="7611"/>
        </w:tabs>
        <w:jc w:val="center"/>
        <w:rPr>
          <w:b/>
        </w:rPr>
      </w:pPr>
      <w:r>
        <w:rPr>
          <w:b/>
        </w:rPr>
        <w:t xml:space="preserve">О внесении изменения в Перечень муниципальных бюджетных, </w:t>
      </w:r>
      <w:r w:rsidR="00086FC9">
        <w:rPr>
          <w:b/>
        </w:rPr>
        <w:br/>
      </w:r>
      <w:r>
        <w:rPr>
          <w:b/>
        </w:rPr>
        <w:t xml:space="preserve">автономных учреждений городского округа "Город Архангельск", </w:t>
      </w:r>
      <w:r w:rsidR="00086FC9">
        <w:rPr>
          <w:b/>
        </w:rPr>
        <w:br/>
      </w:r>
      <w:r>
        <w:rPr>
          <w:b/>
        </w:rPr>
        <w:t>подведомственных управлению культуры Администрации</w:t>
      </w:r>
      <w:r w:rsidR="00086FC9">
        <w:rPr>
          <w:b/>
        </w:rPr>
        <w:t xml:space="preserve"> </w:t>
      </w:r>
      <w:r w:rsidR="00086FC9">
        <w:rPr>
          <w:b/>
        </w:rPr>
        <w:br/>
      </w:r>
      <w:r>
        <w:rPr>
          <w:b/>
        </w:rPr>
        <w:t>городского округа "Город Архангельск"</w:t>
      </w:r>
      <w:r>
        <w:rPr>
          <w:b/>
          <w:bCs/>
          <w:szCs w:val="28"/>
        </w:rPr>
        <w:t xml:space="preserve"> </w:t>
      </w:r>
    </w:p>
    <w:p w:rsidR="009764E7" w:rsidRPr="00086FC9" w:rsidRDefault="009764E7" w:rsidP="009764E7">
      <w:pPr>
        <w:pStyle w:val="Default"/>
        <w:rPr>
          <w:sz w:val="56"/>
          <w:szCs w:val="56"/>
        </w:rPr>
      </w:pPr>
    </w:p>
    <w:p w:rsidR="009764E7" w:rsidRDefault="009764E7" w:rsidP="00086F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86FC9">
        <w:rPr>
          <w:szCs w:val="28"/>
        </w:rPr>
        <w:tab/>
      </w:r>
      <w:r w:rsidRPr="00430AD5">
        <w:rPr>
          <w:szCs w:val="28"/>
        </w:rPr>
        <w:t xml:space="preserve">Внести в </w:t>
      </w:r>
      <w:r w:rsidRPr="00430AD5">
        <w:rPr>
          <w:rFonts w:eastAsiaTheme="minorHAnsi"/>
          <w:color w:val="000000"/>
          <w:szCs w:val="28"/>
          <w:lang w:eastAsia="en-US"/>
        </w:rPr>
        <w:t xml:space="preserve">Перечень муниципальных бюджетных, автономных учреждений </w:t>
      </w:r>
      <w:r w:rsidRPr="00E42193">
        <w:rPr>
          <w:rFonts w:eastAsiaTheme="minorHAnsi"/>
          <w:color w:val="000000"/>
          <w:szCs w:val="28"/>
          <w:lang w:eastAsia="en-US"/>
        </w:rPr>
        <w:t>городского округа</w:t>
      </w:r>
      <w:r w:rsidRPr="00430AD5">
        <w:rPr>
          <w:rFonts w:eastAsiaTheme="minorHAnsi"/>
          <w:color w:val="000000"/>
          <w:szCs w:val="28"/>
          <w:lang w:eastAsia="en-US"/>
        </w:rPr>
        <w:t xml:space="preserve"> "Город Архангельск", подведомственных управлению культуры Администрации </w:t>
      </w:r>
      <w:r w:rsidRPr="008419DC">
        <w:rPr>
          <w:rFonts w:eastAsiaTheme="minorHAnsi"/>
          <w:color w:val="000000"/>
          <w:szCs w:val="28"/>
          <w:lang w:eastAsia="en-US"/>
        </w:rPr>
        <w:t>городского округа</w:t>
      </w:r>
      <w:r w:rsidRPr="00430AD5">
        <w:rPr>
          <w:rFonts w:eastAsiaTheme="minorHAnsi"/>
          <w:color w:val="000000"/>
          <w:szCs w:val="28"/>
          <w:lang w:eastAsia="en-US"/>
        </w:rPr>
        <w:t xml:space="preserve"> "Город Архангельск", утвержденный постановлением Администрации муниципального образования "Город Архангельск" от 9 сентября 2019</w:t>
      </w:r>
      <w:r>
        <w:rPr>
          <w:rFonts w:eastAsiaTheme="minorHAnsi"/>
          <w:color w:val="000000"/>
          <w:szCs w:val="28"/>
          <w:lang w:eastAsia="en-US"/>
        </w:rPr>
        <w:t xml:space="preserve"> </w:t>
      </w:r>
      <w:r w:rsidRPr="00430AD5">
        <w:rPr>
          <w:rFonts w:eastAsiaTheme="minorHAnsi"/>
          <w:color w:val="000000"/>
          <w:szCs w:val="28"/>
          <w:lang w:eastAsia="en-US"/>
        </w:rPr>
        <w:t xml:space="preserve">года № 1363, </w:t>
      </w:r>
      <w:r>
        <w:rPr>
          <w:szCs w:val="28"/>
        </w:rPr>
        <w:t xml:space="preserve">изменение, изложив его </w:t>
      </w:r>
      <w:r w:rsidR="00086FC9">
        <w:rPr>
          <w:szCs w:val="28"/>
        </w:rPr>
        <w:br/>
      </w:r>
      <w:r>
        <w:rPr>
          <w:szCs w:val="28"/>
        </w:rPr>
        <w:t>в новой прилагаемой редакции.</w:t>
      </w:r>
    </w:p>
    <w:p w:rsidR="009764E7" w:rsidRPr="00430AD5" w:rsidRDefault="009764E7" w:rsidP="00086FC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86FC9">
        <w:rPr>
          <w:szCs w:val="28"/>
        </w:rPr>
        <w:tab/>
      </w:r>
      <w:r w:rsidRPr="00430AD5">
        <w:rPr>
          <w:szCs w:val="28"/>
        </w:rPr>
        <w:t xml:space="preserve">Опубликовать постановление на официальном информационном интернет-портале городского округа "Город Архангельск". </w:t>
      </w:r>
    </w:p>
    <w:p w:rsidR="00764F46" w:rsidRPr="00481296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A42EE" w:rsidRDefault="005A42EE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086FC9" w:rsidRDefault="00086FC9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81296" w:rsidRDefault="00481296" w:rsidP="00C007AB">
      <w:pPr>
        <w:tabs>
          <w:tab w:val="left" w:pos="7655"/>
        </w:tabs>
        <w:rPr>
          <w:sz w:val="20"/>
        </w:rPr>
      </w:pPr>
    </w:p>
    <w:p w:rsidR="00413A74" w:rsidRDefault="00D21A8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01</w:t>
      </w:r>
      <w:r w:rsidR="00086FC9">
        <w:rPr>
          <w:sz w:val="20"/>
        </w:rPr>
        <w:t>в</w:t>
      </w:r>
      <w:r>
        <w:rPr>
          <w:sz w:val="20"/>
        </w:rPr>
        <w:t>.04</w:t>
      </w:r>
    </w:p>
    <w:sectPr w:rsidR="00413A74" w:rsidSect="0048129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C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207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210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6FC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1296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2EE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94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47F6B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64E7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4BD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6D77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F417-3F2C-421B-A3A5-7875BED9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2025-03-18T06:38:00Z</cp:lastPrinted>
  <dcterms:created xsi:type="dcterms:W3CDTF">2025-04-02T06:12:00Z</dcterms:created>
  <dcterms:modified xsi:type="dcterms:W3CDTF">2025-04-02T06:12:00Z</dcterms:modified>
</cp:coreProperties>
</file>