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.75pt" o:ole="">
            <v:imagedata r:id="rId9" o:title=""/>
          </v:shape>
          <o:OLEObject Type="Embed" ProgID="Word.Picture.8" ShapeID="_x0000_i1025" DrawAspect="Content" ObjectID="_1805099159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C616BB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03F9E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Pr="00157723" w:rsidRDefault="00556B71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 апреля 2025 г. № 517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614F56" w:rsidRPr="00BF62D6" w:rsidRDefault="00614F56" w:rsidP="00987E8A">
      <w:pPr>
        <w:spacing w:line="228" w:lineRule="auto"/>
        <w:jc w:val="center"/>
        <w:outlineLvl w:val="0"/>
        <w:rPr>
          <w:b/>
          <w:szCs w:val="28"/>
        </w:rPr>
      </w:pPr>
      <w:r w:rsidRPr="00BF62D6">
        <w:rPr>
          <w:b/>
          <w:szCs w:val="28"/>
        </w:rPr>
        <w:t>Об установлении публичного сервитута</w:t>
      </w:r>
    </w:p>
    <w:p w:rsidR="00614F56" w:rsidRPr="00987E8A" w:rsidRDefault="00614F56" w:rsidP="00987E8A">
      <w:pPr>
        <w:spacing w:line="228" w:lineRule="auto"/>
        <w:ind w:firstLine="709"/>
        <w:jc w:val="both"/>
        <w:outlineLvl w:val="0"/>
        <w:rPr>
          <w:sz w:val="56"/>
          <w:szCs w:val="56"/>
        </w:rPr>
      </w:pPr>
    </w:p>
    <w:p w:rsidR="00614F56" w:rsidRPr="00BF62D6" w:rsidRDefault="00614F56" w:rsidP="00987E8A">
      <w:pPr>
        <w:spacing w:line="228" w:lineRule="auto"/>
        <w:ind w:firstLine="709"/>
        <w:jc w:val="both"/>
        <w:rPr>
          <w:szCs w:val="28"/>
        </w:rPr>
      </w:pPr>
      <w:r w:rsidRPr="00BF62D6">
        <w:rPr>
          <w:szCs w:val="28"/>
        </w:rPr>
        <w:t xml:space="preserve">В соответствии с главой </w:t>
      </w:r>
      <w:r w:rsidRPr="00BF62D6">
        <w:rPr>
          <w:szCs w:val="28"/>
          <w:lang w:val="en-US"/>
        </w:rPr>
        <w:t>V</w:t>
      </w:r>
      <w:r w:rsidRPr="00BF62D6">
        <w:rPr>
          <w:szCs w:val="28"/>
        </w:rPr>
        <w:t>.7 Земельного кодекса Российской Федерации, постановлением Правительства Российской Федерации от 24 февраля 2009 года</w:t>
      </w:r>
      <w:r w:rsidRPr="00BF62D6">
        <w:rPr>
          <w:szCs w:val="28"/>
        </w:rPr>
        <w:br/>
        <w:t xml:space="preserve"> № 160 "О порядке установления охранных зон объектов электросетевого хозяйства</w:t>
      </w:r>
      <w:r w:rsidR="00987E8A" w:rsidRPr="00987E8A">
        <w:rPr>
          <w:szCs w:val="28"/>
        </w:rPr>
        <w:t xml:space="preserve"> </w:t>
      </w:r>
      <w:r w:rsidRPr="00BF62D6">
        <w:rPr>
          <w:szCs w:val="28"/>
        </w:rPr>
        <w:t xml:space="preserve">и особых условий использования земельных участков, расположенных в границах таких зон", Уставом городского округа </w:t>
      </w:r>
      <w:r w:rsidR="00987E8A" w:rsidRPr="00987E8A">
        <w:rPr>
          <w:szCs w:val="28"/>
        </w:rPr>
        <w:br/>
      </w:r>
      <w:r w:rsidRPr="00BF62D6">
        <w:rPr>
          <w:szCs w:val="28"/>
        </w:rPr>
        <w:t xml:space="preserve">"Город Архангельск", ходатайством ООО "Архангельская сетевая компания" (ИНН 2901295280) и для эксплуатации, реконструкции и капитального ремонта объекта электросетевого хозяйства "Трансформаторная подстанция ТП-1300, ТП-1355, кабельная линия КЛ-6 кВ от ТП-1309 до ТП-1300, кабельная линия КЛ-6 кВ от ТП-1300 до ТП-1355, кабельно-воздушная линия КВЛ-0,4 кВ </w:t>
      </w:r>
      <w:r w:rsidR="00987E8A" w:rsidRPr="00987E8A">
        <w:rPr>
          <w:szCs w:val="28"/>
        </w:rPr>
        <w:br/>
      </w:r>
      <w:r w:rsidRPr="00BF62D6">
        <w:rPr>
          <w:szCs w:val="28"/>
        </w:rPr>
        <w:t xml:space="preserve">от ТП-1300 до ВРУ адм.здания" Администрация городского округа "Город Архангельск" </w:t>
      </w:r>
      <w:r w:rsidRPr="00BF62D6">
        <w:rPr>
          <w:b/>
          <w:spacing w:val="30"/>
          <w:szCs w:val="28"/>
        </w:rPr>
        <w:t>постановляет:</w:t>
      </w:r>
    </w:p>
    <w:p w:rsidR="00614F56" w:rsidRPr="00BF62D6" w:rsidRDefault="00614F56" w:rsidP="00987E8A">
      <w:pPr>
        <w:spacing w:line="228" w:lineRule="auto"/>
        <w:ind w:firstLine="709"/>
        <w:jc w:val="both"/>
        <w:rPr>
          <w:szCs w:val="28"/>
        </w:rPr>
      </w:pPr>
    </w:p>
    <w:p w:rsidR="00614F56" w:rsidRPr="00BF62D6" w:rsidRDefault="00614F56" w:rsidP="00987E8A">
      <w:pPr>
        <w:pStyle w:val="a7"/>
        <w:tabs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BF62D6">
        <w:rPr>
          <w:szCs w:val="28"/>
        </w:rPr>
        <w:t xml:space="preserve">1. </w:t>
      </w:r>
      <w:r w:rsidR="00987E8A" w:rsidRPr="004B07BE">
        <w:rPr>
          <w:szCs w:val="28"/>
        </w:rPr>
        <w:tab/>
      </w:r>
      <w:r w:rsidRPr="00BF62D6">
        <w:rPr>
          <w:szCs w:val="28"/>
        </w:rPr>
        <w:t xml:space="preserve">Утвердить прилагаемую схему границ публичного сервитута общей площадью 4 163 кв. м, расположенного в границах следующих земельных участков: </w:t>
      </w:r>
    </w:p>
    <w:p w:rsidR="00614F56" w:rsidRPr="00BF62D6" w:rsidRDefault="00614F56" w:rsidP="00987E8A">
      <w:pPr>
        <w:pStyle w:val="a7"/>
        <w:tabs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BF62D6">
        <w:rPr>
          <w:szCs w:val="28"/>
        </w:rPr>
        <w:t xml:space="preserve">земельный участок, расположенный по адресу (местоположение): </w:t>
      </w:r>
      <w:r w:rsidRPr="00BF62D6">
        <w:rPr>
          <w:szCs w:val="28"/>
        </w:rPr>
        <w:br/>
        <w:t>обл. Архангельская, г. Архангельск, ул. Кировская, дом 4, кадастровый номер 29:22:031501:4.</w:t>
      </w:r>
    </w:p>
    <w:p w:rsidR="00614F56" w:rsidRPr="00BF62D6" w:rsidRDefault="00614F56" w:rsidP="00987E8A">
      <w:pPr>
        <w:pStyle w:val="a7"/>
        <w:tabs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BF62D6">
        <w:rPr>
          <w:szCs w:val="28"/>
        </w:rPr>
        <w:t xml:space="preserve">2. </w:t>
      </w:r>
      <w:r w:rsidR="00987E8A" w:rsidRPr="004B07BE">
        <w:rPr>
          <w:szCs w:val="28"/>
        </w:rPr>
        <w:tab/>
      </w:r>
      <w:r w:rsidRPr="00BF62D6">
        <w:rPr>
          <w:bCs/>
          <w:szCs w:val="28"/>
        </w:rPr>
        <w:t xml:space="preserve">Установить публичный сервитут </w:t>
      </w:r>
      <w:r w:rsidRPr="00BF62D6">
        <w:rPr>
          <w:szCs w:val="28"/>
        </w:rPr>
        <w:t xml:space="preserve">в пользу ООО "Архангельская сетевая компания" (местонахождение: 163000, Россия, г. Архангельск, </w:t>
      </w:r>
      <w:r w:rsidR="00987E8A" w:rsidRPr="00987E8A">
        <w:rPr>
          <w:szCs w:val="28"/>
        </w:rPr>
        <w:br/>
      </w:r>
      <w:r w:rsidRPr="00BF62D6">
        <w:rPr>
          <w:szCs w:val="28"/>
        </w:rPr>
        <w:t xml:space="preserve">ул. Советская, д. 21, каб. 201, ИНН 2901295280, ОГРН 1192901001655) </w:t>
      </w:r>
      <w:r w:rsidR="00987E8A" w:rsidRPr="00987E8A">
        <w:rPr>
          <w:szCs w:val="28"/>
        </w:rPr>
        <w:br/>
      </w:r>
      <w:r w:rsidRPr="00BF62D6">
        <w:rPr>
          <w:szCs w:val="28"/>
        </w:rPr>
        <w:t xml:space="preserve">в соответствии с утвержденной настоящим постановлением схемой границ публичного сервитута общей площадью 4 163 кв. м, расположенного </w:t>
      </w:r>
      <w:r w:rsidR="00987E8A" w:rsidRPr="00987E8A">
        <w:rPr>
          <w:szCs w:val="28"/>
        </w:rPr>
        <w:br/>
      </w:r>
      <w:r w:rsidRPr="00BF62D6">
        <w:rPr>
          <w:szCs w:val="28"/>
        </w:rPr>
        <w:t xml:space="preserve">в границах земельного участка с кадастровым номером 29:22:031501:4 (категория земель – земли населенных пунктов), для эксплуатации, реконструкции и капитального ремонта объекта электросетевого хозяйства "Трансформаторная подстанция ТП-1300, ТП-1355, кабельная линия КЛ-6 кВ </w:t>
      </w:r>
      <w:r w:rsidRPr="00BF62D6">
        <w:rPr>
          <w:szCs w:val="28"/>
        </w:rPr>
        <w:br/>
        <w:t>от ТП-1309 до ТП-1300, кабельная линия КЛ-6 кВ от ТП-1300 до ТП-1355, кабельно-воздушная линия КВЛ-0,4 кВ от ТП-1300 до ВРУ адм.здания"</w:t>
      </w:r>
      <w:r w:rsidRPr="00BF62D6">
        <w:rPr>
          <w:bCs/>
          <w:szCs w:val="28"/>
        </w:rPr>
        <w:t>.</w:t>
      </w:r>
    </w:p>
    <w:p w:rsidR="00614F56" w:rsidRPr="00BF62D6" w:rsidRDefault="00614F56" w:rsidP="00987E8A">
      <w:pPr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BF62D6">
        <w:rPr>
          <w:szCs w:val="28"/>
        </w:rPr>
        <w:t xml:space="preserve">3. </w:t>
      </w:r>
      <w:r w:rsidR="00987E8A" w:rsidRPr="004B07BE">
        <w:rPr>
          <w:szCs w:val="28"/>
        </w:rPr>
        <w:tab/>
      </w:r>
      <w:r w:rsidRPr="00BF62D6">
        <w:rPr>
          <w:szCs w:val="28"/>
        </w:rPr>
        <w:t>Публичный сервитут устанавливается на 49 лет с момента внесения сведений о нем в Единый государственный реестр недвижимости.</w:t>
      </w:r>
    </w:p>
    <w:p w:rsidR="00614F56" w:rsidRPr="00BF62D6" w:rsidRDefault="00614F56" w:rsidP="00987E8A">
      <w:pPr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BF62D6">
        <w:rPr>
          <w:szCs w:val="28"/>
        </w:rPr>
        <w:lastRenderedPageBreak/>
        <w:t xml:space="preserve">4. </w:t>
      </w:r>
      <w:r w:rsidR="00987E8A" w:rsidRPr="004B07BE">
        <w:rPr>
          <w:szCs w:val="28"/>
        </w:rPr>
        <w:tab/>
      </w:r>
      <w:r w:rsidRPr="00BF62D6">
        <w:rPr>
          <w:szCs w:val="28"/>
        </w:rPr>
        <w:t>Срок, в течение которого в соответствии с расчетом заявителя использование земельных участков (их частей) и (или) расположенных на них объектов недвижимости будет затруднено: не более трех месяцев.</w:t>
      </w:r>
    </w:p>
    <w:p w:rsidR="00614F56" w:rsidRPr="00BF62D6" w:rsidRDefault="00614F56" w:rsidP="00987E8A">
      <w:pPr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BF62D6">
        <w:rPr>
          <w:szCs w:val="28"/>
        </w:rPr>
        <w:t xml:space="preserve">5. </w:t>
      </w:r>
      <w:r w:rsidR="00987E8A" w:rsidRPr="004B07BE">
        <w:rPr>
          <w:szCs w:val="28"/>
        </w:rPr>
        <w:tab/>
      </w:r>
      <w:r w:rsidRPr="00BF62D6">
        <w:rPr>
          <w:szCs w:val="28"/>
        </w:rPr>
        <w:t xml:space="preserve">График проведения работ при осуществлении деятельности, </w:t>
      </w:r>
      <w:r w:rsidR="004B07BE">
        <w:rPr>
          <w:szCs w:val="28"/>
        </w:rPr>
        <w:br/>
      </w:r>
      <w:r w:rsidRPr="00BF62D6">
        <w:rPr>
          <w:szCs w:val="28"/>
        </w:rPr>
        <w:t xml:space="preserve">для обеспечения которой устанавливается публичный сервитут: выполнение ремонтных работ по графику и сроки устанавливаются в соответствии </w:t>
      </w:r>
      <w:r w:rsidR="00987E8A" w:rsidRPr="00987E8A">
        <w:rPr>
          <w:szCs w:val="28"/>
        </w:rPr>
        <w:br/>
      </w:r>
      <w:r w:rsidRPr="00BF62D6">
        <w:rPr>
          <w:szCs w:val="28"/>
        </w:rPr>
        <w:t xml:space="preserve">с разделом </w:t>
      </w:r>
      <w:r w:rsidRPr="00BF62D6">
        <w:rPr>
          <w:szCs w:val="28"/>
          <w:lang w:val="en-US"/>
        </w:rPr>
        <w:t>IV</w:t>
      </w:r>
      <w:r w:rsidRPr="00BF62D6">
        <w:rPr>
          <w:szCs w:val="28"/>
        </w:rPr>
        <w:t xml:space="preserve"> "Особенности использования сетевыми организациями земельных участков" (утвержден постановлением Правительства Российской Федерации от 24 февраля 2009 года №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зон"). Капитальный ремонт объекта проводится с предварительным уведомлением собственников (землепользователей, землевладельцев, арендаторов) земельных участков один раз в двенадцать лет, сроком не более трех месяцев.</w:t>
      </w:r>
    </w:p>
    <w:p w:rsidR="00614F56" w:rsidRPr="00BF62D6" w:rsidRDefault="00614F56" w:rsidP="00987E8A">
      <w:pPr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BF62D6">
        <w:rPr>
          <w:szCs w:val="28"/>
        </w:rPr>
        <w:t xml:space="preserve">6. </w:t>
      </w:r>
      <w:r w:rsidR="00987E8A" w:rsidRPr="004B07BE">
        <w:rPr>
          <w:szCs w:val="28"/>
        </w:rPr>
        <w:tab/>
      </w:r>
      <w:r w:rsidRPr="00BF62D6">
        <w:rPr>
          <w:szCs w:val="28"/>
        </w:rPr>
        <w:t xml:space="preserve">Обладатель публичного сервитута вправе приступить </w:t>
      </w:r>
      <w:r w:rsidR="00987E8A" w:rsidRPr="00987E8A">
        <w:rPr>
          <w:szCs w:val="28"/>
        </w:rPr>
        <w:br/>
      </w:r>
      <w:r w:rsidRPr="00BF62D6">
        <w:rPr>
          <w:szCs w:val="28"/>
        </w:rPr>
        <w:t xml:space="preserve">к осуществлению публичного сервитута в соответствии с решением </w:t>
      </w:r>
      <w:r w:rsidR="00987E8A" w:rsidRPr="00987E8A">
        <w:rPr>
          <w:szCs w:val="28"/>
        </w:rPr>
        <w:br/>
      </w:r>
      <w:r w:rsidRPr="00BF62D6">
        <w:rPr>
          <w:szCs w:val="28"/>
        </w:rPr>
        <w:t>об установлении публичного сервитута.</w:t>
      </w:r>
    </w:p>
    <w:p w:rsidR="00614F56" w:rsidRPr="00BF62D6" w:rsidRDefault="00614F56" w:rsidP="00987E8A">
      <w:pPr>
        <w:tabs>
          <w:tab w:val="left" w:pos="993"/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BF62D6">
        <w:rPr>
          <w:szCs w:val="28"/>
        </w:rPr>
        <w:t xml:space="preserve">7. </w:t>
      </w:r>
      <w:r w:rsidR="00987E8A" w:rsidRPr="004B07BE">
        <w:rPr>
          <w:szCs w:val="28"/>
        </w:rPr>
        <w:tab/>
      </w:r>
      <w:r w:rsidR="00987E8A" w:rsidRPr="004B07BE">
        <w:rPr>
          <w:szCs w:val="28"/>
        </w:rPr>
        <w:tab/>
      </w:r>
      <w:r w:rsidRPr="00BF62D6">
        <w:rPr>
          <w:szCs w:val="28"/>
        </w:rPr>
        <w:t>Обладатель публичного сервитута обязан привести земельный участок</w:t>
      </w:r>
      <w:r w:rsidR="00987E8A" w:rsidRPr="00987E8A">
        <w:rPr>
          <w:szCs w:val="28"/>
        </w:rPr>
        <w:t xml:space="preserve"> </w:t>
      </w:r>
      <w:r w:rsidRPr="00BF62D6">
        <w:rPr>
          <w:szCs w:val="28"/>
        </w:rPr>
        <w:t xml:space="preserve">в состояние, пригодное для его использования в соответствии </w:t>
      </w:r>
      <w:r w:rsidR="00987E8A" w:rsidRPr="00987E8A">
        <w:rPr>
          <w:szCs w:val="28"/>
        </w:rPr>
        <w:br/>
      </w:r>
      <w:r w:rsidRPr="00BF62D6">
        <w:rPr>
          <w:szCs w:val="28"/>
        </w:rPr>
        <w:t>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614F56" w:rsidRPr="00BF62D6" w:rsidRDefault="00614F56" w:rsidP="00987E8A">
      <w:pPr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BF62D6">
        <w:rPr>
          <w:szCs w:val="28"/>
        </w:rPr>
        <w:t xml:space="preserve">8 </w:t>
      </w:r>
      <w:r w:rsidR="00987E8A" w:rsidRPr="00987E8A">
        <w:rPr>
          <w:szCs w:val="28"/>
        </w:rPr>
        <w:tab/>
      </w:r>
      <w:r w:rsidRPr="00BF62D6">
        <w:rPr>
          <w:szCs w:val="28"/>
        </w:rPr>
        <w:t>Департаменту муниципального имущества Администрации городского округа "Город Архангельск" в течение пяти рабочих дней со дня подписания настоящего постановления:</w:t>
      </w:r>
    </w:p>
    <w:p w:rsidR="00614F56" w:rsidRPr="00BF62D6" w:rsidRDefault="00614F56" w:rsidP="00987E8A">
      <w:pPr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BF62D6">
        <w:rPr>
          <w:szCs w:val="28"/>
        </w:rPr>
        <w:t>в установленном законом порядке направить копию настоящего постановления в Управление Федеральной службы государственной регистрации, кадастра</w:t>
      </w:r>
      <w:r w:rsidR="00987E8A" w:rsidRPr="00987E8A">
        <w:rPr>
          <w:szCs w:val="28"/>
        </w:rPr>
        <w:t xml:space="preserve"> </w:t>
      </w:r>
      <w:r w:rsidRPr="00BF62D6">
        <w:rPr>
          <w:szCs w:val="28"/>
        </w:rPr>
        <w:t>и картографии по Архангельской области и Ненецкому автономному округу;</w:t>
      </w:r>
    </w:p>
    <w:p w:rsidR="00614F56" w:rsidRPr="00BF62D6" w:rsidRDefault="00614F56" w:rsidP="00987E8A">
      <w:pPr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BF62D6">
        <w:rPr>
          <w:szCs w:val="28"/>
        </w:rPr>
        <w:t xml:space="preserve">направить ООО "Архангельская сетевая компания" копию настоящего постановления, сведения о правообладателях земельного участка </w:t>
      </w:r>
      <w:r w:rsidR="00987E8A" w:rsidRPr="00987E8A">
        <w:rPr>
          <w:szCs w:val="28"/>
        </w:rPr>
        <w:br/>
      </w:r>
      <w:r w:rsidRPr="00BF62D6">
        <w:rPr>
          <w:szCs w:val="28"/>
        </w:rPr>
        <w:t>с кадастровым номером 29:22:031501:4, копии документов, подтверждающих права на указанный земельный участок.</w:t>
      </w:r>
    </w:p>
    <w:p w:rsidR="00614F56" w:rsidRPr="00BF62D6" w:rsidRDefault="00614F56" w:rsidP="00987E8A">
      <w:pPr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BF62D6">
        <w:rPr>
          <w:szCs w:val="28"/>
        </w:rPr>
        <w:t>9. Опубликовать постановление на официальном информационном интернет-портале городского округа "Город Архангельск" в течение пяти рабочих дней со дня подписания настоящего постановления.</w:t>
      </w:r>
    </w:p>
    <w:p w:rsidR="00614F56" w:rsidRPr="00BF62D6" w:rsidRDefault="00614F56" w:rsidP="00987E8A">
      <w:pPr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BF62D6">
        <w:rPr>
          <w:szCs w:val="28"/>
        </w:rPr>
        <w:t>10. Публичный сервитут считается установленным со дня внесения сведений</w:t>
      </w:r>
      <w:r w:rsidR="00987E8A" w:rsidRPr="00987E8A">
        <w:rPr>
          <w:szCs w:val="28"/>
        </w:rPr>
        <w:t xml:space="preserve"> </w:t>
      </w:r>
      <w:r w:rsidRPr="00BF62D6">
        <w:rPr>
          <w:szCs w:val="28"/>
        </w:rPr>
        <w:t>о нем в Единый государственный реестр недвижимости.</w:t>
      </w:r>
    </w:p>
    <w:p w:rsidR="00764F46" w:rsidRPr="00987E8A" w:rsidRDefault="00764F46" w:rsidP="00987E8A">
      <w:pPr>
        <w:tabs>
          <w:tab w:val="left" w:pos="709"/>
        </w:tabs>
        <w:spacing w:line="228" w:lineRule="auto"/>
        <w:ind w:right="-1"/>
        <w:jc w:val="both"/>
        <w:rPr>
          <w:sz w:val="56"/>
          <w:szCs w:val="56"/>
        </w:rPr>
      </w:pPr>
    </w:p>
    <w:p w:rsidR="004B07BE" w:rsidRDefault="004B07BE" w:rsidP="004B07BE">
      <w:pPr>
        <w:tabs>
          <w:tab w:val="left" w:pos="7655"/>
        </w:tabs>
        <w:rPr>
          <w:sz w:val="20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    </w:t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5519D3">
      <w:pPr>
        <w:tabs>
          <w:tab w:val="left" w:pos="7655"/>
        </w:tabs>
        <w:rPr>
          <w:sz w:val="10"/>
          <w:szCs w:val="10"/>
        </w:rPr>
      </w:pPr>
    </w:p>
    <w:p w:rsidR="00F345E2" w:rsidRDefault="00F345E2" w:rsidP="00C007AB">
      <w:pPr>
        <w:tabs>
          <w:tab w:val="left" w:pos="7655"/>
        </w:tabs>
        <w:rPr>
          <w:sz w:val="20"/>
        </w:rPr>
      </w:pPr>
    </w:p>
    <w:p w:rsidR="004B07BE" w:rsidRDefault="004B07BE" w:rsidP="00C007AB">
      <w:pPr>
        <w:tabs>
          <w:tab w:val="left" w:pos="7655"/>
        </w:tabs>
        <w:rPr>
          <w:sz w:val="20"/>
        </w:rPr>
      </w:pPr>
    </w:p>
    <w:p w:rsidR="008C622F" w:rsidRDefault="008C622F" w:rsidP="00C007AB">
      <w:pPr>
        <w:tabs>
          <w:tab w:val="left" w:pos="7655"/>
        </w:tabs>
        <w:rPr>
          <w:sz w:val="20"/>
        </w:rPr>
      </w:pPr>
    </w:p>
    <w:p w:rsidR="00413A74" w:rsidRDefault="00E84EEE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31</w:t>
      </w:r>
      <w:r w:rsidR="00987E8A">
        <w:rPr>
          <w:sz w:val="20"/>
        </w:rPr>
        <w:t>д</w:t>
      </w:r>
      <w:r w:rsidR="00683C52">
        <w:rPr>
          <w:sz w:val="20"/>
        </w:rPr>
        <w:t>.03</w:t>
      </w:r>
    </w:p>
    <w:sectPr w:rsidR="00413A74" w:rsidSect="00987E8A">
      <w:headerReference w:type="default" r:id="rId11"/>
      <w:pgSz w:w="11906" w:h="16838" w:code="9"/>
      <w:pgMar w:top="567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B71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408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2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7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031450"/>
    <w:multiLevelType w:val="hybridMultilevel"/>
    <w:tmpl w:val="5D761550"/>
    <w:lvl w:ilvl="0" w:tplc="3F6A3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827987"/>
    <w:multiLevelType w:val="hybridMultilevel"/>
    <w:tmpl w:val="0D92EE3E"/>
    <w:lvl w:ilvl="0" w:tplc="841A75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3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68217B"/>
    <w:multiLevelType w:val="hybridMultilevel"/>
    <w:tmpl w:val="50F07BD4"/>
    <w:lvl w:ilvl="0" w:tplc="26587B8C">
      <w:start w:val="1"/>
      <w:numFmt w:val="decimal"/>
      <w:lvlText w:val="%1."/>
      <w:lvlJc w:val="left"/>
      <w:pPr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04760F"/>
    <w:multiLevelType w:val="hybridMultilevel"/>
    <w:tmpl w:val="DB16583C"/>
    <w:lvl w:ilvl="0" w:tplc="1C24FC20">
      <w:start w:val="1"/>
      <w:numFmt w:val="decimal"/>
      <w:lvlText w:val="%1."/>
      <w:lvlJc w:val="left"/>
      <w:pPr>
        <w:ind w:left="199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0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3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7541A6B"/>
    <w:multiLevelType w:val="hybridMultilevel"/>
    <w:tmpl w:val="1E88CA88"/>
    <w:lvl w:ilvl="0" w:tplc="E5B04F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9">
    <w:nsid w:val="7A915D84"/>
    <w:multiLevelType w:val="hybridMultilevel"/>
    <w:tmpl w:val="1D2ED03C"/>
    <w:lvl w:ilvl="0" w:tplc="8700B0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A9E4AA9"/>
    <w:multiLevelType w:val="hybridMultilevel"/>
    <w:tmpl w:val="EBEC4730"/>
    <w:lvl w:ilvl="0" w:tplc="55EC9820">
      <w:start w:val="1"/>
      <w:numFmt w:val="decimal"/>
      <w:lvlText w:val="%1."/>
      <w:lvlJc w:val="left"/>
      <w:pPr>
        <w:ind w:left="1977" w:hanging="14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5"/>
  </w:num>
  <w:num w:numId="4">
    <w:abstractNumId w:val="2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42"/>
  </w:num>
  <w:num w:numId="8">
    <w:abstractNumId w:val="6"/>
  </w:num>
  <w:num w:numId="9">
    <w:abstractNumId w:val="8"/>
  </w:num>
  <w:num w:numId="10">
    <w:abstractNumId w:val="23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2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8"/>
  </w:num>
  <w:num w:numId="18">
    <w:abstractNumId w:val="1"/>
  </w:num>
  <w:num w:numId="19">
    <w:abstractNumId w:val="0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6"/>
  </w:num>
  <w:num w:numId="26">
    <w:abstractNumId w:val="17"/>
  </w:num>
  <w:num w:numId="27">
    <w:abstractNumId w:val="13"/>
  </w:num>
  <w:num w:numId="28">
    <w:abstractNumId w:val="27"/>
  </w:num>
  <w:num w:numId="29">
    <w:abstractNumId w:val="41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9"/>
  </w:num>
  <w:num w:numId="33">
    <w:abstractNumId w:val="12"/>
  </w:num>
  <w:num w:numId="34">
    <w:abstractNumId w:val="3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1"/>
  </w:num>
  <w:num w:numId="37">
    <w:abstractNumId w:val="10"/>
  </w:num>
  <w:num w:numId="38">
    <w:abstractNumId w:val="16"/>
  </w:num>
  <w:num w:numId="39">
    <w:abstractNumId w:val="25"/>
  </w:num>
  <w:num w:numId="40">
    <w:abstractNumId w:val="4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18"/>
  </w:num>
  <w:num w:numId="45">
    <w:abstractNumId w:val="36"/>
  </w:num>
  <w:num w:numId="46">
    <w:abstractNumId w:val="19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185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18F5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4AD7"/>
    <w:rsid w:val="00025435"/>
    <w:rsid w:val="00030C2E"/>
    <w:rsid w:val="00030E6B"/>
    <w:rsid w:val="00031021"/>
    <w:rsid w:val="00031E4E"/>
    <w:rsid w:val="0003364A"/>
    <w:rsid w:val="000339D8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68C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57D6F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67D8C"/>
    <w:rsid w:val="000701FB"/>
    <w:rsid w:val="0007118D"/>
    <w:rsid w:val="00071DCE"/>
    <w:rsid w:val="0007210F"/>
    <w:rsid w:val="00072221"/>
    <w:rsid w:val="00072724"/>
    <w:rsid w:val="00072B2A"/>
    <w:rsid w:val="00074117"/>
    <w:rsid w:val="00074552"/>
    <w:rsid w:val="00075E97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6A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19C8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938"/>
    <w:rsid w:val="00101AF0"/>
    <w:rsid w:val="00101B03"/>
    <w:rsid w:val="00103F9E"/>
    <w:rsid w:val="00105593"/>
    <w:rsid w:val="00105BE1"/>
    <w:rsid w:val="00105FA8"/>
    <w:rsid w:val="001067A9"/>
    <w:rsid w:val="001070E0"/>
    <w:rsid w:val="0010733A"/>
    <w:rsid w:val="001100F3"/>
    <w:rsid w:val="00110517"/>
    <w:rsid w:val="00110651"/>
    <w:rsid w:val="001113EE"/>
    <w:rsid w:val="00111413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7D9"/>
    <w:rsid w:val="00147EC5"/>
    <w:rsid w:val="00151A86"/>
    <w:rsid w:val="00151AC4"/>
    <w:rsid w:val="00151E19"/>
    <w:rsid w:val="00153521"/>
    <w:rsid w:val="00155FB3"/>
    <w:rsid w:val="0015701D"/>
    <w:rsid w:val="00157723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3A14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A60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5F99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2453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4FF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0051"/>
    <w:rsid w:val="002316FC"/>
    <w:rsid w:val="00231A94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2C6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4F30"/>
    <w:rsid w:val="002A5927"/>
    <w:rsid w:val="002A5D87"/>
    <w:rsid w:val="002A6668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87C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AA4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2B79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0DC"/>
    <w:rsid w:val="00361282"/>
    <w:rsid w:val="0036178A"/>
    <w:rsid w:val="0036183D"/>
    <w:rsid w:val="003625E8"/>
    <w:rsid w:val="00363329"/>
    <w:rsid w:val="003638A2"/>
    <w:rsid w:val="00364092"/>
    <w:rsid w:val="003641E7"/>
    <w:rsid w:val="0036558D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53FB"/>
    <w:rsid w:val="003870B1"/>
    <w:rsid w:val="0038763B"/>
    <w:rsid w:val="003876BC"/>
    <w:rsid w:val="00387B97"/>
    <w:rsid w:val="00387C3E"/>
    <w:rsid w:val="0039000A"/>
    <w:rsid w:val="003908BE"/>
    <w:rsid w:val="00392516"/>
    <w:rsid w:val="00392670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C7AD4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217D"/>
    <w:rsid w:val="00422F29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550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BDD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07BE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4A78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3D31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26FFA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1BF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6B71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4DBA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81B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7DA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4F56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171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4481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1E09"/>
    <w:rsid w:val="006B2DD8"/>
    <w:rsid w:val="006B3B7B"/>
    <w:rsid w:val="006B4DC0"/>
    <w:rsid w:val="006B528E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20E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1A88"/>
    <w:rsid w:val="00743AD8"/>
    <w:rsid w:val="00744947"/>
    <w:rsid w:val="007451E8"/>
    <w:rsid w:val="0074553F"/>
    <w:rsid w:val="00745FEC"/>
    <w:rsid w:val="00750D21"/>
    <w:rsid w:val="0075142C"/>
    <w:rsid w:val="00751C76"/>
    <w:rsid w:val="00753EE4"/>
    <w:rsid w:val="0075565F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8EC"/>
    <w:rsid w:val="00787FE7"/>
    <w:rsid w:val="007901A1"/>
    <w:rsid w:val="00790C3E"/>
    <w:rsid w:val="00791401"/>
    <w:rsid w:val="00791BD2"/>
    <w:rsid w:val="00793052"/>
    <w:rsid w:val="00793423"/>
    <w:rsid w:val="00793DC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0D51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1A22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0F33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BC9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0FA6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622F"/>
    <w:rsid w:val="008C7175"/>
    <w:rsid w:val="008C772B"/>
    <w:rsid w:val="008C79C2"/>
    <w:rsid w:val="008C7F15"/>
    <w:rsid w:val="008D032B"/>
    <w:rsid w:val="008D0F8F"/>
    <w:rsid w:val="008D18C3"/>
    <w:rsid w:val="008D1A80"/>
    <w:rsid w:val="008D3D6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157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0FEC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BCE"/>
    <w:rsid w:val="00933E4A"/>
    <w:rsid w:val="00933FB1"/>
    <w:rsid w:val="009346CE"/>
    <w:rsid w:val="00934FE4"/>
    <w:rsid w:val="00935B70"/>
    <w:rsid w:val="00935F21"/>
    <w:rsid w:val="009360DC"/>
    <w:rsid w:val="00936A4E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A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3B69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D1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0D53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7C6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066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1D4E"/>
    <w:rsid w:val="00A32247"/>
    <w:rsid w:val="00A3497F"/>
    <w:rsid w:val="00A36BBA"/>
    <w:rsid w:val="00A37596"/>
    <w:rsid w:val="00A40C2C"/>
    <w:rsid w:val="00A4116D"/>
    <w:rsid w:val="00A413A3"/>
    <w:rsid w:val="00A43732"/>
    <w:rsid w:val="00A455E4"/>
    <w:rsid w:val="00A4591F"/>
    <w:rsid w:val="00A45F50"/>
    <w:rsid w:val="00A46D66"/>
    <w:rsid w:val="00A4772C"/>
    <w:rsid w:val="00A47E6F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E7F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06A8"/>
    <w:rsid w:val="00A8128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97D34"/>
    <w:rsid w:val="00AA09CE"/>
    <w:rsid w:val="00AA1567"/>
    <w:rsid w:val="00AA1779"/>
    <w:rsid w:val="00AA1E8C"/>
    <w:rsid w:val="00AA2634"/>
    <w:rsid w:val="00AA27DF"/>
    <w:rsid w:val="00AA40ED"/>
    <w:rsid w:val="00AA53B1"/>
    <w:rsid w:val="00AA580B"/>
    <w:rsid w:val="00AA6754"/>
    <w:rsid w:val="00AA75F2"/>
    <w:rsid w:val="00AA762B"/>
    <w:rsid w:val="00AB0237"/>
    <w:rsid w:val="00AB0732"/>
    <w:rsid w:val="00AB1D69"/>
    <w:rsid w:val="00AB2DFF"/>
    <w:rsid w:val="00AB2EF3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6FE1"/>
    <w:rsid w:val="00B070A4"/>
    <w:rsid w:val="00B07EB8"/>
    <w:rsid w:val="00B10030"/>
    <w:rsid w:val="00B107DD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1CA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259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4BA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6478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D61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3B30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06C7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CC0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549"/>
    <w:rsid w:val="00C56C09"/>
    <w:rsid w:val="00C56F83"/>
    <w:rsid w:val="00C57C0A"/>
    <w:rsid w:val="00C57D36"/>
    <w:rsid w:val="00C6029B"/>
    <w:rsid w:val="00C603BC"/>
    <w:rsid w:val="00C616BB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20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0AD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189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5ED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0218"/>
    <w:rsid w:val="00D71296"/>
    <w:rsid w:val="00D71D28"/>
    <w:rsid w:val="00D75982"/>
    <w:rsid w:val="00D75E6F"/>
    <w:rsid w:val="00D77800"/>
    <w:rsid w:val="00D8012E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9D9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089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556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6C8C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1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1E8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17E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3B24"/>
    <w:rsid w:val="00E74668"/>
    <w:rsid w:val="00E749E6"/>
    <w:rsid w:val="00E753F7"/>
    <w:rsid w:val="00E7634A"/>
    <w:rsid w:val="00E764E8"/>
    <w:rsid w:val="00E7658A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4EEE"/>
    <w:rsid w:val="00E84F13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A7B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2EEF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801"/>
    <w:rsid w:val="00EB0949"/>
    <w:rsid w:val="00EB0CBC"/>
    <w:rsid w:val="00EB1C33"/>
    <w:rsid w:val="00EB2164"/>
    <w:rsid w:val="00EB266D"/>
    <w:rsid w:val="00EB3FCA"/>
    <w:rsid w:val="00EB410D"/>
    <w:rsid w:val="00EB4683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341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6D1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53EF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737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3F3B"/>
    <w:rsid w:val="00F345E2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14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1B7"/>
    <w:rsid w:val="00FB7CC8"/>
    <w:rsid w:val="00FC1632"/>
    <w:rsid w:val="00FC2664"/>
    <w:rsid w:val="00FC275F"/>
    <w:rsid w:val="00FC2C18"/>
    <w:rsid w:val="00FC319E"/>
    <w:rsid w:val="00FC4427"/>
    <w:rsid w:val="00FC4723"/>
    <w:rsid w:val="00FC60A1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628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5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FAF5F-8D47-4EFC-9842-4E5B1378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2025-04-01T15:06:00Z</cp:lastPrinted>
  <dcterms:created xsi:type="dcterms:W3CDTF">2025-04-02T08:39:00Z</dcterms:created>
  <dcterms:modified xsi:type="dcterms:W3CDTF">2025-04-02T08:39:00Z</dcterms:modified>
</cp:coreProperties>
</file>