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55" w:rsidRPr="00967910" w:rsidRDefault="00977B5E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967910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A23B55" w:rsidRPr="00967910">
        <w:rPr>
          <w:rFonts w:ascii="Times New Roman" w:hAnsi="Times New Roman" w:cs="Times New Roman"/>
          <w:sz w:val="28"/>
          <w:szCs w:val="24"/>
        </w:rPr>
        <w:t>№ 1</w:t>
      </w:r>
    </w:p>
    <w:p w:rsidR="00A23B55" w:rsidRPr="00967910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967910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A23B55" w:rsidRPr="00967910" w:rsidRDefault="00F423ED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967910">
        <w:rPr>
          <w:rFonts w:ascii="Times New Roman" w:hAnsi="Times New Roman" w:cs="Times New Roman"/>
          <w:sz w:val="28"/>
          <w:szCs w:val="24"/>
        </w:rPr>
        <w:t>городского округа</w:t>
      </w:r>
      <w:r w:rsidR="00977B5E" w:rsidRPr="00967910">
        <w:rPr>
          <w:rFonts w:ascii="Times New Roman" w:hAnsi="Times New Roman" w:cs="Times New Roman"/>
          <w:sz w:val="28"/>
          <w:szCs w:val="24"/>
        </w:rPr>
        <w:t xml:space="preserve"> </w:t>
      </w:r>
      <w:r w:rsidR="00967910" w:rsidRPr="00967910">
        <w:rPr>
          <w:rFonts w:ascii="Times New Roman" w:hAnsi="Times New Roman" w:cs="Times New Roman"/>
          <w:sz w:val="28"/>
          <w:szCs w:val="24"/>
        </w:rPr>
        <w:br/>
      </w:r>
      <w:r w:rsidR="00A23B55" w:rsidRPr="00967910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A23B55" w:rsidRPr="00967910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967910">
        <w:rPr>
          <w:rFonts w:ascii="Times New Roman" w:hAnsi="Times New Roman" w:cs="Times New Roman"/>
          <w:sz w:val="28"/>
          <w:szCs w:val="24"/>
        </w:rPr>
        <w:t xml:space="preserve">от </w:t>
      </w:r>
      <w:r w:rsidR="009E06AE">
        <w:rPr>
          <w:rFonts w:ascii="Times New Roman" w:hAnsi="Times New Roman" w:cs="Times New Roman"/>
          <w:sz w:val="28"/>
          <w:szCs w:val="24"/>
        </w:rPr>
        <w:t>31</w:t>
      </w:r>
      <w:r w:rsidR="00967910">
        <w:rPr>
          <w:rFonts w:ascii="Times New Roman" w:hAnsi="Times New Roman" w:cs="Times New Roman"/>
          <w:sz w:val="28"/>
          <w:szCs w:val="24"/>
        </w:rPr>
        <w:t xml:space="preserve"> января 2025 г.</w:t>
      </w:r>
      <w:r w:rsidR="00CA7458" w:rsidRPr="00967910">
        <w:rPr>
          <w:rFonts w:ascii="Times New Roman" w:hAnsi="Times New Roman" w:cs="Times New Roman"/>
          <w:sz w:val="28"/>
          <w:szCs w:val="24"/>
        </w:rPr>
        <w:t xml:space="preserve"> </w:t>
      </w:r>
      <w:r w:rsidRPr="00967910">
        <w:rPr>
          <w:rFonts w:ascii="Times New Roman" w:hAnsi="Times New Roman" w:cs="Times New Roman"/>
          <w:sz w:val="28"/>
          <w:szCs w:val="24"/>
        </w:rPr>
        <w:t xml:space="preserve">№ </w:t>
      </w:r>
      <w:r w:rsidR="009E06AE">
        <w:rPr>
          <w:rFonts w:ascii="Times New Roman" w:hAnsi="Times New Roman" w:cs="Times New Roman"/>
          <w:sz w:val="28"/>
          <w:szCs w:val="24"/>
        </w:rPr>
        <w:t>140</w:t>
      </w:r>
    </w:p>
    <w:p w:rsidR="00A23B55" w:rsidRPr="00967910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77B5E" w:rsidRPr="009E06A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Pr="00977B5E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A23B55" w:rsidRPr="00977B5E" w:rsidRDefault="00A23B55" w:rsidP="00977B5E">
      <w:pPr>
        <w:pStyle w:val="a3"/>
        <w:rPr>
          <w:rFonts w:ascii="Times New Roman" w:hAnsi="Times New Roman" w:cs="Times New Roman"/>
          <w:sz w:val="36"/>
          <w:szCs w:val="36"/>
        </w:rPr>
      </w:pPr>
    </w:p>
    <w:tbl>
      <w:tblPr>
        <w:tblW w:w="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543"/>
        <w:gridCol w:w="1984"/>
      </w:tblGrid>
      <w:tr w:rsidR="0020220A" w:rsidRPr="00977B5E" w:rsidTr="009E06AE">
        <w:trPr>
          <w:tblHeader/>
        </w:trPr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E35D26" w:rsidRPr="007D6D3F" w:rsidTr="009E06AE">
        <w:trPr>
          <w:trHeight w:hRule="exact" w:val="28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5D26" w:rsidRPr="00FC2C38" w:rsidRDefault="00396B6B" w:rsidP="00E3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5D26" w:rsidRPr="00FC2C38" w:rsidRDefault="006F69C2" w:rsidP="00F8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830A8">
              <w:rPr>
                <w:rFonts w:ascii="Times New Roman" w:hAnsi="Times New Roman" w:cs="Times New Roman"/>
                <w:sz w:val="24"/>
                <w:szCs w:val="24"/>
              </w:rPr>
              <w:t>Корабельная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5D26" w:rsidRPr="00FC2C38" w:rsidRDefault="00F830A8" w:rsidP="00DC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7DCD">
              <w:rPr>
                <w:rFonts w:ascii="Times New Roman" w:hAnsi="Times New Roman" w:cs="Times New Roman"/>
                <w:sz w:val="24"/>
                <w:szCs w:val="24"/>
              </w:rPr>
              <w:t>, корп.</w:t>
            </w:r>
            <w:r w:rsidR="009E0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D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0220A" w:rsidRDefault="0020220A" w:rsidP="0096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910" w:rsidRDefault="00967910" w:rsidP="0096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67910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967910" w:rsidRPr="00967910" w:rsidRDefault="00967910" w:rsidP="0096791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967910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967910" w:rsidRPr="00967910" w:rsidRDefault="00967910" w:rsidP="0096791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967910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967910" w:rsidRPr="00967910" w:rsidRDefault="00967910" w:rsidP="0096791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967910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Pr="00967910">
        <w:rPr>
          <w:rFonts w:ascii="Times New Roman" w:hAnsi="Times New Roman" w:cs="Times New Roman"/>
          <w:sz w:val="28"/>
          <w:szCs w:val="24"/>
        </w:rPr>
        <w:br/>
        <w:t>"Город Архангельск"</w:t>
      </w:r>
    </w:p>
    <w:p w:rsidR="009E06AE" w:rsidRPr="00967910" w:rsidRDefault="009E06AE" w:rsidP="009E06A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967910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>31 января 2025 г.</w:t>
      </w:r>
      <w:r w:rsidRPr="00967910">
        <w:rPr>
          <w:rFonts w:ascii="Times New Roman" w:hAnsi="Times New Roman" w:cs="Times New Roman"/>
          <w:sz w:val="28"/>
          <w:szCs w:val="24"/>
        </w:rPr>
        <w:t xml:space="preserve"> № </w:t>
      </w:r>
      <w:r>
        <w:rPr>
          <w:rFonts w:ascii="Times New Roman" w:hAnsi="Times New Roman" w:cs="Times New Roman"/>
          <w:sz w:val="28"/>
          <w:szCs w:val="24"/>
        </w:rPr>
        <w:t>140</w:t>
      </w:r>
    </w:p>
    <w:p w:rsidR="00967910" w:rsidRDefault="00967910" w:rsidP="0096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6AE" w:rsidRDefault="009E06AE" w:rsidP="0096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910" w:rsidRPr="00977B5E" w:rsidRDefault="00967910" w:rsidP="00967910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967910" w:rsidRPr="00977B5E" w:rsidRDefault="00967910" w:rsidP="00967910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967910" w:rsidRPr="00977B5E" w:rsidRDefault="00967910" w:rsidP="00967910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967910" w:rsidRPr="00977B5E" w:rsidRDefault="00967910" w:rsidP="00967910">
      <w:pPr>
        <w:spacing w:after="0" w:line="238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9634" w:type="dxa"/>
        <w:tblInd w:w="118" w:type="dxa"/>
        <w:tblLook w:val="04A0" w:firstRow="1" w:lastRow="0" w:firstColumn="1" w:lastColumn="0" w:noHBand="0" w:noVBand="1"/>
      </w:tblPr>
      <w:tblGrid>
        <w:gridCol w:w="6080"/>
        <w:gridCol w:w="3554"/>
      </w:tblGrid>
      <w:tr w:rsidR="00967910" w:rsidRPr="00977B5E" w:rsidTr="0038758F">
        <w:trPr>
          <w:tblHeader/>
        </w:trPr>
        <w:tc>
          <w:tcPr>
            <w:tcW w:w="6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10" w:rsidRPr="00977B5E" w:rsidRDefault="00967910" w:rsidP="0038758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67910" w:rsidRPr="00977B5E" w:rsidRDefault="00967910" w:rsidP="0038758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967910" w:rsidRPr="00977B5E" w:rsidTr="0038758F">
        <w:tc>
          <w:tcPr>
            <w:tcW w:w="9634" w:type="dxa"/>
            <w:gridSpan w:val="2"/>
            <w:shd w:val="clear" w:color="auto" w:fill="auto"/>
            <w:hideMark/>
          </w:tcPr>
          <w:p w:rsidR="00967910" w:rsidRPr="00977B5E" w:rsidRDefault="00967910" w:rsidP="0038758F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Деревянный благоустроенный дом с канализацией, центральным отоплением</w:t>
            </w:r>
          </w:p>
        </w:tc>
      </w:tr>
      <w:tr w:rsidR="00967910" w:rsidRPr="00977B5E" w:rsidTr="0038758F">
        <w:tc>
          <w:tcPr>
            <w:tcW w:w="9634" w:type="dxa"/>
            <w:gridSpan w:val="2"/>
            <w:shd w:val="clear" w:color="auto" w:fill="auto"/>
            <w:noWrap/>
            <w:hideMark/>
          </w:tcPr>
          <w:p w:rsidR="00967910" w:rsidRPr="00977B5E" w:rsidRDefault="00967910" w:rsidP="00967910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967910" w:rsidRPr="00977B5E" w:rsidTr="0038758F">
        <w:tc>
          <w:tcPr>
            <w:tcW w:w="6080" w:type="dxa"/>
            <w:shd w:val="clear" w:color="auto" w:fill="auto"/>
            <w:hideMark/>
          </w:tcPr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967910" w:rsidRPr="00977B5E" w:rsidTr="0038758F">
        <w:tc>
          <w:tcPr>
            <w:tcW w:w="6080" w:type="dxa"/>
            <w:shd w:val="clear" w:color="auto" w:fill="auto"/>
            <w:hideMark/>
          </w:tcPr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перил, дверей, плафонов, окон, рам, подоконников, почтовых ящиков в помещениях общего пользования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раз(а) в год </w:t>
            </w:r>
          </w:p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967910" w:rsidRPr="00977B5E" w:rsidTr="0038758F">
        <w:tc>
          <w:tcPr>
            <w:tcW w:w="9634" w:type="dxa"/>
            <w:gridSpan w:val="2"/>
            <w:shd w:val="clear" w:color="auto" w:fill="auto"/>
            <w:hideMark/>
          </w:tcPr>
          <w:p w:rsidR="00967910" w:rsidRPr="00977B5E" w:rsidRDefault="00967910" w:rsidP="00967910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967910" w:rsidRPr="00977B5E" w:rsidTr="0038758F">
        <w:tc>
          <w:tcPr>
            <w:tcW w:w="6080" w:type="dxa"/>
            <w:shd w:val="clear" w:color="auto" w:fill="auto"/>
            <w:noWrap/>
            <w:hideMark/>
          </w:tcPr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3. Уборка мусора с придомовой территории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967910" w:rsidRPr="00977B5E" w:rsidTr="0038758F">
        <w:tc>
          <w:tcPr>
            <w:tcW w:w="6080" w:type="dxa"/>
            <w:shd w:val="clear" w:color="auto" w:fill="auto"/>
            <w:noWrap/>
            <w:hideMark/>
          </w:tcPr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ри отсутствии снегопадов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967910" w:rsidRPr="00977B5E" w:rsidTr="0038758F">
        <w:tc>
          <w:tcPr>
            <w:tcW w:w="6080" w:type="dxa"/>
            <w:shd w:val="clear" w:color="auto" w:fill="auto"/>
            <w:hideMark/>
          </w:tcPr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54" w:type="dxa"/>
            <w:shd w:val="clear" w:color="auto" w:fill="auto"/>
            <w:hideMark/>
          </w:tcPr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967910" w:rsidRPr="00977B5E" w:rsidTr="0038758F">
        <w:tc>
          <w:tcPr>
            <w:tcW w:w="6080" w:type="dxa"/>
            <w:shd w:val="clear" w:color="auto" w:fill="auto"/>
            <w:hideMark/>
          </w:tcPr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67910" w:rsidRPr="00977B5E" w:rsidTr="0038758F">
        <w:tc>
          <w:tcPr>
            <w:tcW w:w="6080" w:type="dxa"/>
            <w:shd w:val="clear" w:color="auto" w:fill="auto"/>
            <w:hideMark/>
          </w:tcPr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54" w:type="dxa"/>
            <w:shd w:val="clear" w:color="auto" w:fill="auto"/>
            <w:hideMark/>
          </w:tcPr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67910" w:rsidRPr="00977B5E" w:rsidTr="0038758F">
        <w:tc>
          <w:tcPr>
            <w:tcW w:w="9634" w:type="dxa"/>
            <w:gridSpan w:val="2"/>
            <w:shd w:val="clear" w:color="auto" w:fill="auto"/>
            <w:hideMark/>
          </w:tcPr>
          <w:p w:rsidR="00967910" w:rsidRPr="00977B5E" w:rsidRDefault="00967910" w:rsidP="00967910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967910" w:rsidRPr="00977B5E" w:rsidTr="0038758F">
        <w:tc>
          <w:tcPr>
            <w:tcW w:w="6080" w:type="dxa"/>
            <w:shd w:val="clear" w:color="auto" w:fill="auto"/>
            <w:hideMark/>
          </w:tcPr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967910" w:rsidRPr="00977B5E" w:rsidTr="0038758F">
        <w:tc>
          <w:tcPr>
            <w:tcW w:w="6080" w:type="dxa"/>
            <w:shd w:val="clear" w:color="auto" w:fill="auto"/>
            <w:hideMark/>
          </w:tcPr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554" w:type="dxa"/>
            <w:shd w:val="clear" w:color="auto" w:fill="auto"/>
            <w:hideMark/>
          </w:tcPr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910" w:rsidRPr="00977B5E" w:rsidTr="0038758F">
        <w:tc>
          <w:tcPr>
            <w:tcW w:w="6080" w:type="dxa"/>
            <w:shd w:val="clear" w:color="auto" w:fill="auto"/>
            <w:hideMark/>
          </w:tcPr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 насосов, запорной арматуры, промывка систем водоснабжения для удаления накипно-коррозионных отложений, обслуживание и ремонт бойлерных, удаление воздуха </w:t>
            </w:r>
          </w:p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из системы отопления, смена отдельных участков трубопроводов по необходимости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967910" w:rsidRPr="00977B5E" w:rsidTr="0038758F">
        <w:tc>
          <w:tcPr>
            <w:tcW w:w="9634" w:type="dxa"/>
            <w:gridSpan w:val="2"/>
            <w:shd w:val="clear" w:color="auto" w:fill="auto"/>
            <w:noWrap/>
            <w:hideMark/>
          </w:tcPr>
          <w:p w:rsidR="00967910" w:rsidRPr="00977B5E" w:rsidRDefault="00967910" w:rsidP="00967910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IV. Проведение технических осмотров и мелкий ремонт</w:t>
            </w:r>
          </w:p>
        </w:tc>
      </w:tr>
      <w:tr w:rsidR="00967910" w:rsidRPr="00977B5E" w:rsidTr="0038758F">
        <w:tc>
          <w:tcPr>
            <w:tcW w:w="6080" w:type="dxa"/>
            <w:shd w:val="clear" w:color="auto" w:fill="auto"/>
            <w:hideMark/>
          </w:tcPr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Техническое обслуживание и сезонное управление оборудованием систем вентиляции,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автоматических регуляторов и устройств,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тепловых пунктов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и водоподкачек в многоквартирных домах, консервация и расконсервация системы отопления, промывка централизованных систем теплоснабжения для удаления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накипно-коррозионных отложений</w:t>
            </w:r>
          </w:p>
        </w:tc>
        <w:tc>
          <w:tcPr>
            <w:tcW w:w="3554" w:type="dxa"/>
            <w:shd w:val="clear" w:color="auto" w:fill="auto"/>
            <w:hideMark/>
          </w:tcPr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дымовентиляционных каналах 2 раз(а) в год. Устранение неисправности печных стояков 1 раз в год. Проверка заземления оболочки электрокабеля 1 раз в год, замеры сопротивления 1 раз(а) </w:t>
            </w:r>
          </w:p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3 года. Прочистка канализационных лежаков </w:t>
            </w:r>
          </w:p>
          <w:p w:rsidR="00967910" w:rsidRPr="00977B5E" w:rsidRDefault="00967910" w:rsidP="0038758F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967910" w:rsidRPr="00977B5E" w:rsidTr="0038758F">
        <w:tc>
          <w:tcPr>
            <w:tcW w:w="6080" w:type="dxa"/>
            <w:shd w:val="clear" w:color="auto" w:fill="auto"/>
            <w:noWrap/>
            <w:hideMark/>
          </w:tcPr>
          <w:p w:rsidR="00967910" w:rsidRPr="00977B5E" w:rsidRDefault="00967910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54" w:type="dxa"/>
            <w:shd w:val="clear" w:color="auto" w:fill="auto"/>
            <w:hideMark/>
          </w:tcPr>
          <w:p w:rsidR="00967910" w:rsidRPr="00977B5E" w:rsidRDefault="00967910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теплоснабжения, газоснабжения, канализации, энергоснабжения</w:t>
            </w:r>
          </w:p>
        </w:tc>
      </w:tr>
      <w:tr w:rsidR="00967910" w:rsidRPr="00977B5E" w:rsidTr="0038758F">
        <w:tc>
          <w:tcPr>
            <w:tcW w:w="6080" w:type="dxa"/>
            <w:shd w:val="clear" w:color="auto" w:fill="auto"/>
            <w:noWrap/>
            <w:hideMark/>
          </w:tcPr>
          <w:p w:rsidR="00967910" w:rsidRPr="00977B5E" w:rsidRDefault="00967910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54" w:type="dxa"/>
            <w:shd w:val="clear" w:color="auto" w:fill="auto"/>
            <w:hideMark/>
          </w:tcPr>
          <w:p w:rsidR="00967910" w:rsidRPr="00977B5E" w:rsidRDefault="00967910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967910" w:rsidRPr="00977B5E" w:rsidRDefault="00967910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67910" w:rsidRPr="00977B5E" w:rsidTr="0038758F">
        <w:tc>
          <w:tcPr>
            <w:tcW w:w="6080" w:type="dxa"/>
            <w:shd w:val="clear" w:color="auto" w:fill="auto"/>
            <w:noWrap/>
            <w:hideMark/>
          </w:tcPr>
          <w:p w:rsidR="00967910" w:rsidRPr="00977B5E" w:rsidRDefault="00967910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967910" w:rsidRPr="00977B5E" w:rsidRDefault="00967910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967910" w:rsidRPr="00977B5E" w:rsidTr="0038758F">
        <w:tc>
          <w:tcPr>
            <w:tcW w:w="6080" w:type="dxa"/>
            <w:shd w:val="clear" w:color="auto" w:fill="auto"/>
            <w:noWrap/>
            <w:hideMark/>
          </w:tcPr>
          <w:p w:rsidR="00967910" w:rsidRPr="00977B5E" w:rsidRDefault="00967910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967910" w:rsidRPr="00977B5E" w:rsidRDefault="00967910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967910" w:rsidRPr="00977B5E" w:rsidTr="0038758F">
        <w:tc>
          <w:tcPr>
            <w:tcW w:w="6080" w:type="dxa"/>
            <w:shd w:val="clear" w:color="auto" w:fill="auto"/>
            <w:noWrap/>
            <w:hideMark/>
          </w:tcPr>
          <w:p w:rsidR="00967910" w:rsidRPr="00977B5E" w:rsidRDefault="00967910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967910" w:rsidRPr="00977B5E" w:rsidRDefault="00967910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67910" w:rsidRPr="00977B5E" w:rsidTr="0038758F">
        <w:tc>
          <w:tcPr>
            <w:tcW w:w="6080" w:type="dxa"/>
            <w:shd w:val="clear" w:color="auto" w:fill="auto"/>
            <w:noWrap/>
            <w:hideMark/>
          </w:tcPr>
          <w:p w:rsidR="00967910" w:rsidRPr="00977B5E" w:rsidRDefault="00967910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554" w:type="dxa"/>
            <w:shd w:val="clear" w:color="auto" w:fill="auto"/>
            <w:noWrap/>
            <w:hideMark/>
          </w:tcPr>
          <w:p w:rsidR="00967910" w:rsidRPr="00977B5E" w:rsidRDefault="00967910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67910" w:rsidRPr="00977B5E" w:rsidTr="0038758F">
        <w:tc>
          <w:tcPr>
            <w:tcW w:w="6080" w:type="dxa"/>
            <w:shd w:val="clear" w:color="auto" w:fill="auto"/>
            <w:hideMark/>
          </w:tcPr>
          <w:p w:rsidR="00967910" w:rsidRPr="00977B5E" w:rsidRDefault="00967910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554" w:type="dxa"/>
            <w:shd w:val="clear" w:color="auto" w:fill="auto"/>
          </w:tcPr>
          <w:p w:rsidR="00967910" w:rsidRPr="00977B5E" w:rsidRDefault="00967910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постоянно, уборка 5 раз(а) </w:t>
            </w:r>
          </w:p>
          <w:p w:rsidR="00967910" w:rsidRPr="00977B5E" w:rsidRDefault="00967910" w:rsidP="00387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</w:tbl>
    <w:p w:rsidR="00967910" w:rsidRDefault="00967910" w:rsidP="0096791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7910" w:rsidRDefault="00967910" w:rsidP="0096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</w:t>
      </w:r>
    </w:p>
    <w:sectPr w:rsidR="00967910" w:rsidSect="00977B5E"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D93" w:rsidRDefault="004B3D93">
      <w:pPr>
        <w:spacing w:after="0" w:line="240" w:lineRule="auto"/>
      </w:pPr>
      <w:r>
        <w:separator/>
      </w:r>
    </w:p>
  </w:endnote>
  <w:endnote w:type="continuationSeparator" w:id="0">
    <w:p w:rsidR="004B3D93" w:rsidRDefault="004B3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D93" w:rsidRDefault="004B3D93">
      <w:pPr>
        <w:spacing w:after="0" w:line="240" w:lineRule="auto"/>
      </w:pPr>
      <w:r>
        <w:separator/>
      </w:r>
    </w:p>
  </w:footnote>
  <w:footnote w:type="continuationSeparator" w:id="0">
    <w:p w:rsidR="004B3D93" w:rsidRDefault="004B3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77B5E" w:rsidRPr="006145E7" w:rsidRDefault="00977B5E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686C2B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77B5E" w:rsidRPr="006145E7" w:rsidRDefault="00977B5E" w:rsidP="004E57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763A4"/>
    <w:rsid w:val="000F3325"/>
    <w:rsid w:val="0016349B"/>
    <w:rsid w:val="001F1F60"/>
    <w:rsid w:val="0020220A"/>
    <w:rsid w:val="00275937"/>
    <w:rsid w:val="0036061D"/>
    <w:rsid w:val="003908EB"/>
    <w:rsid w:val="00396B6B"/>
    <w:rsid w:val="003C0729"/>
    <w:rsid w:val="004A59CF"/>
    <w:rsid w:val="004B3D93"/>
    <w:rsid w:val="004C2E40"/>
    <w:rsid w:val="004E68A0"/>
    <w:rsid w:val="00560EF7"/>
    <w:rsid w:val="005661B7"/>
    <w:rsid w:val="005B4885"/>
    <w:rsid w:val="005F752B"/>
    <w:rsid w:val="00686C2B"/>
    <w:rsid w:val="006E70F6"/>
    <w:rsid w:val="006F69C2"/>
    <w:rsid w:val="00737F3A"/>
    <w:rsid w:val="007D6D3F"/>
    <w:rsid w:val="008977F2"/>
    <w:rsid w:val="008D5074"/>
    <w:rsid w:val="00967910"/>
    <w:rsid w:val="00977B5E"/>
    <w:rsid w:val="00985907"/>
    <w:rsid w:val="009A7DCD"/>
    <w:rsid w:val="009E06AE"/>
    <w:rsid w:val="00A23B55"/>
    <w:rsid w:val="00B176E5"/>
    <w:rsid w:val="00BA466D"/>
    <w:rsid w:val="00C528BC"/>
    <w:rsid w:val="00CA7458"/>
    <w:rsid w:val="00CB04FE"/>
    <w:rsid w:val="00CB6EC0"/>
    <w:rsid w:val="00D7736F"/>
    <w:rsid w:val="00DC5097"/>
    <w:rsid w:val="00E02477"/>
    <w:rsid w:val="00E21449"/>
    <w:rsid w:val="00E35D26"/>
    <w:rsid w:val="00F1286B"/>
    <w:rsid w:val="00F24D94"/>
    <w:rsid w:val="00F423ED"/>
    <w:rsid w:val="00F51DF4"/>
    <w:rsid w:val="00F830A8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76E17-24CA-45ED-B107-AC8842289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Ольга Борисовна Александрова</cp:lastModifiedBy>
  <cp:revision>3</cp:revision>
  <cp:lastPrinted>2025-01-31T14:23:00Z</cp:lastPrinted>
  <dcterms:created xsi:type="dcterms:W3CDTF">2025-01-31T11:51:00Z</dcterms:created>
  <dcterms:modified xsi:type="dcterms:W3CDTF">2025-01-31T14:24:00Z</dcterms:modified>
</cp:coreProperties>
</file>