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C14B4D">
        <w:rPr>
          <w:color w:val="000000"/>
          <w:sz w:val="28"/>
          <w:szCs w:val="28"/>
        </w:rPr>
        <w:t>2</w:t>
      </w:r>
      <w:r w:rsidR="00745047">
        <w:rPr>
          <w:color w:val="000000"/>
          <w:sz w:val="28"/>
          <w:szCs w:val="28"/>
        </w:rPr>
        <w:t>9</w:t>
      </w:r>
      <w:r w:rsidR="00C14B4D">
        <w:rPr>
          <w:color w:val="000000"/>
          <w:sz w:val="28"/>
          <w:szCs w:val="28"/>
        </w:rPr>
        <w:t xml:space="preserve"> апреля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745047">
        <w:rPr>
          <w:color w:val="000000"/>
          <w:sz w:val="28"/>
          <w:szCs w:val="28"/>
        </w:rPr>
        <w:t>2065р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745047" w:rsidRDefault="00745047" w:rsidP="00BD036A">
      <w:pPr>
        <w:widowControl w:val="0"/>
        <w:jc w:val="center"/>
        <w:rPr>
          <w:b/>
          <w:sz w:val="28"/>
          <w:szCs w:val="28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605367" w:rsidP="00EC62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EC624E" w:rsidRPr="00EC624E">
        <w:rPr>
          <w:rFonts w:ascii="Times New Roman" w:hAnsi="Times New Roman" w:cs="Times New Roman"/>
          <w:b/>
          <w:sz w:val="28"/>
          <w:szCs w:val="28"/>
        </w:rPr>
        <w:t xml:space="preserve">внесения изменений в проект </w:t>
      </w:r>
      <w:r w:rsidR="00BA1D75">
        <w:rPr>
          <w:rFonts w:ascii="Times New Roman" w:hAnsi="Times New Roman" w:cs="Times New Roman"/>
          <w:b/>
          <w:sz w:val="28"/>
          <w:szCs w:val="28"/>
        </w:rPr>
        <w:br/>
      </w:r>
      <w:r w:rsidR="00EC624E" w:rsidRPr="00EC624E">
        <w:rPr>
          <w:rFonts w:ascii="Times New Roman" w:hAnsi="Times New Roman" w:cs="Times New Roman"/>
          <w:b/>
          <w:sz w:val="28"/>
          <w:szCs w:val="28"/>
        </w:rPr>
        <w:t xml:space="preserve">планировки района "Майская горка" муниципального образования </w:t>
      </w:r>
      <w:r w:rsidR="00FE6DF5">
        <w:rPr>
          <w:rFonts w:ascii="Times New Roman" w:hAnsi="Times New Roman" w:cs="Times New Roman"/>
          <w:b/>
          <w:sz w:val="28"/>
          <w:szCs w:val="28"/>
        </w:rPr>
        <w:br/>
      </w:r>
      <w:r w:rsidR="00EC624E" w:rsidRPr="00EC624E">
        <w:rPr>
          <w:rFonts w:ascii="Times New Roman" w:hAnsi="Times New Roman" w:cs="Times New Roman"/>
          <w:b/>
          <w:sz w:val="28"/>
          <w:szCs w:val="28"/>
        </w:rPr>
        <w:t>"Город Архангельск" в границах части элемента планировочной структуры</w:t>
      </w:r>
      <w:r w:rsidR="00FE6DF5">
        <w:rPr>
          <w:rFonts w:ascii="Times New Roman" w:hAnsi="Times New Roman" w:cs="Times New Roman"/>
          <w:b/>
          <w:sz w:val="28"/>
          <w:szCs w:val="28"/>
        </w:rPr>
        <w:t>:</w:t>
      </w:r>
      <w:r w:rsidR="00EC624E" w:rsidRPr="00EC624E">
        <w:rPr>
          <w:rFonts w:ascii="Times New Roman" w:hAnsi="Times New Roman" w:cs="Times New Roman"/>
          <w:b/>
          <w:sz w:val="28"/>
          <w:szCs w:val="28"/>
        </w:rPr>
        <w:t xml:space="preserve"> просп. </w:t>
      </w:r>
      <w:r w:rsidR="00FE6DF5">
        <w:rPr>
          <w:rFonts w:ascii="Times New Roman" w:hAnsi="Times New Roman" w:cs="Times New Roman"/>
          <w:b/>
          <w:sz w:val="28"/>
          <w:szCs w:val="28"/>
        </w:rPr>
        <w:t>Ленинградский</w:t>
      </w:r>
      <w:r w:rsidR="00EC624E" w:rsidRPr="00EC624E">
        <w:rPr>
          <w:rFonts w:ascii="Times New Roman" w:hAnsi="Times New Roman" w:cs="Times New Roman"/>
          <w:b/>
          <w:sz w:val="28"/>
          <w:szCs w:val="28"/>
        </w:rPr>
        <w:t xml:space="preserve"> площадью 2,8766 га</w:t>
      </w:r>
    </w:p>
    <w:p w:rsidR="006A1A2B" w:rsidRDefault="006A1A2B" w:rsidP="00EC62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6"/>
        <w:gridCol w:w="2271"/>
        <w:gridCol w:w="6721"/>
      </w:tblGrid>
      <w:tr w:rsidR="00D34085" w:rsidRPr="006A1A2B" w:rsidTr="006A1A2B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6A1A2B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8B3842" w:rsidRPr="006A1A2B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721" w:type="dxa"/>
            <w:shd w:val="clear" w:color="auto" w:fill="auto"/>
            <w:vAlign w:val="center"/>
          </w:tcPr>
          <w:p w:rsidR="008B3842" w:rsidRPr="006A1A2B" w:rsidRDefault="008B3842" w:rsidP="008B04C8">
            <w:pPr>
              <w:pStyle w:val="af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C14B4D">
              <w:rPr>
                <w:rFonts w:ascii="Times New Roman" w:hAnsi="Times New Roman"/>
                <w:sz w:val="24"/>
                <w:szCs w:val="24"/>
              </w:rPr>
              <w:br/>
            </w:r>
            <w:r w:rsidRPr="006A1A2B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8B3842" w:rsidRPr="006A1A2B" w:rsidRDefault="00DA4D13" w:rsidP="00DA4D1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Проект </w:t>
            </w:r>
            <w:r w:rsidR="00EC624E" w:rsidRPr="006A1A2B">
              <w:rPr>
                <w:sz w:val="24"/>
                <w:szCs w:val="24"/>
              </w:rPr>
              <w:t>внесения изменений в проект планировки района "Майская горка" муниципального образования "Город Архангельск" в границах части элемента планировочной структуры</w:t>
            </w:r>
            <w:r w:rsidR="00FE6DF5" w:rsidRPr="006A1A2B">
              <w:rPr>
                <w:sz w:val="24"/>
                <w:szCs w:val="24"/>
              </w:rPr>
              <w:t>:</w:t>
            </w:r>
            <w:r w:rsidR="00EC624E" w:rsidRPr="006A1A2B">
              <w:rPr>
                <w:sz w:val="24"/>
                <w:szCs w:val="24"/>
              </w:rPr>
              <w:t xml:space="preserve"> просп. </w:t>
            </w:r>
            <w:r w:rsidR="00FE6DF5" w:rsidRPr="006A1A2B">
              <w:rPr>
                <w:sz w:val="24"/>
                <w:szCs w:val="24"/>
              </w:rPr>
              <w:t>Ленинградский</w:t>
            </w:r>
            <w:r w:rsidR="00EC624E" w:rsidRPr="006A1A2B">
              <w:rPr>
                <w:sz w:val="24"/>
                <w:szCs w:val="24"/>
              </w:rPr>
              <w:t xml:space="preserve"> площадью 2,8766 га</w:t>
            </w:r>
            <w:r w:rsidRPr="006A1A2B">
              <w:rPr>
                <w:sz w:val="24"/>
                <w:szCs w:val="24"/>
              </w:rPr>
              <w:t xml:space="preserve"> </w:t>
            </w:r>
            <w:r w:rsidR="00C14B4D">
              <w:rPr>
                <w:sz w:val="24"/>
                <w:szCs w:val="24"/>
              </w:rPr>
              <w:br/>
            </w:r>
            <w:r w:rsidR="008B3842" w:rsidRPr="006A1A2B">
              <w:rPr>
                <w:sz w:val="24"/>
                <w:szCs w:val="24"/>
              </w:rPr>
              <w:t>(далее</w:t>
            </w:r>
            <w:r w:rsidR="000C4965" w:rsidRPr="006A1A2B">
              <w:rPr>
                <w:sz w:val="24"/>
                <w:szCs w:val="24"/>
              </w:rPr>
              <w:t xml:space="preserve"> – проект планировки территории</w:t>
            </w:r>
            <w:r w:rsidR="008B3842" w:rsidRPr="006A1A2B">
              <w:rPr>
                <w:sz w:val="24"/>
                <w:szCs w:val="24"/>
              </w:rPr>
              <w:t>)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C14B4D">
              <w:rPr>
                <w:rFonts w:ascii="Times New Roman" w:hAnsi="Times New Roman"/>
                <w:sz w:val="24"/>
                <w:szCs w:val="24"/>
              </w:rPr>
              <w:br/>
            </w:r>
            <w:r w:rsidRPr="006A1A2B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DA4D13" w:rsidP="00EC624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ООО "</w:t>
            </w:r>
            <w:r w:rsidR="00EC624E" w:rsidRPr="006A1A2B">
              <w:rPr>
                <w:sz w:val="24"/>
                <w:szCs w:val="24"/>
              </w:rPr>
              <w:t>Двина-парк</w:t>
            </w:r>
            <w:r w:rsidRPr="006A1A2B">
              <w:rPr>
                <w:sz w:val="24"/>
                <w:szCs w:val="24"/>
              </w:rPr>
              <w:t xml:space="preserve">" ИНН: </w:t>
            </w:r>
            <w:r w:rsidR="00EC624E" w:rsidRPr="006A1A2B">
              <w:rPr>
                <w:sz w:val="24"/>
                <w:szCs w:val="24"/>
              </w:rPr>
              <w:t>2901305940</w:t>
            </w:r>
            <w:r w:rsidRPr="006A1A2B">
              <w:rPr>
                <w:sz w:val="24"/>
                <w:szCs w:val="24"/>
              </w:rPr>
              <w:t xml:space="preserve">; ОГРН: </w:t>
            </w:r>
            <w:r w:rsidR="00EC624E" w:rsidRPr="006A1A2B">
              <w:rPr>
                <w:sz w:val="24"/>
                <w:szCs w:val="24"/>
              </w:rPr>
              <w:t>1212900003580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612AF6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Средства </w:t>
            </w:r>
            <w:r w:rsidR="00DA4D13" w:rsidRPr="006A1A2B">
              <w:rPr>
                <w:sz w:val="24"/>
                <w:szCs w:val="24"/>
              </w:rPr>
              <w:t>ООО "</w:t>
            </w:r>
            <w:r w:rsidR="00EC624E" w:rsidRPr="006A1A2B">
              <w:rPr>
                <w:sz w:val="24"/>
                <w:szCs w:val="24"/>
              </w:rPr>
              <w:t>Двина-парк</w:t>
            </w:r>
            <w:r w:rsidR="00DA4D13" w:rsidRPr="006A1A2B">
              <w:rPr>
                <w:sz w:val="24"/>
                <w:szCs w:val="24"/>
              </w:rPr>
              <w:t>"</w:t>
            </w:r>
          </w:p>
        </w:tc>
      </w:tr>
      <w:tr w:rsidR="00441770" w:rsidRPr="006A1A2B" w:rsidTr="006A1A2B">
        <w:tc>
          <w:tcPr>
            <w:tcW w:w="616" w:type="dxa"/>
            <w:shd w:val="clear" w:color="auto" w:fill="auto"/>
          </w:tcPr>
          <w:p w:rsidR="00441770" w:rsidRPr="006A1A2B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441770" w:rsidRPr="006A1A2B" w:rsidRDefault="00441770" w:rsidP="0044177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Нормативно-правовая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41770" w:rsidRPr="006A1A2B" w:rsidRDefault="00441770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21" w:type="dxa"/>
            <w:shd w:val="clear" w:color="auto" w:fill="auto"/>
          </w:tcPr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Жилищный кодекс Российской Федерации;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Водный кодекс Российской Федерации;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30</w:t>
            </w:r>
            <w:r w:rsidR="003330C5" w:rsidRPr="006A1A2B">
              <w:rPr>
                <w:sz w:val="24"/>
                <w:szCs w:val="24"/>
              </w:rPr>
              <w:t>.03.</w:t>
            </w:r>
            <w:r w:rsidRPr="006A1A2B">
              <w:rPr>
                <w:sz w:val="24"/>
                <w:szCs w:val="24"/>
              </w:rPr>
              <w:t>1999 № 52-ФЗ "О санитарно-эпидемиологическом благополучии населения";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10</w:t>
            </w:r>
            <w:r w:rsidR="003330C5" w:rsidRPr="006A1A2B">
              <w:rPr>
                <w:sz w:val="24"/>
                <w:szCs w:val="24"/>
              </w:rPr>
              <w:t>.01.</w:t>
            </w:r>
            <w:r w:rsidRPr="006A1A2B">
              <w:rPr>
                <w:sz w:val="24"/>
                <w:szCs w:val="24"/>
              </w:rPr>
              <w:t>2002 № 7-ФЗ "Об охране окружающей среды";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14</w:t>
            </w:r>
            <w:r w:rsidR="003330C5" w:rsidRPr="006A1A2B">
              <w:rPr>
                <w:sz w:val="24"/>
                <w:szCs w:val="24"/>
              </w:rPr>
              <w:t>.03.</w:t>
            </w:r>
            <w:r w:rsidRPr="006A1A2B">
              <w:rPr>
                <w:sz w:val="24"/>
                <w:szCs w:val="24"/>
              </w:rPr>
              <w:t>1995 № 33-ФЗ "Об особо охраняемых природных территориях";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25</w:t>
            </w:r>
            <w:r w:rsidR="003330C5" w:rsidRPr="006A1A2B">
              <w:rPr>
                <w:sz w:val="24"/>
                <w:szCs w:val="24"/>
              </w:rPr>
              <w:t>.06.</w:t>
            </w:r>
            <w:r w:rsidRPr="006A1A2B">
              <w:rPr>
                <w:sz w:val="24"/>
                <w:szCs w:val="24"/>
              </w:rPr>
              <w:t>2002 № 73-ФЗ "Об объектах культурного наследия (памятниках истории и культуры) народов Российской Федерации";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24</w:t>
            </w:r>
            <w:r w:rsidR="003330C5" w:rsidRPr="006A1A2B">
              <w:rPr>
                <w:sz w:val="24"/>
                <w:szCs w:val="24"/>
              </w:rPr>
              <w:t>.06.</w:t>
            </w:r>
            <w:r w:rsidRPr="006A1A2B">
              <w:rPr>
                <w:sz w:val="24"/>
                <w:szCs w:val="24"/>
              </w:rPr>
              <w:t>1998 № 89-ФЗ "Об отходах производства и потребления";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Федеральный закон от 21</w:t>
            </w:r>
            <w:r w:rsidR="003330C5" w:rsidRPr="006A1A2B">
              <w:rPr>
                <w:sz w:val="24"/>
                <w:szCs w:val="24"/>
              </w:rPr>
              <w:t>.12.</w:t>
            </w:r>
            <w:r w:rsidRPr="006A1A2B">
              <w:rPr>
                <w:sz w:val="24"/>
                <w:szCs w:val="24"/>
              </w:rPr>
              <w:t>1994 № 68-ФЗ "О защите населения и территорий от чрезвычайных ситуаций природного и техногенного характера";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lastRenderedPageBreak/>
              <w:t>Федеральный закон от 29</w:t>
            </w:r>
            <w:r w:rsidR="003330C5" w:rsidRPr="006A1A2B">
              <w:rPr>
                <w:sz w:val="24"/>
                <w:szCs w:val="24"/>
              </w:rPr>
              <w:t>.12.</w:t>
            </w:r>
            <w:r w:rsidRPr="006A1A2B">
              <w:rPr>
                <w:sz w:val="24"/>
                <w:szCs w:val="24"/>
              </w:rPr>
              <w:t>2017 № 443-ФЗ "Об организации дорожного движения в Российской Федерации и о внесении изменений в отдельные законодательные акты Российской Федерации";</w:t>
            </w:r>
          </w:p>
          <w:p w:rsidR="00342B5A" w:rsidRPr="006A1A2B" w:rsidRDefault="00342B5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приказ Министерства строительства и жилищно-коммунального хозяйства Российской Федерации от 25</w:t>
            </w:r>
            <w:r w:rsidR="003330C5" w:rsidRPr="006A1A2B">
              <w:rPr>
                <w:sz w:val="24"/>
                <w:szCs w:val="24"/>
              </w:rPr>
              <w:t>.04.</w:t>
            </w:r>
            <w:r w:rsidRPr="006A1A2B">
              <w:rPr>
                <w:sz w:val="24"/>
                <w:szCs w:val="24"/>
              </w:rPr>
              <w:t>2017 № 739/пр 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постановление Правитель</w:t>
            </w:r>
            <w:r w:rsidR="003330C5" w:rsidRPr="006A1A2B">
              <w:rPr>
                <w:sz w:val="24"/>
                <w:szCs w:val="24"/>
              </w:rPr>
              <w:t xml:space="preserve">ства Российской Федерации </w:t>
            </w:r>
            <w:r w:rsidR="00C14B4D">
              <w:rPr>
                <w:sz w:val="24"/>
                <w:szCs w:val="24"/>
              </w:rPr>
              <w:br/>
            </w:r>
            <w:r w:rsidR="003330C5" w:rsidRPr="006A1A2B">
              <w:rPr>
                <w:sz w:val="24"/>
                <w:szCs w:val="24"/>
              </w:rPr>
              <w:t>от 31.03.</w:t>
            </w:r>
            <w:r w:rsidRPr="006A1A2B">
              <w:rPr>
                <w:sz w:val="24"/>
                <w:szCs w:val="24"/>
              </w:rPr>
              <w:t>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от </w:t>
            </w:r>
            <w:r w:rsidR="003330C5" w:rsidRPr="006A1A2B">
              <w:rPr>
                <w:sz w:val="24"/>
                <w:szCs w:val="24"/>
              </w:rPr>
              <w:t>0</w:t>
            </w:r>
            <w:r w:rsidRPr="006A1A2B">
              <w:rPr>
                <w:sz w:val="24"/>
                <w:szCs w:val="24"/>
              </w:rPr>
              <w:t>6</w:t>
            </w:r>
            <w:r w:rsidR="003330C5" w:rsidRPr="006A1A2B">
              <w:rPr>
                <w:sz w:val="24"/>
                <w:szCs w:val="24"/>
              </w:rPr>
              <w:t>.04.</w:t>
            </w:r>
            <w:r w:rsidRPr="006A1A2B">
              <w:rPr>
                <w:sz w:val="24"/>
                <w:szCs w:val="24"/>
              </w:rPr>
              <w:t>1998 № 18-30;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745047">
              <w:rPr>
                <w:sz w:val="24"/>
                <w:szCs w:val="24"/>
              </w:rPr>
              <w:t>п</w:t>
            </w:r>
            <w:r w:rsidRPr="006A1A2B">
              <w:rPr>
                <w:sz w:val="24"/>
                <w:szCs w:val="24"/>
              </w:rPr>
              <w:t>риказом Минстроя России от 30</w:t>
            </w:r>
            <w:r w:rsidR="003330C5" w:rsidRPr="006A1A2B">
              <w:rPr>
                <w:sz w:val="24"/>
                <w:szCs w:val="24"/>
              </w:rPr>
              <w:t>.12.</w:t>
            </w:r>
            <w:r w:rsidRPr="006A1A2B">
              <w:rPr>
                <w:sz w:val="24"/>
                <w:szCs w:val="24"/>
              </w:rPr>
              <w:t>2016 №</w:t>
            </w:r>
            <w:r w:rsidR="008B04C8" w:rsidRPr="006A1A2B">
              <w:rPr>
                <w:sz w:val="24"/>
                <w:szCs w:val="24"/>
              </w:rPr>
              <w:t> </w:t>
            </w:r>
            <w:r w:rsidRPr="006A1A2B">
              <w:rPr>
                <w:sz w:val="24"/>
                <w:szCs w:val="24"/>
              </w:rPr>
              <w:t>1034/пр;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СП 476.1325800.2020. "Свод правил. Территории городских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и сельских поселений. Правила планировки, застройки и благоустройства жилых микрорайонов", утвержденный </w:t>
            </w:r>
            <w:r w:rsidR="00745047">
              <w:rPr>
                <w:sz w:val="24"/>
                <w:szCs w:val="24"/>
              </w:rPr>
              <w:t>п</w:t>
            </w:r>
            <w:r w:rsidRPr="006A1A2B">
              <w:rPr>
                <w:sz w:val="24"/>
                <w:szCs w:val="24"/>
              </w:rPr>
              <w:t>риказом Минстроя России от 24</w:t>
            </w:r>
            <w:r w:rsidR="003330C5" w:rsidRPr="006A1A2B">
              <w:rPr>
                <w:sz w:val="24"/>
                <w:szCs w:val="24"/>
              </w:rPr>
              <w:t>.01.</w:t>
            </w:r>
            <w:r w:rsidRPr="006A1A2B">
              <w:rPr>
                <w:sz w:val="24"/>
                <w:szCs w:val="24"/>
              </w:rPr>
              <w:t>2020 № 33/пр;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СП 82.13330.2016. "Свод правил. Благоустройство территорий. Актуализированная редакция СНиП III-10-75", утвержденный Приказом Минстроя России от 16</w:t>
            </w:r>
            <w:r w:rsidR="003330C5" w:rsidRPr="006A1A2B">
              <w:rPr>
                <w:sz w:val="24"/>
                <w:szCs w:val="24"/>
              </w:rPr>
              <w:t>.12.</w:t>
            </w:r>
            <w:r w:rsidRPr="006A1A2B">
              <w:rPr>
                <w:sz w:val="24"/>
                <w:szCs w:val="24"/>
              </w:rPr>
              <w:t>2016 № 972/пр;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СП 396.1325800.2018. "Улицы и дороги населенных пунктов. Правила градостроительного проектирования", утвержденный </w:t>
            </w:r>
            <w:r w:rsidR="00745047">
              <w:rPr>
                <w:sz w:val="24"/>
                <w:szCs w:val="24"/>
              </w:rPr>
              <w:t>п</w:t>
            </w:r>
            <w:r w:rsidRPr="006A1A2B">
              <w:rPr>
                <w:sz w:val="24"/>
                <w:szCs w:val="24"/>
              </w:rPr>
              <w:t xml:space="preserve">риказом Минстроя России от </w:t>
            </w:r>
            <w:r w:rsidR="003330C5" w:rsidRPr="006A1A2B">
              <w:rPr>
                <w:sz w:val="24"/>
                <w:szCs w:val="24"/>
              </w:rPr>
              <w:t>01.08.</w:t>
            </w:r>
            <w:r w:rsidRPr="006A1A2B">
              <w:rPr>
                <w:sz w:val="24"/>
                <w:szCs w:val="24"/>
              </w:rPr>
              <w:t>2018 № 474/пр;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постановление Главного государственного санитарного врача Российской Федерации от 25</w:t>
            </w:r>
            <w:r w:rsidR="003330C5" w:rsidRPr="006A1A2B">
              <w:rPr>
                <w:sz w:val="24"/>
                <w:szCs w:val="24"/>
              </w:rPr>
              <w:t>.09.</w:t>
            </w:r>
            <w:r w:rsidRPr="006A1A2B">
              <w:rPr>
                <w:sz w:val="24"/>
                <w:szCs w:val="24"/>
              </w:rPr>
              <w:t xml:space="preserve">2007 № 74 "О введении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</w:t>
            </w:r>
            <w:r w:rsidRPr="006A1A2B">
              <w:rPr>
                <w:sz w:val="24"/>
                <w:szCs w:val="24"/>
              </w:rPr>
              <w:lastRenderedPageBreak/>
              <w:t xml:space="preserve">строительства и архитектуры Архангельской области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от </w:t>
            </w:r>
            <w:r w:rsidR="00AE3264" w:rsidRPr="006A1A2B">
              <w:rPr>
                <w:sz w:val="24"/>
                <w:szCs w:val="24"/>
              </w:rPr>
              <w:t>0</w:t>
            </w:r>
            <w:r w:rsidR="003330C5" w:rsidRPr="006A1A2B">
              <w:rPr>
                <w:sz w:val="24"/>
                <w:szCs w:val="24"/>
              </w:rPr>
              <w:t>2.04.</w:t>
            </w:r>
            <w:r w:rsidRPr="006A1A2B">
              <w:rPr>
                <w:sz w:val="24"/>
                <w:szCs w:val="24"/>
              </w:rPr>
              <w:t xml:space="preserve">2020 № 37-п (с изменениями), (далее – генеральный план); 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</w:t>
            </w:r>
            <w:r w:rsidR="003330C5" w:rsidRPr="006A1A2B">
              <w:rPr>
                <w:sz w:val="24"/>
                <w:szCs w:val="24"/>
              </w:rPr>
              <w:t>.09.</w:t>
            </w:r>
            <w:r w:rsidRPr="006A1A2B">
              <w:rPr>
                <w:sz w:val="24"/>
                <w:szCs w:val="24"/>
              </w:rPr>
              <w:t xml:space="preserve">2020 № 68-п (с изменениями),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DA0A7C" w:rsidRPr="006A1A2B" w:rsidRDefault="00EC624E" w:rsidP="00DA0A7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проект планировки района "Майская горка" муниципального образования "Город Архангельск", утвержденный распоряжением мэра города Архангельска от 20.02.2015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№ 425р (с изменениями)</w:t>
            </w:r>
            <w:r w:rsidR="00DA0A7C" w:rsidRPr="006A1A2B">
              <w:rPr>
                <w:sz w:val="24"/>
                <w:szCs w:val="24"/>
              </w:rPr>
              <w:t>;</w:t>
            </w:r>
          </w:p>
          <w:p w:rsidR="00441770" w:rsidRPr="006A1A2B" w:rsidRDefault="00441770" w:rsidP="00DA0A7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решение Архангельской городской Думы от 25</w:t>
            </w:r>
            <w:r w:rsidR="003330C5" w:rsidRPr="006A1A2B">
              <w:rPr>
                <w:sz w:val="24"/>
                <w:szCs w:val="24"/>
              </w:rPr>
              <w:t>.10.</w:t>
            </w:r>
            <w:r w:rsidRPr="006A1A2B">
              <w:rPr>
                <w:sz w:val="24"/>
                <w:szCs w:val="24"/>
              </w:rPr>
              <w:t>2017 № 581 "Об утверждении Правил благоустройства городского округа "Город Архангельск" (с изменениями);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</w:t>
            </w:r>
            <w:r w:rsidR="003330C5" w:rsidRPr="006A1A2B">
              <w:rPr>
                <w:sz w:val="24"/>
                <w:szCs w:val="24"/>
              </w:rPr>
              <w:t>.09.</w:t>
            </w:r>
            <w:r w:rsidRPr="006A1A2B">
              <w:rPr>
                <w:sz w:val="24"/>
                <w:szCs w:val="24"/>
              </w:rPr>
              <w:t>2017 №</w:t>
            </w:r>
            <w:r w:rsidR="008B04C8" w:rsidRPr="006A1A2B">
              <w:rPr>
                <w:sz w:val="24"/>
                <w:szCs w:val="24"/>
              </w:rPr>
              <w:t> </w:t>
            </w:r>
            <w:r w:rsidRPr="006A1A2B">
              <w:rPr>
                <w:sz w:val="24"/>
                <w:szCs w:val="24"/>
              </w:rPr>
              <w:t>567 (с изменениями);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</w:t>
            </w:r>
            <w:r w:rsidR="003330C5" w:rsidRPr="006A1A2B">
              <w:rPr>
                <w:sz w:val="24"/>
                <w:szCs w:val="24"/>
              </w:rPr>
              <w:t>.04.</w:t>
            </w:r>
            <w:r w:rsidRPr="006A1A2B">
              <w:rPr>
                <w:sz w:val="24"/>
                <w:szCs w:val="24"/>
              </w:rPr>
              <w:t>2016 № 123-пп (с изменениями);</w:t>
            </w:r>
          </w:p>
          <w:p w:rsidR="00441770" w:rsidRPr="006A1A2B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"Город Архангельск"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Цель подготовки документации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9D534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Размещение </w:t>
            </w:r>
            <w:r w:rsidR="00EC624E" w:rsidRPr="006A1A2B">
              <w:rPr>
                <w:sz w:val="24"/>
                <w:szCs w:val="24"/>
              </w:rPr>
              <w:t>физкультурно-оздоровительного комплекса</w:t>
            </w:r>
            <w:r w:rsidR="008D2882" w:rsidRPr="006A1A2B">
              <w:rPr>
                <w:sz w:val="24"/>
                <w:szCs w:val="24"/>
              </w:rPr>
              <w:t xml:space="preserve"> </w:t>
            </w:r>
            <w:r w:rsidR="00C14B4D">
              <w:rPr>
                <w:sz w:val="24"/>
                <w:szCs w:val="24"/>
              </w:rPr>
              <w:br/>
            </w:r>
            <w:r w:rsidR="008D2882" w:rsidRPr="006A1A2B">
              <w:rPr>
                <w:sz w:val="24"/>
                <w:szCs w:val="24"/>
              </w:rPr>
              <w:t>в границах</w:t>
            </w:r>
            <w:r w:rsidR="00EC624E" w:rsidRPr="006A1A2B">
              <w:rPr>
                <w:sz w:val="24"/>
                <w:szCs w:val="24"/>
              </w:rPr>
              <w:t xml:space="preserve"> земельного участка с кадастровым номером</w:t>
            </w:r>
            <w:r w:rsidR="008D2882" w:rsidRPr="006A1A2B">
              <w:rPr>
                <w:sz w:val="24"/>
                <w:szCs w:val="24"/>
              </w:rPr>
              <w:t xml:space="preserve"> </w:t>
            </w:r>
            <w:r w:rsidRPr="006A1A2B">
              <w:rPr>
                <w:sz w:val="24"/>
                <w:szCs w:val="24"/>
              </w:rPr>
              <w:t>29:22:</w:t>
            </w:r>
            <w:r w:rsidR="009C6D60" w:rsidRPr="006A1A2B">
              <w:rPr>
                <w:sz w:val="24"/>
                <w:szCs w:val="24"/>
              </w:rPr>
              <w:t>050407</w:t>
            </w:r>
            <w:r w:rsidRPr="006A1A2B">
              <w:rPr>
                <w:sz w:val="24"/>
                <w:szCs w:val="24"/>
              </w:rPr>
              <w:t>:</w:t>
            </w:r>
            <w:r w:rsidR="009C6D60" w:rsidRPr="006A1A2B">
              <w:rPr>
                <w:sz w:val="24"/>
                <w:szCs w:val="24"/>
              </w:rPr>
              <w:t>42;</w:t>
            </w:r>
          </w:p>
          <w:p w:rsidR="006321AA" w:rsidRPr="006A1A2B" w:rsidRDefault="006321A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размещение проезда к земельному участку с кадастровым номером 29:22:050407:34;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обеспечение устойчивого развития территории, выделение элементов планировочной структуры, определение границ зон планируемого размещения объектов капитального строительства, установление границ территорий общего пользования и границ земельных участков, определение характеристик планируемых объектов капитального строительства, характеристик и очередности планируемого развития территории;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определение организации транспортного и пешеходного обслуживания территории в границах элемента планировочной структуры;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проработка вариантов планировочных и (или) объемно-пространственных решений застройки территории в границах элемента планировочной структуры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C14B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Объект градостроительного планирования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или застройки территории,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lastRenderedPageBreak/>
              <w:t>его основные характеристики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612AF6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lastRenderedPageBreak/>
              <w:t>Территория в</w:t>
            </w:r>
            <w:r w:rsidR="00C52FEF" w:rsidRPr="006A1A2B">
              <w:rPr>
                <w:sz w:val="24"/>
                <w:szCs w:val="24"/>
              </w:rPr>
              <w:t xml:space="preserve"> </w:t>
            </w:r>
            <w:r w:rsidRPr="006A1A2B">
              <w:rPr>
                <w:sz w:val="24"/>
                <w:szCs w:val="24"/>
              </w:rPr>
              <w:t>границах</w:t>
            </w:r>
            <w:r w:rsidR="00BE50EE" w:rsidRPr="006A1A2B">
              <w:rPr>
                <w:sz w:val="24"/>
                <w:szCs w:val="24"/>
              </w:rPr>
              <w:t xml:space="preserve"> </w:t>
            </w:r>
            <w:r w:rsidR="009C6D60" w:rsidRPr="006A1A2B">
              <w:rPr>
                <w:sz w:val="24"/>
                <w:szCs w:val="24"/>
              </w:rPr>
              <w:t>части элемента планировочной структуры</w:t>
            </w:r>
            <w:r w:rsidR="00052F59" w:rsidRPr="006A1A2B">
              <w:rPr>
                <w:sz w:val="24"/>
                <w:szCs w:val="24"/>
              </w:rPr>
              <w:t xml:space="preserve"> </w:t>
            </w:r>
            <w:r w:rsidR="00946E47" w:rsidRPr="006A1A2B">
              <w:rPr>
                <w:sz w:val="24"/>
                <w:szCs w:val="24"/>
              </w:rPr>
              <w:t>расположен</w:t>
            </w:r>
            <w:r w:rsidRPr="006A1A2B">
              <w:rPr>
                <w:sz w:val="24"/>
                <w:szCs w:val="24"/>
              </w:rPr>
              <w:t>а</w:t>
            </w:r>
            <w:r w:rsidR="00F56D75" w:rsidRPr="006A1A2B">
              <w:rPr>
                <w:sz w:val="24"/>
                <w:szCs w:val="24"/>
              </w:rPr>
              <w:t xml:space="preserve"> </w:t>
            </w:r>
            <w:r w:rsidR="008D2882" w:rsidRPr="006A1A2B">
              <w:rPr>
                <w:sz w:val="24"/>
                <w:szCs w:val="24"/>
              </w:rPr>
              <w:t xml:space="preserve">в </w:t>
            </w:r>
            <w:r w:rsidR="009C6D60" w:rsidRPr="006A1A2B">
              <w:rPr>
                <w:sz w:val="24"/>
                <w:szCs w:val="24"/>
              </w:rPr>
              <w:t>Ломоносовском</w:t>
            </w:r>
            <w:r w:rsidR="008D2882" w:rsidRPr="006A1A2B">
              <w:rPr>
                <w:sz w:val="24"/>
                <w:szCs w:val="24"/>
              </w:rPr>
              <w:t xml:space="preserve"> районе</w:t>
            </w:r>
            <w:r w:rsidR="00052F59" w:rsidRPr="006A1A2B">
              <w:rPr>
                <w:sz w:val="24"/>
                <w:szCs w:val="24"/>
              </w:rPr>
              <w:t xml:space="preserve"> </w:t>
            </w:r>
            <w:r w:rsidR="00F56D75" w:rsidRPr="006A1A2B">
              <w:rPr>
                <w:sz w:val="24"/>
                <w:szCs w:val="24"/>
              </w:rPr>
              <w:t>города Архангельска и представлена в приложении</w:t>
            </w:r>
            <w:r w:rsidR="009C6D60" w:rsidRPr="006A1A2B">
              <w:rPr>
                <w:sz w:val="24"/>
                <w:szCs w:val="24"/>
              </w:rPr>
              <w:t xml:space="preserve"> № 1</w:t>
            </w:r>
            <w:r w:rsidR="00F56D75" w:rsidRPr="006A1A2B">
              <w:rPr>
                <w:sz w:val="24"/>
                <w:szCs w:val="24"/>
              </w:rPr>
              <w:t xml:space="preserve"> к настоящему заданию.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Территория в границах разработки</w:t>
            </w:r>
            <w:r w:rsidR="001F557C" w:rsidRPr="006A1A2B">
              <w:rPr>
                <w:sz w:val="24"/>
                <w:szCs w:val="24"/>
              </w:rPr>
              <w:t xml:space="preserve"> проекта планировки</w:t>
            </w:r>
            <w:r w:rsidRPr="006A1A2B">
              <w:rPr>
                <w:sz w:val="24"/>
                <w:szCs w:val="24"/>
              </w:rPr>
              <w:t xml:space="preserve"> </w:t>
            </w:r>
            <w:r w:rsidRPr="006A1A2B">
              <w:rPr>
                <w:sz w:val="24"/>
                <w:szCs w:val="24"/>
              </w:rPr>
              <w:lastRenderedPageBreak/>
              <w:t xml:space="preserve">территории составляет </w:t>
            </w:r>
            <w:r w:rsidR="009C6D60" w:rsidRPr="006A1A2B">
              <w:rPr>
                <w:sz w:val="24"/>
                <w:szCs w:val="24"/>
              </w:rPr>
              <w:t>2,8766</w:t>
            </w:r>
            <w:r w:rsidR="00C44DCF" w:rsidRPr="006A1A2B">
              <w:rPr>
                <w:sz w:val="24"/>
                <w:szCs w:val="24"/>
              </w:rPr>
              <w:t xml:space="preserve"> </w:t>
            </w:r>
            <w:r w:rsidR="00564D35" w:rsidRPr="006A1A2B">
              <w:rPr>
                <w:sz w:val="24"/>
                <w:szCs w:val="24"/>
              </w:rPr>
              <w:t>га</w:t>
            </w:r>
            <w:r w:rsidRPr="006A1A2B">
              <w:rPr>
                <w:sz w:val="24"/>
                <w:szCs w:val="24"/>
              </w:rPr>
              <w:t xml:space="preserve">. </w:t>
            </w:r>
          </w:p>
          <w:p w:rsidR="00477068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441770" w:rsidRPr="006A1A2B">
              <w:rPr>
                <w:sz w:val="24"/>
                <w:szCs w:val="24"/>
              </w:rPr>
              <w:t>,</w:t>
            </w:r>
            <w:r w:rsidRPr="006A1A2B">
              <w:rPr>
                <w:sz w:val="24"/>
                <w:szCs w:val="24"/>
              </w:rPr>
              <w:t xml:space="preserve">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B2477E" w:rsidRPr="006A1A2B">
              <w:rPr>
                <w:sz w:val="24"/>
                <w:szCs w:val="24"/>
              </w:rPr>
              <w:t>проект</w:t>
            </w:r>
            <w:r w:rsidRPr="006A1A2B">
              <w:rPr>
                <w:sz w:val="24"/>
                <w:szCs w:val="24"/>
              </w:rPr>
              <w:t xml:space="preserve"> планировк</w:t>
            </w:r>
            <w:r w:rsidR="00B2477E" w:rsidRPr="006A1A2B">
              <w:rPr>
                <w:sz w:val="24"/>
                <w:szCs w:val="24"/>
              </w:rPr>
              <w:t>и</w:t>
            </w:r>
            <w:r w:rsidRPr="006A1A2B">
              <w:rPr>
                <w:sz w:val="24"/>
                <w:szCs w:val="24"/>
              </w:rPr>
              <w:t xml:space="preserve"> территории: </w:t>
            </w:r>
          </w:p>
          <w:p w:rsidR="00B2477E" w:rsidRPr="006A1A2B" w:rsidRDefault="00B2477E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планируемая зона озелененных территорий общего пользования;</w:t>
            </w:r>
          </w:p>
          <w:p w:rsidR="00D72802" w:rsidRPr="006A1A2B" w:rsidRDefault="00B2477E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зона озелененных территорий общего пользования</w:t>
            </w:r>
            <w:r w:rsidR="00D72802" w:rsidRPr="006A1A2B">
              <w:rPr>
                <w:sz w:val="24"/>
                <w:szCs w:val="24"/>
              </w:rPr>
              <w:t>.</w:t>
            </w:r>
          </w:p>
          <w:p w:rsidR="00477068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Территориальные зоны согласно правилам землепользования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и застройки</w:t>
            </w:r>
            <w:r w:rsidR="00441770" w:rsidRPr="006A1A2B">
              <w:rPr>
                <w:sz w:val="24"/>
                <w:szCs w:val="24"/>
              </w:rPr>
              <w:t>,</w:t>
            </w:r>
            <w:r w:rsidRPr="006A1A2B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B2477E" w:rsidRPr="006A1A2B">
              <w:rPr>
                <w:sz w:val="24"/>
                <w:szCs w:val="24"/>
              </w:rPr>
              <w:t>проект</w:t>
            </w:r>
            <w:r w:rsidRPr="006A1A2B">
              <w:rPr>
                <w:sz w:val="24"/>
                <w:szCs w:val="24"/>
              </w:rPr>
              <w:t xml:space="preserve"> планировк</w:t>
            </w:r>
            <w:r w:rsidR="00B2477E" w:rsidRPr="006A1A2B">
              <w:rPr>
                <w:sz w:val="24"/>
                <w:szCs w:val="24"/>
              </w:rPr>
              <w:t>и</w:t>
            </w:r>
            <w:r w:rsidRPr="006A1A2B">
              <w:rPr>
                <w:sz w:val="24"/>
                <w:szCs w:val="24"/>
              </w:rPr>
              <w:t xml:space="preserve"> территории:</w:t>
            </w:r>
          </w:p>
          <w:p w:rsidR="00DB5355" w:rsidRPr="006A1A2B" w:rsidRDefault="00B2477E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зона озелененных территорий общего пользования (Пл)</w:t>
            </w:r>
            <w:r w:rsidR="00DB5355" w:rsidRPr="006A1A2B">
              <w:rPr>
                <w:sz w:val="24"/>
                <w:szCs w:val="24"/>
              </w:rPr>
              <w:t>.</w:t>
            </w:r>
          </w:p>
          <w:p w:rsidR="00EB0E9A" w:rsidRPr="006A1A2B" w:rsidRDefault="00F56D75" w:rsidP="00B247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В соответствии с разделом 2 положения о территориальном планировании муниципального образования "Город Архангельск" в составе генерального плана коэффициент плотности застройки</w:t>
            </w:r>
            <w:r w:rsidR="00B2477E" w:rsidRPr="006A1A2B">
              <w:rPr>
                <w:sz w:val="24"/>
                <w:szCs w:val="24"/>
              </w:rPr>
              <w:t xml:space="preserve"> для зоны озелененных территорий общего пользования не</w:t>
            </w:r>
            <w:r w:rsidRPr="006A1A2B">
              <w:rPr>
                <w:sz w:val="24"/>
                <w:szCs w:val="24"/>
              </w:rPr>
              <w:t xml:space="preserve"> установлен</w:t>
            </w:r>
            <w:r w:rsidR="00B2477E" w:rsidRPr="006A1A2B">
              <w:rPr>
                <w:sz w:val="24"/>
                <w:szCs w:val="24"/>
              </w:rPr>
              <w:t>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Рельеф – спокойный. </w:t>
            </w:r>
          </w:p>
          <w:p w:rsidR="00F56D75" w:rsidRPr="006A1A2B" w:rsidRDefault="009C6D6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Часть элемента планировочной структуры</w:t>
            </w:r>
            <w:r w:rsidR="00BA0C2D" w:rsidRPr="006A1A2B">
              <w:rPr>
                <w:sz w:val="24"/>
                <w:szCs w:val="24"/>
              </w:rPr>
              <w:t xml:space="preserve"> </w:t>
            </w:r>
            <w:r w:rsidR="00F56D75" w:rsidRPr="006A1A2B">
              <w:rPr>
                <w:sz w:val="24"/>
                <w:szCs w:val="24"/>
              </w:rPr>
              <w:t xml:space="preserve">находится </w:t>
            </w:r>
            <w:r w:rsidR="00C14B4D">
              <w:rPr>
                <w:sz w:val="24"/>
                <w:szCs w:val="24"/>
              </w:rPr>
              <w:br/>
            </w:r>
            <w:r w:rsidR="00F56D75" w:rsidRPr="006A1A2B">
              <w:rPr>
                <w:sz w:val="24"/>
                <w:szCs w:val="24"/>
              </w:rPr>
              <w:t>в границах следующих зон с особыми условиями использования территорий:</w:t>
            </w:r>
          </w:p>
          <w:p w:rsidR="007E481D" w:rsidRPr="006A1A2B" w:rsidRDefault="007E481D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второй пояс санитарной охраны источника водоснабжения;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3D5E70" w:rsidRPr="006A1A2B" w:rsidRDefault="003D5E70" w:rsidP="00DB535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третья подзона, </w:t>
            </w:r>
            <w:r w:rsidR="00F56D75" w:rsidRPr="006A1A2B">
              <w:rPr>
                <w:sz w:val="24"/>
                <w:szCs w:val="24"/>
              </w:rPr>
              <w:t xml:space="preserve">четвертая подзона, пятая подзона, </w:t>
            </w:r>
            <w:r w:rsidR="00745047">
              <w:rPr>
                <w:sz w:val="24"/>
                <w:szCs w:val="24"/>
              </w:rPr>
              <w:br/>
            </w:r>
            <w:r w:rsidR="00F56D75" w:rsidRPr="006A1A2B">
              <w:rPr>
                <w:sz w:val="24"/>
                <w:szCs w:val="24"/>
              </w:rPr>
              <w:t>шестая подзона,</w:t>
            </w:r>
            <w:r w:rsidR="00DB5355" w:rsidRPr="006A1A2B">
              <w:rPr>
                <w:sz w:val="24"/>
                <w:szCs w:val="24"/>
              </w:rPr>
              <w:t xml:space="preserve"> седьмая подзона</w:t>
            </w:r>
            <w:r w:rsidR="00F56D75" w:rsidRPr="006A1A2B">
              <w:rPr>
                <w:sz w:val="24"/>
                <w:szCs w:val="24"/>
              </w:rPr>
              <w:t xml:space="preserve"> приаэродромной территории</w:t>
            </w:r>
            <w:r w:rsidR="00B2477E" w:rsidRPr="006A1A2B">
              <w:rPr>
                <w:sz w:val="24"/>
                <w:szCs w:val="24"/>
              </w:rPr>
              <w:t xml:space="preserve"> аэродрома Архангельск (Талаги);</w:t>
            </w:r>
          </w:p>
          <w:p w:rsidR="00B2477E" w:rsidRPr="006A1A2B" w:rsidRDefault="00B2477E" w:rsidP="00DB535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зона подтопления, реестровый номер Единого государственного реестра недвижимости (далее – ЕГРН):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29:00-6.279;</w:t>
            </w:r>
          </w:p>
          <w:p w:rsidR="00B2477E" w:rsidRPr="006A1A2B" w:rsidRDefault="003D5E70" w:rsidP="00EB0E9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зона затопления, реестровый номер ЕГРН: </w:t>
            </w:r>
            <w:r w:rsidR="00B2477E" w:rsidRPr="006A1A2B">
              <w:rPr>
                <w:sz w:val="24"/>
                <w:szCs w:val="24"/>
              </w:rPr>
              <w:t>29:00-6.276;</w:t>
            </w:r>
          </w:p>
          <w:p w:rsidR="00B2477E" w:rsidRPr="006A1A2B" w:rsidRDefault="00DF69E8" w:rsidP="00EB0E9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водоохранная зона;</w:t>
            </w:r>
          </w:p>
          <w:p w:rsidR="00DF69E8" w:rsidRPr="006A1A2B" w:rsidRDefault="00DF69E8" w:rsidP="00EB0E9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прибрежная защитная полоса;</w:t>
            </w:r>
          </w:p>
          <w:p w:rsidR="00DF69E8" w:rsidRPr="006A1A2B" w:rsidRDefault="00DF69E8" w:rsidP="00EB0E9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береговая полоса.</w:t>
            </w:r>
          </w:p>
          <w:p w:rsidR="00EB0E9A" w:rsidRPr="006A1A2B" w:rsidRDefault="00564D35" w:rsidP="00694A0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Транспортная связь обеспечивается в соответствии с картой планируемого размещения автомобильных дорог местного значения муниципального образования "Город Архангельск", включая создание и обеспечение функционирования парковок, в составе г</w:t>
            </w:r>
            <w:r w:rsidR="00694A0E" w:rsidRPr="006A1A2B">
              <w:rPr>
                <w:sz w:val="24"/>
                <w:szCs w:val="24"/>
              </w:rPr>
              <w:t>енерального плана:</w:t>
            </w:r>
            <w:r w:rsidR="00694A0E" w:rsidRPr="006A1A2B">
              <w:rPr>
                <w:sz w:val="24"/>
                <w:szCs w:val="24"/>
                <w:highlight w:val="yellow"/>
              </w:rPr>
              <w:cr/>
            </w:r>
            <w:r w:rsidR="00DF69E8" w:rsidRPr="006A1A2B">
              <w:rPr>
                <w:sz w:val="24"/>
                <w:szCs w:val="24"/>
              </w:rPr>
              <w:t xml:space="preserve"> по просп. Ленинградскому – магистральной улице общегородского значения регулируемого движения</w:t>
            </w:r>
            <w:r w:rsidR="00EB0E9A" w:rsidRPr="006A1A2B">
              <w:rPr>
                <w:sz w:val="24"/>
                <w:szCs w:val="24"/>
              </w:rPr>
              <w:t>.</w:t>
            </w:r>
          </w:p>
          <w:p w:rsidR="00F56D75" w:rsidRPr="006A1A2B" w:rsidRDefault="00BF1401" w:rsidP="00FE6DF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в составе генерального плана в границах </w:t>
            </w:r>
            <w:r w:rsidR="009C6D60" w:rsidRPr="006A1A2B">
              <w:rPr>
                <w:sz w:val="24"/>
                <w:szCs w:val="24"/>
              </w:rPr>
              <w:t xml:space="preserve">части элемента планировочной структуры </w:t>
            </w:r>
            <w:r w:rsidR="00DF69E8" w:rsidRPr="006A1A2B">
              <w:rPr>
                <w:sz w:val="24"/>
                <w:szCs w:val="24"/>
              </w:rPr>
              <w:t xml:space="preserve">не предусмотрено размещение </w:t>
            </w:r>
            <w:r w:rsidRPr="006A1A2B">
              <w:rPr>
                <w:sz w:val="24"/>
                <w:szCs w:val="24"/>
              </w:rPr>
              <w:t>объект</w:t>
            </w:r>
            <w:r w:rsidR="00DF69E8" w:rsidRPr="006A1A2B">
              <w:rPr>
                <w:sz w:val="24"/>
                <w:szCs w:val="24"/>
              </w:rPr>
              <w:t xml:space="preserve">ов регионального и </w:t>
            </w:r>
            <w:r w:rsidRPr="006A1A2B">
              <w:rPr>
                <w:sz w:val="24"/>
                <w:szCs w:val="24"/>
              </w:rPr>
              <w:t xml:space="preserve">местного значения </w:t>
            </w:r>
          </w:p>
        </w:tc>
      </w:tr>
      <w:tr w:rsidR="00D3408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Основные требования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к составу, содержанию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и форме </w:t>
            </w:r>
            <w:r w:rsidRPr="006A1A2B">
              <w:rPr>
                <w:sz w:val="24"/>
                <w:szCs w:val="24"/>
              </w:rPr>
              <w:lastRenderedPageBreak/>
              <w:t xml:space="preserve">представляемых материалов документации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F56D75" w:rsidP="008B04C8">
            <w:pPr>
              <w:pStyle w:val="3"/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 xml:space="preserve">1. Основная (утверждаемая) часть </w:t>
            </w:r>
            <w:r w:rsidR="001F557C" w:rsidRPr="006A1A2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планировки</w:t>
            </w:r>
            <w:r w:rsidRPr="006A1A2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6A1A2B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  <w:lang w:val="en-US"/>
              </w:rPr>
              <w:t>I</w:t>
            </w:r>
            <w:r w:rsidRPr="006A1A2B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6A1A2B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чертеж или чертежи планировки территории, на которых отображаются:</w:t>
            </w:r>
          </w:p>
          <w:p w:rsidR="00F56D75" w:rsidRPr="006A1A2B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lastRenderedPageBreak/>
              <w:t>а) красные линии (в случае их установления, изменения);</w:t>
            </w:r>
          </w:p>
          <w:p w:rsidR="00F56D75" w:rsidRPr="006A1A2B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б) границы существующих (при наличии) и планируемых элементов планировочной структуры (в случае выделения одного или нескольких элементов планировочной структуры, изменения одного или нескольких существующих элементов планировочной структуры);</w:t>
            </w:r>
          </w:p>
          <w:p w:rsidR="00F56D75" w:rsidRPr="006A1A2B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в) границы зон планируемого размещения объектов капитального строительства (границы у</w:t>
            </w:r>
            <w:r w:rsidR="00745047">
              <w:rPr>
                <w:sz w:val="24"/>
                <w:szCs w:val="24"/>
              </w:rPr>
              <w:t>казываются сплошной штриховкой).</w:t>
            </w:r>
          </w:p>
          <w:p w:rsidR="00F56D75" w:rsidRPr="006A1A2B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  <w:lang w:val="en-US"/>
              </w:rPr>
              <w:t>II</w:t>
            </w:r>
            <w:r w:rsidR="00745047">
              <w:rPr>
                <w:sz w:val="24"/>
                <w:szCs w:val="24"/>
              </w:rPr>
              <w:t>. Текстовая часть</w:t>
            </w:r>
          </w:p>
          <w:p w:rsidR="00132A35" w:rsidRPr="006A1A2B" w:rsidRDefault="00132A3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Текстовая часть должна содержать таблицу к чертежу планировки территории согласно приложению № 2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к настоящему заданию.</w:t>
            </w:r>
          </w:p>
          <w:p w:rsidR="00F56D75" w:rsidRPr="006A1A2B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2. Материалы по обоснованию </w:t>
            </w:r>
            <w:r w:rsidR="001F557C" w:rsidRPr="006A1A2B">
              <w:rPr>
                <w:sz w:val="24"/>
                <w:szCs w:val="24"/>
              </w:rPr>
              <w:t xml:space="preserve">проекта </w:t>
            </w:r>
            <w:r w:rsidR="006321AA" w:rsidRPr="006A1A2B">
              <w:rPr>
                <w:sz w:val="24"/>
                <w:szCs w:val="24"/>
              </w:rPr>
              <w:t>планировки</w:t>
            </w:r>
            <w:r w:rsidRPr="006A1A2B">
              <w:rPr>
                <w:sz w:val="24"/>
                <w:szCs w:val="24"/>
              </w:rPr>
              <w:t xml:space="preserve"> территории</w:t>
            </w:r>
          </w:p>
          <w:p w:rsidR="00F56D75" w:rsidRPr="006A1A2B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  <w:lang w:val="en-US"/>
              </w:rPr>
              <w:t>I</w:t>
            </w:r>
            <w:r w:rsidRPr="006A1A2B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1) 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sz w:val="24"/>
                <w:szCs w:val="24"/>
              </w:rPr>
              <w:t xml:space="preserve">2) схема организации движения транспорта (включая транспорт общего пользования) и пешеходов, отражающей местоположение объектов транспортной инфраструктуры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 xml:space="preserve">и учитывающей существующие и прогнозные потребности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в транспортном обеспечении на территории, а также схема организации улично-дорожной сети;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3) схема границ территорий объектов культурного наследия</w:t>
            </w:r>
            <w:r w:rsidRPr="006A1A2B">
              <w:rPr>
                <w:sz w:val="24"/>
                <w:szCs w:val="24"/>
              </w:rPr>
              <w:t>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4) схема границ зон с особыми условиями использования территории;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5) 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6) варианты планировочных и (или) объемно-пространственных решений застройки территории;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6A1A2B">
              <w:rPr>
                <w:rFonts w:eastAsia="Calibri"/>
                <w:sz w:val="24"/>
                <w:szCs w:val="24"/>
                <w:lang w:eastAsia="en-US"/>
              </w:rPr>
              <w:t>7) схема вертикальной планировки территории, инженерной подготовки и инженерной защиты территории, подготовленную в случаях, установленных уполномоченным Правительством Российской Федерации федеральным органом исполнительной власти, и в соответствии с требованиями, установленными уполномоченным Правительством Российской Федерации федеральным органом исполнительной власти;</w:t>
            </w:r>
          </w:p>
          <w:p w:rsidR="00F56D75" w:rsidRPr="006A1A2B" w:rsidRDefault="00F56D75" w:rsidP="008B04C8">
            <w:pPr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  <w:lang w:val="en-US"/>
              </w:rPr>
              <w:t>II</w:t>
            </w:r>
            <w:r w:rsidRPr="006A1A2B">
              <w:rPr>
                <w:sz w:val="24"/>
                <w:szCs w:val="24"/>
              </w:rPr>
              <w:t>. Пояснительная записка к материалам по обоснованию проекта</w:t>
            </w:r>
          </w:p>
          <w:p w:rsidR="00F56D75" w:rsidRPr="006A1A2B" w:rsidRDefault="001F557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Проект </w:t>
            </w:r>
            <w:r w:rsidR="00F56D75" w:rsidRPr="006A1A2B">
              <w:rPr>
                <w:sz w:val="24"/>
                <w:szCs w:val="24"/>
              </w:rPr>
              <w:t>планировк</w:t>
            </w:r>
            <w:r w:rsidR="000C4965" w:rsidRPr="006A1A2B">
              <w:rPr>
                <w:sz w:val="24"/>
                <w:szCs w:val="24"/>
              </w:rPr>
              <w:t>и</w:t>
            </w:r>
            <w:r w:rsidR="00F56D75" w:rsidRPr="006A1A2B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C14B4D">
              <w:rPr>
                <w:sz w:val="24"/>
                <w:szCs w:val="24"/>
              </w:rPr>
              <w:br/>
            </w:r>
            <w:r w:rsidR="00F56D75" w:rsidRPr="006A1A2B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564D3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lastRenderedPageBreak/>
              <w:t>2) на электронном носителе (на компакт-диске) в одном экзе</w:t>
            </w:r>
            <w:r w:rsidR="00564D35" w:rsidRPr="006A1A2B">
              <w:rPr>
                <w:sz w:val="24"/>
                <w:szCs w:val="24"/>
              </w:rPr>
              <w:t>мпляре каждый нижеуказанный вид.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Электронная версия </w:t>
            </w:r>
            <w:r w:rsidR="00FE6DF5" w:rsidRPr="006A1A2B">
              <w:rPr>
                <w:sz w:val="24"/>
                <w:szCs w:val="24"/>
              </w:rPr>
              <w:t>проекта</w:t>
            </w:r>
            <w:r w:rsidRPr="006A1A2B">
              <w:rPr>
                <w:sz w:val="24"/>
                <w:szCs w:val="24"/>
              </w:rPr>
              <w:t xml:space="preserve"> планировк</w:t>
            </w:r>
            <w:r w:rsidR="00FE6DF5" w:rsidRPr="006A1A2B">
              <w:rPr>
                <w:sz w:val="24"/>
                <w:szCs w:val="24"/>
              </w:rPr>
              <w:t>и</w:t>
            </w:r>
            <w:r w:rsidRPr="006A1A2B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6A1A2B">
              <w:rPr>
                <w:sz w:val="24"/>
                <w:szCs w:val="24"/>
              </w:rPr>
              <w:t>ЕГРН</w:t>
            </w:r>
            <w:r w:rsidRPr="006A1A2B">
              <w:rPr>
                <w:sz w:val="24"/>
                <w:szCs w:val="24"/>
              </w:rPr>
              <w:t xml:space="preserve"> (один экземпляр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на компакт-диске);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2) графическую часть, выполненную в формате *.pdf 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(один экземпляр на компакт-диске);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наименования разделов и подразделов центрируются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по ширине текста;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Текстовая часть </w:t>
            </w:r>
            <w:r w:rsidR="000C4965" w:rsidRPr="006A1A2B">
              <w:rPr>
                <w:sz w:val="24"/>
                <w:szCs w:val="24"/>
              </w:rPr>
              <w:t>проекта планировки</w:t>
            </w:r>
            <w:r w:rsidRPr="006A1A2B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6A1A2B" w:rsidRDefault="00F56D75" w:rsidP="00C14B4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Диски должны быть защищены от записи, иметь этикетку</w:t>
            </w:r>
            <w:r w:rsidR="00C14B4D">
              <w:rPr>
                <w:sz w:val="24"/>
                <w:szCs w:val="24"/>
              </w:rPr>
              <w:br/>
            </w:r>
            <w:r w:rsidRPr="006A1A2B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6A1A2B" w:rsidTr="006A1A2B">
        <w:tc>
          <w:tcPr>
            <w:tcW w:w="616" w:type="dxa"/>
            <w:shd w:val="clear" w:color="auto" w:fill="auto"/>
          </w:tcPr>
          <w:p w:rsidR="00F56D75" w:rsidRPr="006A1A2B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A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1" w:type="dxa"/>
            <w:shd w:val="clear" w:color="auto" w:fill="auto"/>
          </w:tcPr>
          <w:p w:rsidR="00F56D75" w:rsidRPr="006A1A2B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Перечень необходимых согласований документации по планировке территории от согласующих органов, владельцев автомобильных дорог</w:t>
            </w:r>
          </w:p>
        </w:tc>
        <w:tc>
          <w:tcPr>
            <w:tcW w:w="6721" w:type="dxa"/>
            <w:shd w:val="clear" w:color="auto" w:fill="auto"/>
          </w:tcPr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Департамент транспорта, строительства и городской инфраструктуры Администрации городского округа "Город Архангельск";</w:t>
            </w:r>
          </w:p>
          <w:p w:rsidR="00F56D75" w:rsidRPr="006A1A2B" w:rsidRDefault="00946E4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 xml:space="preserve">администрация </w:t>
            </w:r>
            <w:r w:rsidR="009C6D60" w:rsidRPr="006A1A2B">
              <w:rPr>
                <w:sz w:val="24"/>
                <w:szCs w:val="24"/>
              </w:rPr>
              <w:t>Ломоносовского</w:t>
            </w:r>
            <w:r w:rsidR="00DB5355" w:rsidRPr="006A1A2B">
              <w:rPr>
                <w:sz w:val="24"/>
                <w:szCs w:val="24"/>
              </w:rPr>
              <w:t xml:space="preserve"> территориального округа</w:t>
            </w:r>
            <w:r w:rsidRPr="006A1A2B">
              <w:rPr>
                <w:sz w:val="24"/>
                <w:szCs w:val="24"/>
              </w:rPr>
              <w:t xml:space="preserve"> </w:t>
            </w:r>
            <w:r w:rsidR="00F56D75" w:rsidRPr="006A1A2B">
              <w:rPr>
                <w:sz w:val="24"/>
                <w:szCs w:val="24"/>
              </w:rPr>
              <w:t>Администрации городского округа "Город Архангельск";</w:t>
            </w:r>
          </w:p>
          <w:p w:rsidR="00F56D75" w:rsidRPr="006A1A2B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6A1A2B">
              <w:rPr>
                <w:sz w:val="24"/>
                <w:szCs w:val="24"/>
              </w:rPr>
              <w:t>Управление государственной инспекции безопасности дорожного движения УМВД России по Архангельской области (в случае, если в состав проекта внесения изменений в проект планировки включается проект организации дорожного движения)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4"/>
        <w:gridCol w:w="8271"/>
      </w:tblGrid>
      <w:tr w:rsidR="00CB7181" w:rsidRPr="00C14B4D" w:rsidTr="00B10730">
        <w:tc>
          <w:tcPr>
            <w:tcW w:w="1526" w:type="dxa"/>
            <w:shd w:val="clear" w:color="auto" w:fill="auto"/>
          </w:tcPr>
          <w:p w:rsidR="00CB7181" w:rsidRPr="00C14B4D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C14B4D">
              <w:rPr>
                <w:sz w:val="24"/>
                <w:szCs w:val="28"/>
              </w:rPr>
              <w:t>Приложения:</w:t>
            </w:r>
          </w:p>
        </w:tc>
        <w:tc>
          <w:tcPr>
            <w:tcW w:w="8328" w:type="dxa"/>
            <w:shd w:val="clear" w:color="auto" w:fill="auto"/>
          </w:tcPr>
          <w:p w:rsidR="00CB7181" w:rsidRPr="00C14B4D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C14B4D">
              <w:rPr>
                <w:sz w:val="24"/>
                <w:szCs w:val="28"/>
              </w:rPr>
              <w:t>1. Схема границ проектирования</w:t>
            </w:r>
            <w:r w:rsidR="00C14B4D">
              <w:rPr>
                <w:sz w:val="24"/>
                <w:szCs w:val="28"/>
              </w:rPr>
              <w:t>.</w:t>
            </w:r>
          </w:p>
        </w:tc>
      </w:tr>
      <w:tr w:rsidR="00CB7181" w:rsidRPr="00C14B4D" w:rsidTr="00B10730">
        <w:tc>
          <w:tcPr>
            <w:tcW w:w="1526" w:type="dxa"/>
            <w:shd w:val="clear" w:color="auto" w:fill="auto"/>
          </w:tcPr>
          <w:p w:rsidR="00CB7181" w:rsidRPr="00C14B4D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C14B4D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C14B4D">
              <w:rPr>
                <w:sz w:val="24"/>
                <w:szCs w:val="28"/>
              </w:rPr>
              <w:t>2. Таблица "Участки территории (зоны) планируемого размещения объектов"</w:t>
            </w:r>
            <w:r w:rsidR="00FE6DF5" w:rsidRPr="00C14B4D">
              <w:rPr>
                <w:sz w:val="24"/>
                <w:szCs w:val="28"/>
              </w:rPr>
              <w:t>.</w:t>
            </w: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A161F8" w:rsidRPr="003D5E70" w:rsidRDefault="00BD036A" w:rsidP="00C44DCF">
      <w:pPr>
        <w:ind w:left="4536"/>
        <w:jc w:val="center"/>
        <w:rPr>
          <w:sz w:val="22"/>
          <w:szCs w:val="22"/>
        </w:rPr>
      </w:pPr>
      <w:r w:rsidRPr="00AF668A">
        <w:rPr>
          <w:sz w:val="26"/>
          <w:szCs w:val="26"/>
        </w:rPr>
        <w:lastRenderedPageBreak/>
        <w:t>ПРИЛОЖЕНИЕ № 1</w:t>
      </w:r>
      <w:r w:rsidRPr="00AF668A">
        <w:rPr>
          <w:sz w:val="26"/>
          <w:szCs w:val="26"/>
        </w:rPr>
        <w:cr/>
      </w:r>
      <w:r w:rsidRPr="00AF668A">
        <w:rPr>
          <w:sz w:val="22"/>
          <w:szCs w:val="22"/>
        </w:rPr>
        <w:t xml:space="preserve"> </w:t>
      </w:r>
      <w:r w:rsidR="00E01152">
        <w:rPr>
          <w:sz w:val="22"/>
          <w:szCs w:val="22"/>
        </w:rPr>
        <w:t xml:space="preserve">к заданию </w:t>
      </w:r>
      <w:r w:rsidR="00C44DCF">
        <w:rPr>
          <w:sz w:val="22"/>
          <w:szCs w:val="22"/>
        </w:rPr>
        <w:t xml:space="preserve">о подготовке </w:t>
      </w:r>
      <w:r w:rsidR="00C44DCF" w:rsidRPr="00C44DCF">
        <w:rPr>
          <w:sz w:val="22"/>
          <w:szCs w:val="22"/>
        </w:rPr>
        <w:t xml:space="preserve">проекта </w:t>
      </w:r>
      <w:r w:rsidR="002D437A" w:rsidRPr="002D437A">
        <w:rPr>
          <w:sz w:val="22"/>
          <w:szCs w:val="22"/>
        </w:rPr>
        <w:t xml:space="preserve">внесения изменений </w:t>
      </w:r>
      <w:r w:rsidR="002D437A">
        <w:rPr>
          <w:sz w:val="22"/>
          <w:szCs w:val="22"/>
        </w:rPr>
        <w:br/>
      </w:r>
      <w:r w:rsidR="002D437A" w:rsidRPr="002D437A">
        <w:rPr>
          <w:sz w:val="22"/>
          <w:szCs w:val="22"/>
        </w:rPr>
        <w:t xml:space="preserve">в проект планировки района "Майская горка" муниципального образования "Город Архангельск" </w:t>
      </w:r>
      <w:r w:rsidR="002D437A">
        <w:rPr>
          <w:sz w:val="22"/>
          <w:szCs w:val="22"/>
        </w:rPr>
        <w:br/>
      </w:r>
      <w:r w:rsidR="002D437A" w:rsidRPr="002D437A">
        <w:rPr>
          <w:sz w:val="22"/>
          <w:szCs w:val="22"/>
        </w:rPr>
        <w:t>в границах части элемента планировочной структуры</w:t>
      </w:r>
      <w:r w:rsidR="002D437A">
        <w:rPr>
          <w:sz w:val="22"/>
          <w:szCs w:val="22"/>
        </w:rPr>
        <w:t>:</w:t>
      </w:r>
      <w:r w:rsidR="002D437A" w:rsidRPr="002D437A">
        <w:rPr>
          <w:sz w:val="22"/>
          <w:szCs w:val="22"/>
        </w:rPr>
        <w:t xml:space="preserve"> просп. </w:t>
      </w:r>
      <w:r w:rsidR="00FE6DF5">
        <w:rPr>
          <w:sz w:val="22"/>
          <w:szCs w:val="22"/>
        </w:rPr>
        <w:t>Ленинградский</w:t>
      </w:r>
      <w:r w:rsidR="002D437A" w:rsidRPr="002D437A">
        <w:rPr>
          <w:sz w:val="22"/>
          <w:szCs w:val="22"/>
        </w:rPr>
        <w:t xml:space="preserve"> площадью 2,8766 га</w:t>
      </w:r>
    </w:p>
    <w:p w:rsidR="00C44DCF" w:rsidRDefault="00C44DCF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C14B4D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C14B4D">
        <w:rPr>
          <w:b/>
          <w:sz w:val="26"/>
          <w:szCs w:val="26"/>
        </w:rPr>
        <w:t>СХЕМА</w:t>
      </w:r>
    </w:p>
    <w:p w:rsidR="00BD036A" w:rsidRPr="00C14B4D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C14B4D">
        <w:rPr>
          <w:b/>
          <w:sz w:val="26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BA1D75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D9348F9" wp14:editId="78B3473A">
            <wp:extent cx="6210300" cy="6277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CD4BFF" w:rsidRPr="00AF668A" w:rsidRDefault="00CD4BFF" w:rsidP="005250DB">
      <w:pPr>
        <w:pStyle w:val="2"/>
        <w:ind w:firstLine="0"/>
        <w:jc w:val="center"/>
        <w:rPr>
          <w:sz w:val="26"/>
          <w:szCs w:val="26"/>
        </w:rPr>
      </w:pPr>
    </w:p>
    <w:p w:rsidR="005250DB" w:rsidRPr="00AF668A" w:rsidRDefault="005250DB" w:rsidP="007D1F32">
      <w:pPr>
        <w:pStyle w:val="2"/>
        <w:ind w:left="4536" w:firstLine="0"/>
        <w:jc w:val="center"/>
        <w:rPr>
          <w:sz w:val="26"/>
          <w:szCs w:val="26"/>
        </w:rPr>
        <w:sectPr w:rsidR="005250DB" w:rsidRPr="00AF668A" w:rsidSect="0030507D">
          <w:pgSz w:w="11906" w:h="16838"/>
          <w:pgMar w:top="1026" w:right="567" w:bottom="851" w:left="1559" w:header="709" w:footer="709" w:gutter="0"/>
          <w:pgNumType w:start="1"/>
          <w:cols w:space="708"/>
          <w:titlePg/>
          <w:docGrid w:linePitch="360"/>
        </w:sectPr>
      </w:pPr>
    </w:p>
    <w:p w:rsidR="00BD036A" w:rsidRDefault="00316B0E" w:rsidP="002D437A">
      <w:pPr>
        <w:pStyle w:val="2"/>
        <w:ind w:left="9072" w:firstLine="0"/>
        <w:jc w:val="center"/>
        <w:rPr>
          <w:sz w:val="22"/>
          <w:szCs w:val="22"/>
        </w:rPr>
      </w:pPr>
      <w:r w:rsidRPr="00C14B4D">
        <w:rPr>
          <w:szCs w:val="26"/>
        </w:rPr>
        <w:lastRenderedPageBreak/>
        <w:t xml:space="preserve">ПРИЛОЖЕНИЕ № </w:t>
      </w:r>
      <w:r w:rsidR="003424DB" w:rsidRPr="00C14B4D">
        <w:rPr>
          <w:szCs w:val="26"/>
        </w:rPr>
        <w:t>2</w:t>
      </w:r>
      <w:r w:rsidRPr="00C14B4D">
        <w:rPr>
          <w:szCs w:val="26"/>
        </w:rPr>
        <w:cr/>
      </w:r>
      <w:r w:rsidR="00C44DCF" w:rsidRPr="00C44DCF">
        <w:rPr>
          <w:sz w:val="22"/>
          <w:szCs w:val="22"/>
        </w:rPr>
        <w:t xml:space="preserve"> к заданию о подготовке проекта </w:t>
      </w:r>
      <w:r w:rsidR="002D437A" w:rsidRPr="002D437A">
        <w:rPr>
          <w:sz w:val="22"/>
          <w:szCs w:val="22"/>
        </w:rPr>
        <w:t xml:space="preserve">внесения </w:t>
      </w:r>
      <w:r w:rsidR="002D437A">
        <w:rPr>
          <w:sz w:val="22"/>
          <w:szCs w:val="22"/>
        </w:rPr>
        <w:br/>
      </w:r>
      <w:r w:rsidR="002D437A" w:rsidRPr="002D437A">
        <w:rPr>
          <w:sz w:val="22"/>
          <w:szCs w:val="22"/>
        </w:rPr>
        <w:t xml:space="preserve">изменений в проект планировки района "Майская горка" муниципального образования "Город Архангельск" </w:t>
      </w:r>
      <w:r w:rsidR="002D437A">
        <w:rPr>
          <w:sz w:val="22"/>
          <w:szCs w:val="22"/>
        </w:rPr>
        <w:br/>
      </w:r>
      <w:r w:rsidR="002D437A" w:rsidRPr="002D437A">
        <w:rPr>
          <w:sz w:val="22"/>
          <w:szCs w:val="22"/>
        </w:rPr>
        <w:t>в границах части элемента планировочной структуры</w:t>
      </w:r>
      <w:r w:rsidR="002D437A">
        <w:rPr>
          <w:sz w:val="22"/>
          <w:szCs w:val="22"/>
        </w:rPr>
        <w:t>:</w:t>
      </w:r>
      <w:r w:rsidR="002D437A" w:rsidRPr="002D437A">
        <w:rPr>
          <w:sz w:val="22"/>
          <w:szCs w:val="22"/>
        </w:rPr>
        <w:t xml:space="preserve"> </w:t>
      </w:r>
      <w:r w:rsidR="002D437A">
        <w:rPr>
          <w:sz w:val="22"/>
          <w:szCs w:val="22"/>
        </w:rPr>
        <w:br/>
      </w:r>
      <w:r w:rsidR="002D437A" w:rsidRPr="002D437A">
        <w:rPr>
          <w:sz w:val="22"/>
          <w:szCs w:val="22"/>
        </w:rPr>
        <w:t xml:space="preserve">просп. </w:t>
      </w:r>
      <w:r w:rsidR="00FE6DF5">
        <w:rPr>
          <w:sz w:val="22"/>
          <w:szCs w:val="22"/>
        </w:rPr>
        <w:t>Ленинградский</w:t>
      </w:r>
      <w:r w:rsidR="002D437A" w:rsidRPr="002D437A">
        <w:rPr>
          <w:sz w:val="22"/>
          <w:szCs w:val="22"/>
        </w:rPr>
        <w:t xml:space="preserve"> площадью 2,8766 га</w:t>
      </w:r>
    </w:p>
    <w:p w:rsidR="00F45480" w:rsidRPr="00AF668A" w:rsidRDefault="00F45480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tbl>
      <w:tblPr>
        <w:tblW w:w="14783" w:type="dxa"/>
        <w:tblInd w:w="392" w:type="dxa"/>
        <w:tblLook w:val="04A0" w:firstRow="1" w:lastRow="0" w:firstColumn="1" w:lastColumn="0" w:noHBand="0" w:noVBand="1"/>
      </w:tblPr>
      <w:tblGrid>
        <w:gridCol w:w="770"/>
        <w:gridCol w:w="849"/>
        <w:gridCol w:w="2924"/>
        <w:gridCol w:w="1103"/>
        <w:gridCol w:w="1122"/>
        <w:gridCol w:w="863"/>
        <w:gridCol w:w="1023"/>
        <w:gridCol w:w="1399"/>
        <w:gridCol w:w="683"/>
        <w:gridCol w:w="304"/>
        <w:gridCol w:w="889"/>
        <w:gridCol w:w="418"/>
        <w:gridCol w:w="701"/>
        <w:gridCol w:w="521"/>
        <w:gridCol w:w="1214"/>
      </w:tblGrid>
      <w:tr w:rsidR="00F45480" w:rsidTr="00F45480">
        <w:trPr>
          <w:trHeight w:val="315"/>
        </w:trPr>
        <w:tc>
          <w:tcPr>
            <w:tcW w:w="14783" w:type="dxa"/>
            <w:gridSpan w:val="15"/>
            <w:noWrap/>
            <w:vAlign w:val="center"/>
            <w:hideMark/>
          </w:tcPr>
          <w:p w:rsidR="00F45480" w:rsidRDefault="00F45480" w:rsidP="00F40FF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Таблица "Участки территории (зоны) планируемого размещения объектов"</w:t>
            </w:r>
          </w:p>
        </w:tc>
      </w:tr>
      <w:tr w:rsidR="00F45480" w:rsidTr="00F45480">
        <w:trPr>
          <w:trHeight w:val="300"/>
        </w:trPr>
        <w:tc>
          <w:tcPr>
            <w:tcW w:w="7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4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24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22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F45480" w:rsidRPr="008E7666" w:rsidTr="00F45480">
        <w:trPr>
          <w:trHeight w:val="675"/>
        </w:trPr>
        <w:tc>
          <w:tcPr>
            <w:tcW w:w="7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№ </w:t>
            </w:r>
            <w:r w:rsidRPr="007D1C86">
              <w:rPr>
                <w:bCs/>
                <w:color w:val="000000"/>
                <w:spacing w:val="-14"/>
                <w:lang w:eastAsia="en-US"/>
              </w:rPr>
              <w:t>участка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 на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плане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№ объекта на плане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Площадь участка, га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Предельные параметры участка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Наименование объекта</w:t>
            </w:r>
          </w:p>
        </w:tc>
        <w:tc>
          <w:tcPr>
            <w:tcW w:w="47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Показатели объекта</w:t>
            </w:r>
          </w:p>
        </w:tc>
      </w:tr>
      <w:tr w:rsidR="00F45480" w:rsidRPr="008E7666" w:rsidTr="00F45480">
        <w:trPr>
          <w:trHeight w:val="2085"/>
        </w:trPr>
        <w:tc>
          <w:tcPr>
            <w:tcW w:w="7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Плотность застройки,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м/га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Высота, 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Застроен-ность,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Суммар-ная поэтаж-ная площадь наземной части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в габари-тах наруж-ных стен,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Использова-ние подземного пространства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Гостевые приобъект-ные автостоянки (наземные), м/м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Примечания, емкость/</w:t>
            </w:r>
          </w:p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мощность</w:t>
            </w:r>
          </w:p>
        </w:tc>
      </w:tr>
      <w:tr w:rsidR="00F45480" w:rsidRPr="008E7666" w:rsidTr="00F45480">
        <w:trPr>
          <w:trHeight w:val="255"/>
        </w:trPr>
        <w:tc>
          <w:tcPr>
            <w:tcW w:w="77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9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12</w:t>
            </w:r>
          </w:p>
        </w:tc>
      </w:tr>
    </w:tbl>
    <w:p w:rsidR="00F73890" w:rsidRPr="00AF668A" w:rsidRDefault="00F73890" w:rsidP="00F73890">
      <w:pPr>
        <w:pStyle w:val="2"/>
        <w:ind w:firstLine="0"/>
      </w:pPr>
    </w:p>
    <w:p w:rsidR="00F73890" w:rsidRPr="00AF668A" w:rsidRDefault="00F73890" w:rsidP="00F73890">
      <w:pPr>
        <w:pStyle w:val="2"/>
        <w:ind w:firstLine="0"/>
      </w:pPr>
    </w:p>
    <w:p w:rsidR="00F73890" w:rsidRPr="00AF668A" w:rsidRDefault="00F73890" w:rsidP="00F73890">
      <w:pPr>
        <w:widowControl w:val="0"/>
        <w:jc w:val="center"/>
      </w:pPr>
    </w:p>
    <w:p w:rsidR="00776433" w:rsidRPr="00AF668A" w:rsidRDefault="00776433" w:rsidP="00F73890">
      <w:pPr>
        <w:widowControl w:val="0"/>
        <w:jc w:val="center"/>
      </w:pPr>
    </w:p>
    <w:p w:rsidR="00776433" w:rsidRDefault="00776433" w:rsidP="00F45480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776433" w:rsidRDefault="00776433" w:rsidP="00776433">
      <w:pPr>
        <w:pStyle w:val="2"/>
        <w:jc w:val="center"/>
        <w:rPr>
          <w:szCs w:val="26"/>
        </w:rPr>
      </w:pPr>
    </w:p>
    <w:p w:rsidR="00776433" w:rsidRDefault="00776433" w:rsidP="00776433">
      <w:pPr>
        <w:pStyle w:val="2"/>
        <w:jc w:val="center"/>
        <w:rPr>
          <w:szCs w:val="26"/>
        </w:rPr>
      </w:pPr>
    </w:p>
    <w:p w:rsidR="00DB1FF0" w:rsidRPr="00E86696" w:rsidRDefault="00DB1FF0" w:rsidP="00CD25E8">
      <w:pPr>
        <w:widowControl w:val="0"/>
        <w:jc w:val="center"/>
        <w:rPr>
          <w:sz w:val="26"/>
          <w:szCs w:val="26"/>
        </w:rPr>
      </w:pPr>
    </w:p>
    <w:sectPr w:rsidR="00DB1FF0" w:rsidRPr="00E86696" w:rsidSect="00C14B4D">
      <w:pgSz w:w="16838" w:h="11906" w:orient="landscape"/>
      <w:pgMar w:top="1560" w:right="102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4E" w:rsidRDefault="00C1244E">
      <w:r>
        <w:separator/>
      </w:r>
    </w:p>
  </w:endnote>
  <w:endnote w:type="continuationSeparator" w:id="0">
    <w:p w:rsidR="00C1244E" w:rsidRDefault="00C1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4E" w:rsidRDefault="00C1244E">
      <w:r>
        <w:separator/>
      </w:r>
    </w:p>
  </w:footnote>
  <w:footnote w:type="continuationSeparator" w:id="0">
    <w:p w:rsidR="00C1244E" w:rsidRDefault="00C12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Default="00564D35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4D35" w:rsidRDefault="00564D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Pr="004F76F7" w:rsidRDefault="00564D35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474D86">
      <w:rPr>
        <w:noProof/>
        <w:sz w:val="28"/>
        <w:szCs w:val="28"/>
      </w:rPr>
      <w:t>2</w:t>
    </w:r>
    <w:r w:rsidRPr="004F76F7">
      <w:rPr>
        <w:sz w:val="28"/>
        <w:szCs w:val="28"/>
      </w:rPr>
      <w:fldChar w:fldCharType="end"/>
    </w:r>
  </w:p>
  <w:p w:rsidR="00564D35" w:rsidRPr="007E5166" w:rsidRDefault="00564D35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2F59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453"/>
    <w:rsid w:val="00090813"/>
    <w:rsid w:val="00094AA0"/>
    <w:rsid w:val="000A0331"/>
    <w:rsid w:val="000A0C91"/>
    <w:rsid w:val="000A0F82"/>
    <w:rsid w:val="000A21D1"/>
    <w:rsid w:val="000A2D66"/>
    <w:rsid w:val="000A3A91"/>
    <w:rsid w:val="000A6519"/>
    <w:rsid w:val="000B2457"/>
    <w:rsid w:val="000B3BFC"/>
    <w:rsid w:val="000B3EA5"/>
    <w:rsid w:val="000C0D21"/>
    <w:rsid w:val="000C1431"/>
    <w:rsid w:val="000C1D21"/>
    <w:rsid w:val="000C2A34"/>
    <w:rsid w:val="000C33DB"/>
    <w:rsid w:val="000C4965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A35"/>
    <w:rsid w:val="00132FC4"/>
    <w:rsid w:val="001353FA"/>
    <w:rsid w:val="00136001"/>
    <w:rsid w:val="001363E6"/>
    <w:rsid w:val="00137E42"/>
    <w:rsid w:val="00137F24"/>
    <w:rsid w:val="00142272"/>
    <w:rsid w:val="00144AFF"/>
    <w:rsid w:val="00152EFD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92919"/>
    <w:rsid w:val="00192B7E"/>
    <w:rsid w:val="00195C6E"/>
    <w:rsid w:val="001964BE"/>
    <w:rsid w:val="001A158B"/>
    <w:rsid w:val="001A2C5E"/>
    <w:rsid w:val="001A50E4"/>
    <w:rsid w:val="001A5BFF"/>
    <w:rsid w:val="001A5FF4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C5F89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557C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312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37A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0C5"/>
    <w:rsid w:val="00333E2D"/>
    <w:rsid w:val="0033625D"/>
    <w:rsid w:val="00340508"/>
    <w:rsid w:val="003410C0"/>
    <w:rsid w:val="003424DB"/>
    <w:rsid w:val="00342B5A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414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D5E70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17EF5"/>
    <w:rsid w:val="00420643"/>
    <w:rsid w:val="00420F8D"/>
    <w:rsid w:val="004227B3"/>
    <w:rsid w:val="00423D1E"/>
    <w:rsid w:val="00425DB9"/>
    <w:rsid w:val="00425E7A"/>
    <w:rsid w:val="00430945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770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4D86"/>
    <w:rsid w:val="00475BE4"/>
    <w:rsid w:val="004761AA"/>
    <w:rsid w:val="00477068"/>
    <w:rsid w:val="00485B08"/>
    <w:rsid w:val="004861C9"/>
    <w:rsid w:val="0048652F"/>
    <w:rsid w:val="00486F11"/>
    <w:rsid w:val="004912C0"/>
    <w:rsid w:val="00492E2E"/>
    <w:rsid w:val="0049535F"/>
    <w:rsid w:val="0049568C"/>
    <w:rsid w:val="00495954"/>
    <w:rsid w:val="004A0D4E"/>
    <w:rsid w:val="004A125F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6083F"/>
    <w:rsid w:val="005638FC"/>
    <w:rsid w:val="00564D35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5367"/>
    <w:rsid w:val="00607C10"/>
    <w:rsid w:val="00610958"/>
    <w:rsid w:val="00610FE1"/>
    <w:rsid w:val="00612AF6"/>
    <w:rsid w:val="006138A4"/>
    <w:rsid w:val="00615234"/>
    <w:rsid w:val="006156ED"/>
    <w:rsid w:val="00615E8D"/>
    <w:rsid w:val="006164FB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21AA"/>
    <w:rsid w:val="0063413B"/>
    <w:rsid w:val="00635749"/>
    <w:rsid w:val="0063725B"/>
    <w:rsid w:val="00637C91"/>
    <w:rsid w:val="00640CD7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67C87"/>
    <w:rsid w:val="00670D9D"/>
    <w:rsid w:val="006728B7"/>
    <w:rsid w:val="00673693"/>
    <w:rsid w:val="006736F4"/>
    <w:rsid w:val="006751C9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4A0E"/>
    <w:rsid w:val="0069711F"/>
    <w:rsid w:val="006A09BA"/>
    <w:rsid w:val="006A1A2B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6BC4"/>
    <w:rsid w:val="007323B6"/>
    <w:rsid w:val="00732468"/>
    <w:rsid w:val="00732D93"/>
    <w:rsid w:val="0073751F"/>
    <w:rsid w:val="007378D6"/>
    <w:rsid w:val="00741D76"/>
    <w:rsid w:val="00744971"/>
    <w:rsid w:val="00745047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481D"/>
    <w:rsid w:val="007E5166"/>
    <w:rsid w:val="007E5A5B"/>
    <w:rsid w:val="007F07C7"/>
    <w:rsid w:val="007F355C"/>
    <w:rsid w:val="007F3C2E"/>
    <w:rsid w:val="007F45FA"/>
    <w:rsid w:val="007F52AE"/>
    <w:rsid w:val="007F5EA3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C38"/>
    <w:rsid w:val="00836E84"/>
    <w:rsid w:val="00837A60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968"/>
    <w:rsid w:val="008B04C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2882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6E47"/>
    <w:rsid w:val="009475E8"/>
    <w:rsid w:val="009535F8"/>
    <w:rsid w:val="00955B2C"/>
    <w:rsid w:val="00956BAD"/>
    <w:rsid w:val="00960359"/>
    <w:rsid w:val="00961EC1"/>
    <w:rsid w:val="0096248E"/>
    <w:rsid w:val="009626DD"/>
    <w:rsid w:val="0096589A"/>
    <w:rsid w:val="00972B47"/>
    <w:rsid w:val="00980DF8"/>
    <w:rsid w:val="00981828"/>
    <w:rsid w:val="00981A68"/>
    <w:rsid w:val="00986306"/>
    <w:rsid w:val="00990142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6D60"/>
    <w:rsid w:val="009C70AB"/>
    <w:rsid w:val="009D3A02"/>
    <w:rsid w:val="009D5345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07606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13F1"/>
    <w:rsid w:val="00AA22E2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C6F5F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3264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477E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03BF"/>
    <w:rsid w:val="00BA0C2D"/>
    <w:rsid w:val="00BA1239"/>
    <w:rsid w:val="00BA15D9"/>
    <w:rsid w:val="00BA1D75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0EE"/>
    <w:rsid w:val="00BE5E62"/>
    <w:rsid w:val="00BE6F4D"/>
    <w:rsid w:val="00BF1009"/>
    <w:rsid w:val="00BF1401"/>
    <w:rsid w:val="00BF5139"/>
    <w:rsid w:val="00C00EB2"/>
    <w:rsid w:val="00C026A0"/>
    <w:rsid w:val="00C02960"/>
    <w:rsid w:val="00C04020"/>
    <w:rsid w:val="00C04520"/>
    <w:rsid w:val="00C112FE"/>
    <w:rsid w:val="00C1244E"/>
    <w:rsid w:val="00C14528"/>
    <w:rsid w:val="00C14B4D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57BE"/>
    <w:rsid w:val="00C364F7"/>
    <w:rsid w:val="00C36F19"/>
    <w:rsid w:val="00C4214F"/>
    <w:rsid w:val="00C43C6D"/>
    <w:rsid w:val="00C44AC9"/>
    <w:rsid w:val="00C44DCF"/>
    <w:rsid w:val="00C44F7E"/>
    <w:rsid w:val="00C47C81"/>
    <w:rsid w:val="00C5018F"/>
    <w:rsid w:val="00C523A7"/>
    <w:rsid w:val="00C52FEF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770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233"/>
    <w:rsid w:val="00D315E6"/>
    <w:rsid w:val="00D34085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32CD"/>
    <w:rsid w:val="00D648F7"/>
    <w:rsid w:val="00D64C2D"/>
    <w:rsid w:val="00D65627"/>
    <w:rsid w:val="00D65775"/>
    <w:rsid w:val="00D65BA5"/>
    <w:rsid w:val="00D72802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874"/>
    <w:rsid w:val="00DA0937"/>
    <w:rsid w:val="00DA0A7C"/>
    <w:rsid w:val="00DA22F4"/>
    <w:rsid w:val="00DA4460"/>
    <w:rsid w:val="00DA4D13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B5355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DF65E6"/>
    <w:rsid w:val="00DF69E8"/>
    <w:rsid w:val="00E00055"/>
    <w:rsid w:val="00E007E2"/>
    <w:rsid w:val="00E0115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12A6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773AB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0E9A"/>
    <w:rsid w:val="00EB273A"/>
    <w:rsid w:val="00EB34AB"/>
    <w:rsid w:val="00EB36E1"/>
    <w:rsid w:val="00EB5280"/>
    <w:rsid w:val="00EB5A17"/>
    <w:rsid w:val="00EB7904"/>
    <w:rsid w:val="00EC1E3E"/>
    <w:rsid w:val="00EC5342"/>
    <w:rsid w:val="00EC54F3"/>
    <w:rsid w:val="00EC58C1"/>
    <w:rsid w:val="00EC624E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0FF5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6DF5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6">
    <w:name w:val="endnote text"/>
    <w:basedOn w:val="a"/>
    <w:link w:val="af7"/>
    <w:semiHidden/>
    <w:unhideWhenUsed/>
    <w:rsid w:val="00291312"/>
  </w:style>
  <w:style w:type="character" w:customStyle="1" w:styleId="af7">
    <w:name w:val="Текст концевой сноски Знак"/>
    <w:basedOn w:val="a0"/>
    <w:link w:val="af6"/>
    <w:semiHidden/>
    <w:rsid w:val="00291312"/>
  </w:style>
  <w:style w:type="character" w:styleId="af8">
    <w:name w:val="endnote reference"/>
    <w:basedOn w:val="a0"/>
    <w:semiHidden/>
    <w:unhideWhenUsed/>
    <w:rsid w:val="002913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6">
    <w:name w:val="endnote text"/>
    <w:basedOn w:val="a"/>
    <w:link w:val="af7"/>
    <w:semiHidden/>
    <w:unhideWhenUsed/>
    <w:rsid w:val="00291312"/>
  </w:style>
  <w:style w:type="character" w:customStyle="1" w:styleId="af7">
    <w:name w:val="Текст концевой сноски Знак"/>
    <w:basedOn w:val="a0"/>
    <w:link w:val="af6"/>
    <w:semiHidden/>
    <w:rsid w:val="00291312"/>
  </w:style>
  <w:style w:type="character" w:styleId="af8">
    <w:name w:val="endnote reference"/>
    <w:basedOn w:val="a0"/>
    <w:semiHidden/>
    <w:unhideWhenUsed/>
    <w:rsid w:val="00291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BF1F8-E9B2-46C6-A2DA-87340B6E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1676</Words>
  <Characters>13009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2026-03-23T12:37:00Z</cp:lastPrinted>
  <dcterms:created xsi:type="dcterms:W3CDTF">2026-04-29T07:59:00Z</dcterms:created>
  <dcterms:modified xsi:type="dcterms:W3CDTF">2026-04-29T07:59:00Z</dcterms:modified>
</cp:coreProperties>
</file>