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162AA1">
        <w:rPr>
          <w:color w:val="000000"/>
          <w:sz w:val="28"/>
          <w:szCs w:val="28"/>
        </w:rPr>
        <w:t>05 мая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E648C0">
        <w:rPr>
          <w:color w:val="000000"/>
          <w:sz w:val="28"/>
          <w:szCs w:val="28"/>
        </w:rPr>
        <w:t>2148</w:t>
      </w:r>
      <w:r w:rsidRPr="00AF668A"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E648C0" w:rsidRPr="00AF668A" w:rsidRDefault="00E648C0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605367" w:rsidP="00DA4D1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426AD5" w:rsidRPr="00426AD5">
        <w:rPr>
          <w:rFonts w:ascii="Times New Roman" w:hAnsi="Times New Roman" w:cs="Times New Roman"/>
          <w:b/>
          <w:bCs/>
          <w:sz w:val="28"/>
          <w:szCs w:val="28"/>
        </w:rPr>
        <w:t xml:space="preserve">внесения изменений в проект планировки района "Соломбала" муниципального образования "Город Архангельск" </w:t>
      </w:r>
      <w:r w:rsidR="00426AD5" w:rsidRPr="00426AD5">
        <w:rPr>
          <w:b/>
          <w:bCs/>
          <w:sz w:val="28"/>
          <w:szCs w:val="28"/>
        </w:rPr>
        <w:br/>
      </w:r>
      <w:r w:rsidR="00426AD5" w:rsidRPr="00426AD5">
        <w:rPr>
          <w:rFonts w:ascii="Times New Roman" w:hAnsi="Times New Roman" w:cs="Times New Roman"/>
          <w:b/>
          <w:bCs/>
          <w:sz w:val="28"/>
          <w:szCs w:val="28"/>
        </w:rPr>
        <w:t xml:space="preserve">в границах элемента планировочной структуры: ул. Красных партизан, просп. Никольский, ул. Маяковского, наб. Георгия Седова </w:t>
      </w:r>
      <w:r w:rsidR="00426AD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26AD5" w:rsidRPr="00426AD5">
        <w:rPr>
          <w:rFonts w:ascii="Times New Roman" w:hAnsi="Times New Roman" w:cs="Times New Roman"/>
          <w:b/>
          <w:bCs/>
          <w:sz w:val="28"/>
          <w:szCs w:val="28"/>
        </w:rPr>
        <w:t>площадью 10,9803 га</w:t>
      </w:r>
    </w:p>
    <w:p w:rsidR="00F9014F" w:rsidRPr="00426AD5" w:rsidRDefault="00F9014F" w:rsidP="00DA4D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721"/>
      </w:tblGrid>
      <w:tr w:rsidR="00D34085" w:rsidRPr="00D34085" w:rsidTr="003330C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D34085" w:rsidRDefault="008B3842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8B3842" w:rsidRPr="00D34085" w:rsidRDefault="008B3842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721" w:type="dxa"/>
            <w:shd w:val="clear" w:color="auto" w:fill="auto"/>
            <w:vAlign w:val="center"/>
          </w:tcPr>
          <w:p w:rsidR="008B3842" w:rsidRPr="00D34085" w:rsidRDefault="008B3842" w:rsidP="00F9014F">
            <w:pPr>
              <w:pStyle w:val="af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F9014F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8B3842" w:rsidRPr="00D34085" w:rsidRDefault="00DA4D13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 w:rsidRPr="00DA4D13">
              <w:rPr>
                <w:sz w:val="24"/>
                <w:szCs w:val="24"/>
              </w:rPr>
              <w:t xml:space="preserve"> </w:t>
            </w:r>
            <w:r w:rsidR="00426AD5" w:rsidRPr="00426AD5">
              <w:rPr>
                <w:bCs/>
                <w:sz w:val="24"/>
                <w:szCs w:val="24"/>
              </w:rPr>
              <w:t xml:space="preserve">внесения изменений в проект планировки района "Соломбала" муниципального образования </w:t>
            </w:r>
            <w:r w:rsidR="00E648C0">
              <w:rPr>
                <w:bCs/>
                <w:sz w:val="24"/>
                <w:szCs w:val="24"/>
              </w:rPr>
              <w:br/>
            </w:r>
            <w:r w:rsidR="00426AD5" w:rsidRPr="00426AD5">
              <w:rPr>
                <w:bCs/>
                <w:sz w:val="24"/>
                <w:szCs w:val="24"/>
              </w:rPr>
              <w:t xml:space="preserve">"Город Архангельск" в границах элемента планировочной структуры: ул. Красных партизан, просп. Никольский, </w:t>
            </w:r>
            <w:r w:rsidR="00E648C0">
              <w:rPr>
                <w:bCs/>
                <w:sz w:val="24"/>
                <w:szCs w:val="24"/>
              </w:rPr>
              <w:br/>
            </w:r>
            <w:r w:rsidR="00426AD5" w:rsidRPr="00426AD5">
              <w:rPr>
                <w:bCs/>
                <w:sz w:val="24"/>
                <w:szCs w:val="24"/>
              </w:rPr>
              <w:t>ул. Маяковского, наб. Георгия Седова площадью 10,9803 га</w:t>
            </w:r>
            <w:r w:rsidR="00426AD5" w:rsidRPr="00426AD5">
              <w:rPr>
                <w:sz w:val="24"/>
                <w:szCs w:val="24"/>
              </w:rPr>
              <w:t xml:space="preserve"> </w:t>
            </w:r>
            <w:r w:rsidR="00F9014F">
              <w:rPr>
                <w:sz w:val="24"/>
                <w:szCs w:val="24"/>
              </w:rPr>
              <w:br/>
            </w:r>
            <w:r w:rsidR="008B3842" w:rsidRPr="00D34085">
              <w:rPr>
                <w:sz w:val="24"/>
                <w:szCs w:val="24"/>
              </w:rPr>
              <w:t>(далее</w:t>
            </w:r>
            <w:r w:rsidR="000C4965">
              <w:rPr>
                <w:sz w:val="24"/>
                <w:szCs w:val="24"/>
              </w:rPr>
              <w:t xml:space="preserve"> – проект планировки территории</w:t>
            </w:r>
            <w:r w:rsidR="008B3842" w:rsidRPr="00D34085">
              <w:rPr>
                <w:sz w:val="24"/>
                <w:szCs w:val="24"/>
              </w:rPr>
              <w:t>)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F9014F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426AD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"СтройДом</w:t>
            </w:r>
            <w:r w:rsidR="00DA4D13">
              <w:rPr>
                <w:sz w:val="24"/>
                <w:szCs w:val="24"/>
              </w:rPr>
              <w:t>" ИНН: 2901</w:t>
            </w:r>
            <w:r w:rsidR="00EE187E">
              <w:rPr>
                <w:sz w:val="24"/>
                <w:szCs w:val="24"/>
              </w:rPr>
              <w:t>174486</w:t>
            </w:r>
            <w:r w:rsidR="00DA4D13">
              <w:rPr>
                <w:sz w:val="24"/>
                <w:szCs w:val="24"/>
              </w:rPr>
              <w:t xml:space="preserve">; ОГРН: </w:t>
            </w:r>
            <w:r w:rsidR="00EE187E">
              <w:rPr>
                <w:sz w:val="24"/>
                <w:szCs w:val="24"/>
              </w:rPr>
              <w:t>1082901001534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Источник финансирования работ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подготовке документации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612AF6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</w:t>
            </w:r>
            <w:r w:rsidR="00EE187E">
              <w:rPr>
                <w:sz w:val="24"/>
                <w:szCs w:val="24"/>
              </w:rPr>
              <w:t>ООО "СтройДом"</w:t>
            </w:r>
          </w:p>
        </w:tc>
      </w:tr>
      <w:tr w:rsidR="00441770" w:rsidRPr="00D34085" w:rsidTr="003330C5">
        <w:tc>
          <w:tcPr>
            <w:tcW w:w="616" w:type="dxa"/>
            <w:shd w:val="clear" w:color="auto" w:fill="auto"/>
          </w:tcPr>
          <w:p w:rsidR="00441770" w:rsidRPr="00CC1770" w:rsidRDefault="00441770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441770" w:rsidRPr="00CC1770" w:rsidRDefault="00441770" w:rsidP="00F9014F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Нормативно-правовая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41770" w:rsidRPr="00CC1770" w:rsidRDefault="00441770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21" w:type="dxa"/>
            <w:shd w:val="clear" w:color="auto" w:fill="auto"/>
          </w:tcPr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Жилищный кодекс Российской Федерации;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Водный кодекс Российской Федерации;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30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1999 № 52-ФЗ "О санитарно-эпидемиологическом благополучии населения";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10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2002 № 7-ФЗ "Об охране окружающей среды";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14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1995 № 33-ФЗ "Об особо охраняемых природных территориях";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25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2002 № 73-ФЗ "Об объектах культурного наследия (памятниках истории и культуры) народов Российской Федерации";</w:t>
            </w:r>
          </w:p>
          <w:p w:rsidR="0044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24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1998 № 89-ФЗ "Об отходах производства и потребления";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lastRenderedPageBreak/>
              <w:t>Федеральный закон от 21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1994 № 68-ФЗ "О защите населения и территорий от чрезвычайных ситуаций природного и техногенного характера";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29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2017 № 443-ФЗ "Об организации дорожного движения в Российской Федерации и о внесении изменений в отдельные законодательные акты Российской Федерации";</w:t>
            </w:r>
          </w:p>
          <w:p w:rsidR="00342B5A" w:rsidRPr="00CC1770" w:rsidRDefault="00342B5A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от 25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 xml:space="preserve">2017 № 739/пр "Об утверждении требований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Правитель</w:t>
            </w:r>
            <w:r w:rsidR="003330C5" w:rsidRPr="00CC1770">
              <w:rPr>
                <w:sz w:val="24"/>
                <w:szCs w:val="24"/>
              </w:rPr>
              <w:t xml:space="preserve">ства Российской Федерации </w:t>
            </w:r>
            <w:r w:rsidR="00F9014F">
              <w:rPr>
                <w:sz w:val="24"/>
                <w:szCs w:val="24"/>
              </w:rPr>
              <w:br/>
            </w:r>
            <w:r w:rsidR="003330C5" w:rsidRPr="00CC1770">
              <w:rPr>
                <w:sz w:val="24"/>
                <w:szCs w:val="24"/>
              </w:rPr>
              <w:t>от 31.03.</w:t>
            </w:r>
            <w:r w:rsidRPr="00CC1770">
              <w:rPr>
                <w:sz w:val="24"/>
                <w:szCs w:val="24"/>
              </w:rPr>
              <w:t>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строительстве. Руководящий документ системы. Инструкция о порядке проектирования и установления красных линий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городах и других поселениях Российской Федерации", принятый </w:t>
            </w:r>
            <w:r w:rsidR="00E648C0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остановлением Госстроя Российской Федерации </w:t>
            </w:r>
            <w:r w:rsidR="00E648C0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3330C5" w:rsidRPr="00CC1770">
              <w:rPr>
                <w:sz w:val="24"/>
                <w:szCs w:val="24"/>
              </w:rPr>
              <w:t>0</w:t>
            </w:r>
            <w:r w:rsidRPr="00CC1770">
              <w:rPr>
                <w:sz w:val="24"/>
                <w:szCs w:val="24"/>
              </w:rPr>
              <w:t>6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1998 № 18-30;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E648C0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30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</w:t>
            </w:r>
            <w:r w:rsidR="008B04C8" w:rsidRPr="00CC1770">
              <w:rPr>
                <w:sz w:val="24"/>
                <w:szCs w:val="24"/>
              </w:rPr>
              <w:t> </w:t>
            </w:r>
            <w:r w:rsidRPr="00CC1770">
              <w:rPr>
                <w:sz w:val="24"/>
                <w:szCs w:val="24"/>
              </w:rPr>
              <w:t>1034/пр;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476.1325800.2020. "Свод правил. Территории городских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сельских поселений. Правила планировки, застройки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благоустройства жилых микрорайонов", утвержденный </w:t>
            </w:r>
            <w:r w:rsidR="00E648C0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24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2020 № 33/пр;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82.13330.2016. "Свод правил. Благоустройство территорий. Актуализированная редакция СНиП III-10-75", утвержденный </w:t>
            </w:r>
            <w:r w:rsidR="00E648C0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16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 972/пр;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396.1325800.2018. "Улицы и дороги населенных пунктов. Правила градостроительного проектирования", утвержденный </w:t>
            </w:r>
            <w:r w:rsidR="00E648C0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риказом Минстроя России от </w:t>
            </w:r>
            <w:r w:rsidR="003330C5" w:rsidRPr="00CC1770">
              <w:rPr>
                <w:sz w:val="24"/>
                <w:szCs w:val="24"/>
              </w:rPr>
              <w:t>01.08.</w:t>
            </w:r>
            <w:r w:rsidRPr="00CC1770">
              <w:rPr>
                <w:sz w:val="24"/>
                <w:szCs w:val="24"/>
              </w:rPr>
              <w:t>2018 № 474/пр;</w:t>
            </w:r>
          </w:p>
          <w:p w:rsidR="0044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Главного государственного санитарного врача Российской Федерации от 25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2007 № 74 "О введении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</w:t>
            </w:r>
            <w:r w:rsidRPr="00CC1770">
              <w:rPr>
                <w:sz w:val="24"/>
                <w:szCs w:val="24"/>
              </w:rPr>
              <w:lastRenderedPageBreak/>
              <w:t>сооружений и иных объектов";</w:t>
            </w:r>
          </w:p>
          <w:p w:rsidR="00EE187E" w:rsidRPr="00CC1770" w:rsidRDefault="00EE187E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E187E">
              <w:rPr>
                <w:sz w:val="24"/>
                <w:szCs w:val="24"/>
              </w:rPr>
              <w:t xml:space="preserve">остановление Правительства Архангельской области </w:t>
            </w:r>
            <w:r w:rsidRPr="00EE187E">
              <w:rPr>
                <w:sz w:val="24"/>
                <w:szCs w:val="24"/>
              </w:rPr>
              <w:br/>
              <w:t xml:space="preserve">от 18 ноября 2014 года № 460-пп (с изменениями) </w:t>
            </w:r>
            <w:r w:rsidR="00F9014F">
              <w:rPr>
                <w:sz w:val="24"/>
                <w:szCs w:val="24"/>
              </w:rPr>
              <w:br/>
            </w:r>
            <w:r w:rsidRPr="00EE187E">
              <w:rPr>
                <w:sz w:val="24"/>
                <w:szCs w:val="24"/>
              </w:rPr>
              <w:t>"Об утверждении границ зон охраны объектов культурного наследия (памятников истории и культуры) народов Российской Федерации, расположенных на территории исторического центра города Архангельска (в Ломоносовском, Октябрьском и Соломбальском территориальных округах)"</w:t>
            </w:r>
            <w:r>
              <w:rPr>
                <w:sz w:val="24"/>
                <w:szCs w:val="24"/>
              </w:rPr>
              <w:t>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AE3264" w:rsidRPr="00CC1770">
              <w:rPr>
                <w:sz w:val="24"/>
                <w:szCs w:val="24"/>
              </w:rPr>
              <w:t>0</w:t>
            </w:r>
            <w:r w:rsidR="003330C5" w:rsidRPr="00CC1770">
              <w:rPr>
                <w:sz w:val="24"/>
                <w:szCs w:val="24"/>
              </w:rPr>
              <w:t>2.04.</w:t>
            </w:r>
            <w:r w:rsidRPr="00CC1770">
              <w:rPr>
                <w:sz w:val="24"/>
                <w:szCs w:val="24"/>
              </w:rPr>
              <w:t xml:space="preserve">2020 № 37-п (с изменениями), (далее – генеральный план); 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>2020 № 68-п (с изменениями), (далее – правила землепользования и застройки);</w:t>
            </w:r>
          </w:p>
          <w:p w:rsidR="00DA0A7C" w:rsidRDefault="00DA0A7C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A0A7C">
              <w:rPr>
                <w:sz w:val="24"/>
                <w:szCs w:val="24"/>
              </w:rPr>
              <w:t xml:space="preserve">проект планировки </w:t>
            </w:r>
            <w:r w:rsidR="00EE187E" w:rsidRPr="00EE187E">
              <w:rPr>
                <w:sz w:val="24"/>
                <w:szCs w:val="24"/>
              </w:rPr>
              <w:t xml:space="preserve">района "Соломбала" муниципального образования "Город Архангельск", утвержденный распоряжением мэра города Архангельска от 06.09.2013 </w:t>
            </w:r>
            <w:r w:rsidR="00EE187E">
              <w:rPr>
                <w:sz w:val="24"/>
                <w:szCs w:val="24"/>
              </w:rPr>
              <w:br/>
            </w:r>
            <w:r w:rsidR="00EE187E" w:rsidRPr="00EE187E">
              <w:rPr>
                <w:sz w:val="24"/>
                <w:szCs w:val="24"/>
              </w:rPr>
              <w:t>№ 2544р (с изменениями)</w:t>
            </w:r>
            <w:r w:rsidRPr="00DA0A7C">
              <w:rPr>
                <w:sz w:val="24"/>
                <w:szCs w:val="24"/>
              </w:rPr>
              <w:t>;</w:t>
            </w:r>
          </w:p>
          <w:p w:rsidR="00EE187E" w:rsidRDefault="00EE187E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EE187E">
              <w:rPr>
                <w:sz w:val="24"/>
                <w:szCs w:val="24"/>
              </w:rPr>
              <w:t>проект внесения изменений в проект планировки района "Соломбала" муниципального образования "Город Архангельск" в границах элемента планировочной структуры: ул. Красных партизан, просп. Никольский, ул. Маяковского, наб. Георгия Седова площадью 10,9803 га, утвержденный постановлением Главы городского округа "Город Архангельск" от 01.03.2024 № 376</w:t>
            </w:r>
            <w:r>
              <w:rPr>
                <w:sz w:val="24"/>
                <w:szCs w:val="24"/>
              </w:rPr>
              <w:t>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решение Архангельской городской Думы от 25</w:t>
            </w:r>
            <w:r w:rsidR="003330C5" w:rsidRPr="00CC1770">
              <w:rPr>
                <w:sz w:val="24"/>
                <w:szCs w:val="24"/>
              </w:rPr>
              <w:t>.10.</w:t>
            </w:r>
            <w:r w:rsidRPr="00CC1770">
              <w:rPr>
                <w:sz w:val="24"/>
                <w:szCs w:val="24"/>
              </w:rPr>
              <w:t>2017 № 581 "Об утверждении Правил благоустройства городского округа "Город Архангельск" (с изменениями);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2017 </w:t>
            </w:r>
            <w:r w:rsidR="00E648C0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№</w:t>
            </w:r>
            <w:r w:rsidR="00E648C0">
              <w:rPr>
                <w:sz w:val="24"/>
                <w:szCs w:val="24"/>
              </w:rPr>
              <w:t xml:space="preserve"> </w:t>
            </w:r>
            <w:r w:rsidRPr="00CC1770">
              <w:rPr>
                <w:sz w:val="24"/>
                <w:szCs w:val="24"/>
              </w:rPr>
              <w:t>567 (с изменениями);</w:t>
            </w:r>
          </w:p>
          <w:p w:rsidR="00441770" w:rsidRPr="00CC1770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2016 № 123-пп (с изменениями);</w:t>
            </w:r>
          </w:p>
          <w:p w:rsidR="00441770" w:rsidRPr="00D34085" w:rsidRDefault="004417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CC1770" w:rsidRDefault="00441770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1" w:type="dxa"/>
            <w:shd w:val="clear" w:color="auto" w:fill="auto"/>
          </w:tcPr>
          <w:p w:rsidR="00F56D75" w:rsidRPr="00CC1770" w:rsidRDefault="00F56D75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Цель подготовки документации </w:t>
            </w:r>
            <w:r w:rsidR="00F9014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CC1770" w:rsidRDefault="009D534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</w:t>
            </w:r>
            <w:r w:rsidR="00612AF6">
              <w:rPr>
                <w:sz w:val="24"/>
                <w:szCs w:val="24"/>
              </w:rPr>
              <w:t xml:space="preserve">среднеэтажного </w:t>
            </w:r>
            <w:r>
              <w:rPr>
                <w:sz w:val="24"/>
                <w:szCs w:val="24"/>
              </w:rPr>
              <w:t>многоквартирного жил</w:t>
            </w:r>
            <w:r w:rsidR="008D2882">
              <w:rPr>
                <w:sz w:val="24"/>
                <w:szCs w:val="24"/>
              </w:rPr>
              <w:t xml:space="preserve">ого дома </w:t>
            </w:r>
            <w:r w:rsidR="000355A2">
              <w:rPr>
                <w:sz w:val="24"/>
                <w:szCs w:val="24"/>
              </w:rPr>
              <w:br/>
            </w:r>
            <w:r w:rsidR="008D2882">
              <w:rPr>
                <w:sz w:val="24"/>
                <w:szCs w:val="24"/>
              </w:rPr>
              <w:t xml:space="preserve">в границах </w:t>
            </w:r>
            <w:r w:rsidR="000355A2">
              <w:rPr>
                <w:sz w:val="24"/>
                <w:szCs w:val="24"/>
              </w:rPr>
              <w:t xml:space="preserve">земельного с кадастровым номером </w:t>
            </w:r>
            <w:r>
              <w:rPr>
                <w:sz w:val="24"/>
                <w:szCs w:val="24"/>
              </w:rPr>
              <w:t>29:22:</w:t>
            </w:r>
            <w:r w:rsidR="00EE187E">
              <w:rPr>
                <w:sz w:val="24"/>
                <w:szCs w:val="24"/>
              </w:rPr>
              <w:t>022532:2 и землях, государственная собственность на которые не разграничена</w:t>
            </w:r>
            <w:r w:rsidR="00FF5D47">
              <w:rPr>
                <w:sz w:val="24"/>
                <w:szCs w:val="24"/>
              </w:rPr>
              <w:t>;</w:t>
            </w:r>
          </w:p>
          <w:p w:rsidR="00F56D75" w:rsidRPr="00CC1770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обеспечение устойчивого развития территории, выделение элементов планировочной структуры, определение границ зон планируемого размещения объектов капитального </w:t>
            </w:r>
            <w:r w:rsidRPr="00CC1770">
              <w:rPr>
                <w:sz w:val="24"/>
                <w:szCs w:val="24"/>
              </w:rPr>
              <w:lastRenderedPageBreak/>
              <w:t>строительства, установление границ территорий общего пользования и границ земельных участков, определение характеристик планируемых объектов капитального строительства, характеристик и очередности планируемого развития территории;</w:t>
            </w:r>
          </w:p>
          <w:p w:rsidR="00F56D75" w:rsidRPr="00CC1770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определение организации транспортного и пешеходного обслуживания территории в границах элемента планировочной структуры;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проработка вариантов планировочных и (или) объемно-пространственных решений застройки территории в границах элемента планировочной структуры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или застройки территории,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612AF6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</w:t>
            </w:r>
            <w:r w:rsidR="00EE187E" w:rsidRPr="00426AD5">
              <w:rPr>
                <w:bCs/>
                <w:sz w:val="24"/>
                <w:szCs w:val="24"/>
              </w:rPr>
              <w:t>в границах элемента планировочной структуры: ул. Красных партизан, просп. Никольский, ул. Маяковского, наб. Георгия Седова площадью 10,9803 га</w:t>
            </w:r>
            <w:r w:rsidR="00052F59" w:rsidRPr="00052F59">
              <w:rPr>
                <w:sz w:val="24"/>
                <w:szCs w:val="24"/>
              </w:rPr>
              <w:t xml:space="preserve"> </w:t>
            </w:r>
            <w:r w:rsidR="00946E47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D34085">
              <w:rPr>
                <w:sz w:val="24"/>
                <w:szCs w:val="24"/>
              </w:rPr>
              <w:t xml:space="preserve"> </w:t>
            </w:r>
            <w:r w:rsidR="00F9014F">
              <w:rPr>
                <w:sz w:val="24"/>
                <w:szCs w:val="24"/>
              </w:rPr>
              <w:br/>
            </w:r>
            <w:r w:rsidR="008D2882" w:rsidRPr="00D34085">
              <w:rPr>
                <w:sz w:val="24"/>
                <w:szCs w:val="24"/>
              </w:rPr>
              <w:t>в</w:t>
            </w:r>
            <w:r w:rsidR="008D2882">
              <w:rPr>
                <w:sz w:val="24"/>
                <w:szCs w:val="24"/>
              </w:rPr>
              <w:t xml:space="preserve"> </w:t>
            </w:r>
            <w:r w:rsidR="00EE187E">
              <w:rPr>
                <w:sz w:val="24"/>
                <w:szCs w:val="24"/>
              </w:rPr>
              <w:t>Соломбальском</w:t>
            </w:r>
            <w:r w:rsidR="008D2882">
              <w:rPr>
                <w:sz w:val="24"/>
                <w:szCs w:val="24"/>
              </w:rPr>
              <w:t xml:space="preserve"> </w:t>
            </w:r>
            <w:r w:rsidR="002E5F6E">
              <w:rPr>
                <w:sz w:val="24"/>
                <w:szCs w:val="24"/>
              </w:rPr>
              <w:t>территориальном округе</w:t>
            </w:r>
            <w:r w:rsidR="00052F59"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города Архангельска и представлена в приложении № 1 к настоящему заданию.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Территория в границах разработки</w:t>
            </w:r>
            <w:r w:rsidR="001F557C">
              <w:rPr>
                <w:sz w:val="24"/>
                <w:szCs w:val="24"/>
              </w:rPr>
              <w:t xml:space="preserve"> проекта планировки</w:t>
            </w:r>
            <w:r w:rsidRPr="00D34085">
              <w:rPr>
                <w:sz w:val="24"/>
                <w:szCs w:val="24"/>
              </w:rPr>
              <w:t xml:space="preserve"> территории составляет </w:t>
            </w:r>
            <w:r w:rsidR="00EE187E">
              <w:rPr>
                <w:sz w:val="24"/>
                <w:szCs w:val="24"/>
              </w:rPr>
              <w:t>10,9803</w:t>
            </w:r>
            <w:r w:rsidR="00C44DCF" w:rsidRPr="00C44DCF">
              <w:rPr>
                <w:sz w:val="24"/>
                <w:szCs w:val="24"/>
              </w:rPr>
              <w:t xml:space="preserve"> </w:t>
            </w:r>
            <w:r w:rsidR="00564D35" w:rsidRPr="00564D35">
              <w:rPr>
                <w:sz w:val="24"/>
                <w:szCs w:val="24"/>
              </w:rPr>
              <w:t>га</w:t>
            </w:r>
            <w:r w:rsidRPr="00D34085">
              <w:rPr>
                <w:sz w:val="24"/>
                <w:szCs w:val="24"/>
              </w:rPr>
              <w:t xml:space="preserve">. </w:t>
            </w:r>
          </w:p>
          <w:p w:rsidR="00477068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2E5F6E">
              <w:rPr>
                <w:sz w:val="24"/>
                <w:szCs w:val="24"/>
              </w:rPr>
              <w:t>проект</w:t>
            </w:r>
            <w:r w:rsidRPr="00D34085">
              <w:rPr>
                <w:sz w:val="24"/>
                <w:szCs w:val="24"/>
              </w:rPr>
              <w:t xml:space="preserve"> планировк</w:t>
            </w:r>
            <w:r w:rsidR="002E5F6E">
              <w:rPr>
                <w:sz w:val="24"/>
                <w:szCs w:val="24"/>
              </w:rPr>
              <w:t>и</w:t>
            </w:r>
            <w:r w:rsidRPr="00D34085">
              <w:rPr>
                <w:sz w:val="24"/>
                <w:szCs w:val="24"/>
              </w:rPr>
              <w:t xml:space="preserve"> территории: </w:t>
            </w:r>
          </w:p>
          <w:p w:rsidR="00CC1770" w:rsidRDefault="00D72802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2802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>;</w:t>
            </w:r>
          </w:p>
          <w:p w:rsidR="00D72802" w:rsidRDefault="00D72802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2802">
              <w:rPr>
                <w:sz w:val="24"/>
                <w:szCs w:val="24"/>
              </w:rPr>
              <w:t xml:space="preserve">она застройки </w:t>
            </w:r>
            <w:r w:rsidR="00EE187E">
              <w:rPr>
                <w:sz w:val="24"/>
                <w:szCs w:val="24"/>
              </w:rPr>
              <w:t>малоэтажными</w:t>
            </w:r>
            <w:r w:rsidRPr="00D72802">
              <w:rPr>
                <w:sz w:val="24"/>
                <w:szCs w:val="24"/>
              </w:rPr>
              <w:t xml:space="preserve"> домами</w:t>
            </w:r>
            <w:r>
              <w:rPr>
                <w:sz w:val="24"/>
                <w:szCs w:val="24"/>
              </w:rPr>
              <w:t>;</w:t>
            </w:r>
          </w:p>
          <w:p w:rsidR="00D72802" w:rsidRDefault="00D72802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2802">
              <w:rPr>
                <w:sz w:val="24"/>
                <w:szCs w:val="24"/>
              </w:rPr>
              <w:t>она застройки многоэтажными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D72802" w:rsidRPr="00D34085" w:rsidRDefault="00D72802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2802">
              <w:rPr>
                <w:sz w:val="24"/>
                <w:szCs w:val="24"/>
              </w:rPr>
              <w:t xml:space="preserve">она </w:t>
            </w:r>
            <w:r w:rsidR="0099435B">
              <w:rPr>
                <w:sz w:val="24"/>
                <w:szCs w:val="24"/>
              </w:rPr>
              <w:t>транспорта</w:t>
            </w:r>
            <w:r>
              <w:rPr>
                <w:sz w:val="24"/>
                <w:szCs w:val="24"/>
              </w:rPr>
              <w:t>.</w:t>
            </w:r>
          </w:p>
          <w:p w:rsidR="00477068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Территориальные зоны согласно правилам землепользования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и застройки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2E5F6E">
              <w:rPr>
                <w:sz w:val="24"/>
                <w:szCs w:val="24"/>
              </w:rPr>
              <w:t>проект</w:t>
            </w:r>
            <w:r w:rsidRPr="00D34085">
              <w:rPr>
                <w:sz w:val="24"/>
                <w:szCs w:val="24"/>
              </w:rPr>
              <w:t xml:space="preserve"> планировк</w:t>
            </w:r>
            <w:r w:rsidR="002E5F6E">
              <w:rPr>
                <w:sz w:val="24"/>
                <w:szCs w:val="24"/>
              </w:rPr>
              <w:t>и</w:t>
            </w:r>
            <w:r w:rsidRPr="00D34085">
              <w:rPr>
                <w:sz w:val="24"/>
                <w:szCs w:val="24"/>
              </w:rPr>
              <w:t xml:space="preserve"> территории:</w:t>
            </w:r>
          </w:p>
          <w:p w:rsidR="00DB5355" w:rsidRDefault="00DB535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B5355">
              <w:rPr>
                <w:sz w:val="24"/>
                <w:szCs w:val="24"/>
              </w:rPr>
              <w:t>она специализированной общественной застройки(О2)</w:t>
            </w:r>
            <w:r>
              <w:rPr>
                <w:sz w:val="24"/>
                <w:szCs w:val="24"/>
              </w:rPr>
              <w:t>;</w:t>
            </w:r>
          </w:p>
          <w:p w:rsidR="00DB5355" w:rsidRDefault="00DB535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B5355">
              <w:rPr>
                <w:sz w:val="24"/>
                <w:szCs w:val="24"/>
              </w:rPr>
              <w:t>она застройки малоэтажными жилыми домами (Ж2)</w:t>
            </w:r>
            <w:r>
              <w:rPr>
                <w:sz w:val="24"/>
                <w:szCs w:val="24"/>
              </w:rPr>
              <w:t>;</w:t>
            </w:r>
          </w:p>
          <w:p w:rsidR="00DB5355" w:rsidRDefault="00DB535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B5355">
              <w:rPr>
                <w:sz w:val="24"/>
                <w:szCs w:val="24"/>
              </w:rPr>
              <w:t>она застройки многоэтажными жилыми домами (Ж4)</w:t>
            </w:r>
            <w:r>
              <w:rPr>
                <w:sz w:val="24"/>
                <w:szCs w:val="24"/>
              </w:rPr>
              <w:t>;</w:t>
            </w:r>
          </w:p>
          <w:p w:rsidR="00DB5355" w:rsidRPr="00D34085" w:rsidRDefault="00DB535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B5355">
              <w:rPr>
                <w:sz w:val="24"/>
                <w:szCs w:val="24"/>
              </w:rPr>
              <w:t xml:space="preserve">она </w:t>
            </w:r>
            <w:r w:rsidR="0099435B">
              <w:rPr>
                <w:sz w:val="24"/>
                <w:szCs w:val="24"/>
              </w:rPr>
              <w:t>транспортной инфраструктуры</w:t>
            </w:r>
            <w:r w:rsidRPr="00DB5355">
              <w:rPr>
                <w:sz w:val="24"/>
                <w:szCs w:val="24"/>
              </w:rPr>
              <w:t xml:space="preserve"> (</w:t>
            </w:r>
            <w:r w:rsidR="0099435B">
              <w:rPr>
                <w:sz w:val="24"/>
                <w:szCs w:val="24"/>
              </w:rPr>
              <w:t>Т</w:t>
            </w:r>
            <w:r w:rsidRPr="00DB535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 соответствии с разделом 2 положения о территориальном планировании муниципального образования "Город Архангельск" в составе генерального плана коэффициент плотности застройки установлен:</w:t>
            </w:r>
          </w:p>
          <w:p w:rsidR="00EB0E9A" w:rsidRDefault="00EB0E9A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0E9A">
              <w:rPr>
                <w:sz w:val="24"/>
                <w:szCs w:val="24"/>
              </w:rPr>
              <w:t>для зоны</w:t>
            </w:r>
            <w:r>
              <w:rPr>
                <w:sz w:val="24"/>
                <w:szCs w:val="24"/>
              </w:rPr>
              <w:t xml:space="preserve"> </w:t>
            </w:r>
            <w:r w:rsidRPr="00EB0E9A">
              <w:rPr>
                <w:sz w:val="24"/>
                <w:szCs w:val="24"/>
              </w:rPr>
              <w:t>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</w:t>
            </w:r>
            <w:r w:rsidR="00F9014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B0E9A">
              <w:rPr>
                <w:sz w:val="24"/>
                <w:szCs w:val="24"/>
              </w:rPr>
              <w:t>2,4</w:t>
            </w:r>
          </w:p>
          <w:p w:rsidR="00EB0E9A" w:rsidRDefault="00EB0E9A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0E9A">
              <w:rPr>
                <w:sz w:val="24"/>
                <w:szCs w:val="24"/>
              </w:rPr>
              <w:t>для зоны</w:t>
            </w:r>
            <w:r>
              <w:rPr>
                <w:sz w:val="24"/>
                <w:szCs w:val="24"/>
              </w:rPr>
              <w:t xml:space="preserve"> </w:t>
            </w:r>
            <w:r w:rsidRPr="00EB0E9A">
              <w:rPr>
                <w:sz w:val="24"/>
                <w:szCs w:val="24"/>
              </w:rPr>
              <w:t>застройки малоэтажными жилыми домами</w:t>
            </w:r>
            <w:r>
              <w:rPr>
                <w:sz w:val="24"/>
                <w:szCs w:val="24"/>
              </w:rPr>
              <w:t xml:space="preserve"> </w:t>
            </w:r>
            <w:r w:rsidR="00F9014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B0E9A">
              <w:rPr>
                <w:sz w:val="24"/>
                <w:szCs w:val="24"/>
              </w:rPr>
              <w:t>1,2.</w:t>
            </w:r>
          </w:p>
          <w:p w:rsidR="00EB0E9A" w:rsidRPr="00D34085" w:rsidRDefault="00EB0E9A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0E9A">
              <w:rPr>
                <w:sz w:val="24"/>
                <w:szCs w:val="24"/>
              </w:rPr>
              <w:t>для зоны</w:t>
            </w:r>
            <w:r>
              <w:rPr>
                <w:sz w:val="24"/>
                <w:szCs w:val="24"/>
              </w:rPr>
              <w:t xml:space="preserve"> </w:t>
            </w:r>
            <w:r w:rsidRPr="00EB0E9A">
              <w:rPr>
                <w:sz w:val="24"/>
                <w:szCs w:val="24"/>
              </w:rPr>
              <w:t>застройки многоэтажными жилыми домами</w:t>
            </w:r>
            <w:r>
              <w:rPr>
                <w:sz w:val="24"/>
                <w:szCs w:val="24"/>
              </w:rPr>
              <w:t xml:space="preserve"> </w:t>
            </w:r>
            <w:r w:rsidR="00612AF6">
              <w:rPr>
                <w:sz w:val="24"/>
                <w:szCs w:val="24"/>
              </w:rPr>
              <w:t>– 2.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Рельеф – спокойный. </w:t>
            </w:r>
          </w:p>
          <w:p w:rsidR="00F56D75" w:rsidRDefault="003E741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</w:t>
            </w:r>
            <w:r w:rsidR="0099435B" w:rsidRPr="00426AD5">
              <w:rPr>
                <w:bCs/>
                <w:sz w:val="24"/>
                <w:szCs w:val="24"/>
              </w:rPr>
              <w:t>в границах элемента планировочной структуры: ул. Красных партизан, просп. Никольский, ул. Маяковского, наб. Георгия Седова площадью 10,9803 га</w:t>
            </w:r>
            <w:r w:rsidR="0099435B" w:rsidRPr="00426AD5"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 xml:space="preserve">находится </w:t>
            </w:r>
            <w:r w:rsidR="00E648C0">
              <w:rPr>
                <w:sz w:val="24"/>
                <w:szCs w:val="24"/>
              </w:rPr>
              <w:br/>
            </w:r>
            <w:r w:rsidR="00F56D75" w:rsidRPr="00D34085">
              <w:rPr>
                <w:sz w:val="24"/>
                <w:szCs w:val="24"/>
              </w:rPr>
              <w:t>в границах следующих зон с особыми условиями использования территорий:</w:t>
            </w:r>
          </w:p>
          <w:p w:rsidR="007E481D" w:rsidRPr="00D34085" w:rsidRDefault="007E481D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 w:rsidRPr="007E481D">
              <w:rPr>
                <w:sz w:val="24"/>
                <w:szCs w:val="24"/>
              </w:rPr>
              <w:t xml:space="preserve"> пояс санитарной охраны источника водоснабжения;</w:t>
            </w:r>
          </w:p>
          <w:p w:rsidR="00F56D7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3D5E70" w:rsidRDefault="003D5E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третья подзона, </w:t>
            </w:r>
            <w:r w:rsidR="00F56D75" w:rsidRPr="00D34085">
              <w:rPr>
                <w:sz w:val="24"/>
                <w:szCs w:val="24"/>
              </w:rPr>
              <w:t xml:space="preserve">четвертая подзона, пятая подзона, шестая </w:t>
            </w:r>
            <w:r w:rsidR="00F56D75" w:rsidRPr="00D34085">
              <w:rPr>
                <w:sz w:val="24"/>
                <w:szCs w:val="24"/>
              </w:rPr>
              <w:lastRenderedPageBreak/>
              <w:t>подзона,</w:t>
            </w:r>
            <w:r w:rsidR="00DB5355">
              <w:rPr>
                <w:sz w:val="24"/>
                <w:szCs w:val="24"/>
              </w:rPr>
              <w:t xml:space="preserve"> седьмая подзона</w:t>
            </w:r>
            <w:r w:rsidR="00F56D75" w:rsidRPr="00D34085">
              <w:rPr>
                <w:sz w:val="24"/>
                <w:szCs w:val="24"/>
              </w:rPr>
              <w:t xml:space="preserve"> приаэродромной территории аэродрома Архангельск (Талаги).</w:t>
            </w:r>
          </w:p>
          <w:p w:rsidR="006434B2" w:rsidRDefault="003D5E70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3D5E70">
              <w:rPr>
                <w:sz w:val="24"/>
                <w:szCs w:val="24"/>
              </w:rPr>
              <w:t xml:space="preserve">зона затопления, реестровый номер ЕГРН: </w:t>
            </w:r>
            <w:r w:rsidR="00DB5355" w:rsidRPr="00DB5355">
              <w:rPr>
                <w:sz w:val="24"/>
                <w:szCs w:val="24"/>
              </w:rPr>
              <w:t>29:00-6.274</w:t>
            </w:r>
            <w:r w:rsidR="006434B2">
              <w:rPr>
                <w:sz w:val="24"/>
                <w:szCs w:val="24"/>
              </w:rPr>
              <w:t>;</w:t>
            </w:r>
          </w:p>
          <w:p w:rsidR="006434B2" w:rsidRDefault="006434B2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подтопления, реестровый номер ЕГРН </w:t>
            </w:r>
            <w:r w:rsidRPr="006434B2">
              <w:rPr>
                <w:sz w:val="24"/>
                <w:szCs w:val="24"/>
              </w:rPr>
              <w:t>29:00-6.275</w:t>
            </w:r>
            <w:r w:rsidR="00980A23">
              <w:rPr>
                <w:sz w:val="24"/>
                <w:szCs w:val="24"/>
              </w:rPr>
              <w:t>;</w:t>
            </w:r>
          </w:p>
          <w:p w:rsidR="00980A23" w:rsidRDefault="00980A23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F4371B" w:rsidRDefault="00F4371B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полоса;</w:t>
            </w:r>
          </w:p>
          <w:p w:rsidR="00980A23" w:rsidRDefault="00980A23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зоны сетей инженерных коммуникаций;</w:t>
            </w:r>
          </w:p>
          <w:p w:rsidR="00980A23" w:rsidRDefault="00980A23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охранная зона пунктов наблюдения за окружающей средой, реестровый номер ЕГРН </w:t>
            </w:r>
            <w:r w:rsidRPr="00980A23">
              <w:rPr>
                <w:sz w:val="24"/>
                <w:szCs w:val="24"/>
              </w:rPr>
              <w:t>29:22-6.714</w:t>
            </w:r>
            <w:r>
              <w:rPr>
                <w:sz w:val="24"/>
                <w:szCs w:val="24"/>
              </w:rPr>
              <w:t>.</w:t>
            </w:r>
          </w:p>
          <w:p w:rsidR="00980A23" w:rsidRDefault="00564D3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EB0E9A">
              <w:rPr>
                <w:sz w:val="24"/>
                <w:szCs w:val="24"/>
              </w:rPr>
              <w:t>Транспортная связь обеспечивается в соответствии с картой планируемого размещения автомобильных дорог местного значения муниципального образования "Город Архангельск", включая создание и обеспечение функционирования парковок, в составе г</w:t>
            </w:r>
            <w:r w:rsidR="00694A0E" w:rsidRPr="00EB0E9A">
              <w:rPr>
                <w:sz w:val="24"/>
                <w:szCs w:val="24"/>
              </w:rPr>
              <w:t>енерального плана:</w:t>
            </w:r>
            <w:r w:rsidR="00694A0E" w:rsidRPr="00DB5355">
              <w:rPr>
                <w:sz w:val="24"/>
                <w:szCs w:val="24"/>
                <w:highlight w:val="yellow"/>
              </w:rPr>
              <w:cr/>
            </w:r>
            <w:r w:rsidR="00980A23">
              <w:rPr>
                <w:sz w:val="24"/>
                <w:szCs w:val="24"/>
              </w:rPr>
              <w:t>по просп. Никольскому – магистральной улице районного значения;</w:t>
            </w:r>
          </w:p>
          <w:p w:rsidR="00EB0E9A" w:rsidRPr="00EB0E9A" w:rsidRDefault="00EB0E9A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EB0E9A">
              <w:rPr>
                <w:sz w:val="24"/>
                <w:szCs w:val="24"/>
              </w:rPr>
              <w:t xml:space="preserve">по ул. </w:t>
            </w:r>
            <w:r w:rsidR="00980A23">
              <w:rPr>
                <w:sz w:val="24"/>
                <w:szCs w:val="24"/>
              </w:rPr>
              <w:t xml:space="preserve">Красных партизан, </w:t>
            </w:r>
            <w:r w:rsidRPr="00EB0E9A">
              <w:rPr>
                <w:sz w:val="24"/>
                <w:szCs w:val="24"/>
              </w:rPr>
              <w:t xml:space="preserve"> – улиц</w:t>
            </w:r>
            <w:r w:rsidR="003E7410">
              <w:rPr>
                <w:sz w:val="24"/>
                <w:szCs w:val="24"/>
              </w:rPr>
              <w:t>ам</w:t>
            </w:r>
            <w:r w:rsidRPr="00EB0E9A">
              <w:rPr>
                <w:sz w:val="24"/>
                <w:szCs w:val="24"/>
              </w:rPr>
              <w:t xml:space="preserve"> и дорог</w:t>
            </w:r>
            <w:r w:rsidR="003E7410">
              <w:rPr>
                <w:sz w:val="24"/>
                <w:szCs w:val="24"/>
              </w:rPr>
              <w:t>ам</w:t>
            </w:r>
            <w:r w:rsidRPr="00EB0E9A">
              <w:rPr>
                <w:sz w:val="24"/>
                <w:szCs w:val="24"/>
              </w:rPr>
              <w:t xml:space="preserve"> местного значения;</w:t>
            </w:r>
          </w:p>
          <w:p w:rsidR="00EB0E9A" w:rsidRDefault="00980A23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наб. Георгия Седова, ул. Маяко</w:t>
            </w:r>
            <w:r w:rsidR="00EB0E9A" w:rsidRPr="00EB0E9A">
              <w:rPr>
                <w:sz w:val="24"/>
                <w:szCs w:val="24"/>
              </w:rPr>
              <w:t xml:space="preserve">вского – </w:t>
            </w:r>
            <w:r w:rsidR="003E7410">
              <w:rPr>
                <w:sz w:val="24"/>
                <w:szCs w:val="24"/>
              </w:rPr>
              <w:t>планируем</w:t>
            </w:r>
            <w:r>
              <w:rPr>
                <w:sz w:val="24"/>
                <w:szCs w:val="24"/>
              </w:rPr>
              <w:t>ым</w:t>
            </w:r>
            <w:r w:rsidR="003E7410">
              <w:rPr>
                <w:sz w:val="24"/>
                <w:szCs w:val="24"/>
              </w:rPr>
              <w:t xml:space="preserve"> </w:t>
            </w:r>
            <w:r w:rsidR="00EB0E9A" w:rsidRPr="00EB0E9A">
              <w:rPr>
                <w:sz w:val="24"/>
                <w:szCs w:val="24"/>
              </w:rPr>
              <w:t>у</w:t>
            </w:r>
            <w:r w:rsidR="003E7410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ам</w:t>
            </w:r>
            <w:r w:rsidR="003E7410">
              <w:rPr>
                <w:sz w:val="24"/>
                <w:szCs w:val="24"/>
              </w:rPr>
              <w:t xml:space="preserve"> и дорог</w:t>
            </w:r>
            <w:r>
              <w:rPr>
                <w:sz w:val="24"/>
                <w:szCs w:val="24"/>
              </w:rPr>
              <w:t>ам</w:t>
            </w:r>
            <w:r w:rsidR="003E7410">
              <w:rPr>
                <w:sz w:val="24"/>
                <w:szCs w:val="24"/>
              </w:rPr>
              <w:t xml:space="preserve"> местного значения.</w:t>
            </w:r>
          </w:p>
          <w:p w:rsidR="00F56D75" w:rsidRPr="00D34085" w:rsidRDefault="00BF1401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BF1401">
              <w:rPr>
                <w:sz w:val="24"/>
                <w:szCs w:val="24"/>
              </w:rPr>
      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в составе генерального плана </w:t>
            </w:r>
            <w:r w:rsidR="0099435B" w:rsidRPr="00426AD5">
              <w:rPr>
                <w:bCs/>
                <w:sz w:val="24"/>
                <w:szCs w:val="24"/>
              </w:rPr>
              <w:t>в границах элемента планировочной структуры: ул. Красных партизан, просп. Никольский, ул. Маяковского, наб. Георгия Седова площадью 10,9803 га</w:t>
            </w:r>
            <w:r w:rsidR="0099435B" w:rsidRPr="00426AD5">
              <w:rPr>
                <w:sz w:val="24"/>
                <w:szCs w:val="24"/>
              </w:rPr>
              <w:t xml:space="preserve"> </w:t>
            </w:r>
            <w:r w:rsidRPr="00BF1401">
              <w:rPr>
                <w:sz w:val="24"/>
                <w:szCs w:val="24"/>
              </w:rPr>
              <w:t>объект</w:t>
            </w:r>
            <w:r w:rsidR="0099435B">
              <w:rPr>
                <w:sz w:val="24"/>
                <w:szCs w:val="24"/>
              </w:rPr>
              <w:t>ы</w:t>
            </w:r>
            <w:r w:rsidRPr="00BF1401">
              <w:rPr>
                <w:sz w:val="24"/>
                <w:szCs w:val="24"/>
              </w:rPr>
              <w:t xml:space="preserve"> местного значения </w:t>
            </w:r>
            <w:r w:rsidR="0099435B">
              <w:rPr>
                <w:sz w:val="24"/>
                <w:szCs w:val="24"/>
              </w:rPr>
              <w:t>отсутствуют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Основные требования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к составу, содержанию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721" w:type="dxa"/>
            <w:shd w:val="clear" w:color="auto" w:fill="auto"/>
          </w:tcPr>
          <w:p w:rsidR="00F56D75" w:rsidRPr="00132A35" w:rsidRDefault="00F56D75" w:rsidP="00F9014F">
            <w:pPr>
              <w:pStyle w:val="3"/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1F557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планировки</w:t>
            </w: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32A3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территории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Проект планировки территории:</w:t>
            </w:r>
          </w:p>
          <w:p w:rsidR="00F56D75" w:rsidRPr="00132A35" w:rsidRDefault="00F56D75" w:rsidP="00F9014F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чертеж или чертежи планировки территории, на которых отображаются:</w:t>
            </w:r>
          </w:p>
          <w:p w:rsidR="00F56D75" w:rsidRPr="00132A35" w:rsidRDefault="00F56D7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а) красные линии (в случае их установления, изменения);</w:t>
            </w:r>
          </w:p>
          <w:p w:rsidR="00F56D75" w:rsidRPr="00132A35" w:rsidRDefault="00F56D7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б) границы существующих (при наличии) и планируемых элементов планировочной структуры (в случае выделения одного или нескольких элементов планировочной структуры, изменения одного или нескольких существующих элементов планировочной структуры);</w:t>
            </w:r>
          </w:p>
          <w:p w:rsidR="00F56D75" w:rsidRPr="00132A35" w:rsidRDefault="00F56D7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в) границы зон планируемого размещения объектов капитального строительства (границы указываются сплошной штриховкой);</w:t>
            </w:r>
          </w:p>
          <w:p w:rsidR="00F56D75" w:rsidRPr="00132A35" w:rsidRDefault="00F56D7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="00E648C0">
              <w:rPr>
                <w:sz w:val="24"/>
                <w:szCs w:val="24"/>
              </w:rPr>
              <w:t>. Текстовая часть</w:t>
            </w:r>
          </w:p>
          <w:p w:rsidR="00132A35" w:rsidRPr="00132A35" w:rsidRDefault="00132A35" w:rsidP="00F9014F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Текстовая часть должна содержать таблицу к чертежу планировки территории согласно приложению № 2 </w:t>
            </w:r>
            <w:r w:rsidR="006434B2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к настоящему заданию.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="00E648C0">
              <w:rPr>
                <w:sz w:val="24"/>
                <w:szCs w:val="24"/>
              </w:rPr>
              <w:t>. Текстовая часть</w:t>
            </w:r>
          </w:p>
          <w:p w:rsidR="00F56D75" w:rsidRPr="00132A35" w:rsidRDefault="00F56D75" w:rsidP="00F9014F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2. Материалы по обоснованию </w:t>
            </w:r>
            <w:r w:rsidR="001F557C">
              <w:rPr>
                <w:sz w:val="24"/>
                <w:szCs w:val="24"/>
              </w:rPr>
              <w:t xml:space="preserve">проекта </w:t>
            </w:r>
            <w:r w:rsidRPr="00132A35">
              <w:rPr>
                <w:sz w:val="24"/>
                <w:szCs w:val="24"/>
              </w:rPr>
              <w:t>по планировке территории</w:t>
            </w:r>
          </w:p>
          <w:p w:rsidR="00F56D75" w:rsidRPr="00132A35" w:rsidRDefault="00F56D75" w:rsidP="00F9014F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Проект планировки территории:</w:t>
            </w:r>
          </w:p>
          <w:p w:rsidR="00F56D75" w:rsidRPr="00132A35" w:rsidRDefault="00F56D75" w:rsidP="00F9014F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lastRenderedPageBreak/>
              <w:t>1) 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sz w:val="24"/>
                <w:szCs w:val="24"/>
              </w:rPr>
              <w:t xml:space="preserve">2) схема организации движения транспорта (включая транспорт общего пользования) и пешеходов, отражающей местоположение объектов транспортной инфраструктуры </w:t>
            </w:r>
            <w:r w:rsidR="006434B2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 xml:space="preserve">и учитывающей существующие и прогнозные потребности </w:t>
            </w:r>
            <w:r w:rsidR="006434B2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в транспортном обеспечении на территории, а также схема организации улично-дорожной сети;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3) схема границ территорий объектов культурного наследия</w:t>
            </w:r>
            <w:r w:rsidRPr="00132A35">
              <w:rPr>
                <w:sz w:val="24"/>
                <w:szCs w:val="24"/>
              </w:rPr>
              <w:t>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4) схема границ зон с особыми условиями использования территории;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5) 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6) варианты планировочных и (или) объемно-пространственных решений застройки территории;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7) схема вертикальной планировки территории, инженерной подготовки и инженерной защиты территории, подготовленную в случаях, установленных уполномоченным Правительством Российской Федерации федеральным органом исполнительной власти, и в соответствии с требованиями, установленными уполномоченным Правительством Российской Федерации федеральным органом исполнительной власти;</w:t>
            </w:r>
          </w:p>
          <w:p w:rsidR="00F56D75" w:rsidRPr="00132A35" w:rsidRDefault="00F56D75" w:rsidP="00F9014F">
            <w:pPr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Пояснительная записка к материалам по обоснованию проекта</w:t>
            </w:r>
          </w:p>
          <w:p w:rsidR="00F56D75" w:rsidRPr="00132A35" w:rsidRDefault="001F557C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F56D75" w:rsidRPr="00132A35">
              <w:rPr>
                <w:sz w:val="24"/>
                <w:szCs w:val="24"/>
              </w:rPr>
              <w:t>планировк</w:t>
            </w:r>
            <w:r w:rsidR="000C4965">
              <w:rPr>
                <w:sz w:val="24"/>
                <w:szCs w:val="24"/>
              </w:rPr>
              <w:t>и</w:t>
            </w:r>
            <w:r w:rsidR="00F56D75" w:rsidRPr="00132A3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F9014F">
              <w:rPr>
                <w:sz w:val="24"/>
                <w:szCs w:val="24"/>
              </w:rPr>
              <w:br/>
            </w:r>
            <w:r w:rsidR="00F56D75" w:rsidRPr="00132A3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564D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2) на электронном носителе (на компакт-диске) в одном экзе</w:t>
            </w:r>
            <w:r w:rsidR="00564D35">
              <w:rPr>
                <w:sz w:val="24"/>
                <w:szCs w:val="24"/>
              </w:rPr>
              <w:t>мпляре каждый нижеуказанный вид.</w:t>
            </w:r>
          </w:p>
          <w:p w:rsidR="00F56D75" w:rsidRPr="00132A3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Электронная версия документации по планировке территории должна содержать: 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D34085">
              <w:rPr>
                <w:sz w:val="24"/>
                <w:szCs w:val="24"/>
              </w:rPr>
              <w:t>ЕГРН</w:t>
            </w:r>
            <w:r w:rsidRPr="00D34085">
              <w:rPr>
                <w:sz w:val="24"/>
                <w:szCs w:val="24"/>
              </w:rPr>
              <w:t xml:space="preserve"> (один экземпляр на компакт-диске);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3) текстовую часть, выполненную с использованием текстового редактора "Word" (*.doc / .docx) (один экземпляр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на компакт-диске).</w:t>
            </w:r>
          </w:p>
          <w:p w:rsidR="00F9014F" w:rsidRPr="00D34085" w:rsidRDefault="00F9014F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lastRenderedPageBreak/>
              <w:t>Требования к текстовой части: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Текстовая часть </w:t>
            </w:r>
            <w:r w:rsidR="000C4965">
              <w:rPr>
                <w:sz w:val="24"/>
                <w:szCs w:val="24"/>
              </w:rPr>
              <w:t>проекта планировки</w:t>
            </w:r>
            <w:r w:rsidRPr="00D3408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F9014F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F90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планировке территории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"Город Архангельск";</w:t>
            </w:r>
          </w:p>
          <w:p w:rsidR="00F56D75" w:rsidRPr="00D34085" w:rsidRDefault="00946E47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4371B">
              <w:rPr>
                <w:sz w:val="24"/>
                <w:szCs w:val="24"/>
              </w:rPr>
              <w:t>Соломбальского</w:t>
            </w:r>
            <w:r w:rsidR="00DB5355">
              <w:rPr>
                <w:sz w:val="24"/>
                <w:szCs w:val="24"/>
              </w:rPr>
              <w:t xml:space="preserve"> территориального округа</w:t>
            </w:r>
            <w:r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Администрации городского округа "Город Архангельск";</w:t>
            </w:r>
          </w:p>
          <w:p w:rsidR="00F56D75" w:rsidRPr="00D34085" w:rsidRDefault="00F56D75" w:rsidP="00F9014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Управление государственной инспекции безопасности дорожного движения УМВД России по Архангельской области (в случае, если в состав проекта внесения изменений</w:t>
            </w:r>
            <w:r w:rsidR="00F9014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в проект планировки включается проект организации дорожного движения)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4"/>
        <w:gridCol w:w="8271"/>
      </w:tblGrid>
      <w:tr w:rsidR="00CB7181" w:rsidRPr="00F9014F" w:rsidTr="00B10730">
        <w:tc>
          <w:tcPr>
            <w:tcW w:w="1526" w:type="dxa"/>
            <w:shd w:val="clear" w:color="auto" w:fill="auto"/>
          </w:tcPr>
          <w:p w:rsidR="00CB7181" w:rsidRPr="00F9014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9014F">
              <w:rPr>
                <w:sz w:val="24"/>
                <w:szCs w:val="24"/>
              </w:rPr>
              <w:t>Приложения:</w:t>
            </w:r>
          </w:p>
        </w:tc>
        <w:tc>
          <w:tcPr>
            <w:tcW w:w="8328" w:type="dxa"/>
            <w:shd w:val="clear" w:color="auto" w:fill="auto"/>
          </w:tcPr>
          <w:p w:rsidR="00CB7181" w:rsidRPr="00F9014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9014F">
              <w:rPr>
                <w:sz w:val="24"/>
                <w:szCs w:val="24"/>
              </w:rPr>
              <w:t>1. Схема границ проектирования</w:t>
            </w:r>
            <w:r w:rsidR="00F9014F">
              <w:rPr>
                <w:sz w:val="24"/>
                <w:szCs w:val="24"/>
              </w:rPr>
              <w:t>.</w:t>
            </w:r>
          </w:p>
        </w:tc>
      </w:tr>
      <w:tr w:rsidR="00CB7181" w:rsidRPr="00F9014F" w:rsidTr="00B10730">
        <w:tc>
          <w:tcPr>
            <w:tcW w:w="1526" w:type="dxa"/>
            <w:shd w:val="clear" w:color="auto" w:fill="auto"/>
          </w:tcPr>
          <w:p w:rsidR="00CB7181" w:rsidRPr="00F9014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F9014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9014F">
              <w:rPr>
                <w:sz w:val="24"/>
                <w:szCs w:val="24"/>
              </w:rPr>
              <w:t>2. Таблица "Участки территории (зоны) планируемого размещения объектов"</w:t>
            </w:r>
            <w:r w:rsidR="00F9014F">
              <w:rPr>
                <w:sz w:val="24"/>
                <w:szCs w:val="24"/>
              </w:rPr>
              <w:t>.</w:t>
            </w:r>
          </w:p>
        </w:tc>
      </w:tr>
    </w:tbl>
    <w:p w:rsidR="00F9014F" w:rsidRDefault="00F9014F" w:rsidP="005250DB">
      <w:pPr>
        <w:pStyle w:val="2"/>
        <w:ind w:firstLine="0"/>
        <w:jc w:val="center"/>
        <w:rPr>
          <w:szCs w:val="26"/>
        </w:rPr>
      </w:pPr>
    </w:p>
    <w:p w:rsidR="005C03F5" w:rsidRDefault="005C03F5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C44DCF" w:rsidRDefault="00BD036A" w:rsidP="00F4371B">
      <w:pPr>
        <w:ind w:left="4536"/>
        <w:jc w:val="center"/>
        <w:rPr>
          <w:sz w:val="22"/>
          <w:szCs w:val="22"/>
        </w:rPr>
      </w:pPr>
      <w:r w:rsidRPr="00AF668A">
        <w:rPr>
          <w:sz w:val="26"/>
          <w:szCs w:val="26"/>
        </w:rPr>
        <w:lastRenderedPageBreak/>
        <w:t>ПРИЛОЖЕНИЕ № 1</w:t>
      </w:r>
      <w:r w:rsidRPr="00AF668A">
        <w:rPr>
          <w:sz w:val="26"/>
          <w:szCs w:val="26"/>
        </w:rPr>
        <w:cr/>
      </w:r>
      <w:r w:rsidR="00E01152">
        <w:rPr>
          <w:sz w:val="22"/>
          <w:szCs w:val="22"/>
        </w:rPr>
        <w:t xml:space="preserve">к заданию </w:t>
      </w:r>
      <w:r w:rsidR="006434B2">
        <w:rPr>
          <w:sz w:val="22"/>
          <w:szCs w:val="22"/>
        </w:rPr>
        <w:t>на</w:t>
      </w:r>
      <w:r w:rsidR="00C44DCF">
        <w:rPr>
          <w:sz w:val="22"/>
          <w:szCs w:val="22"/>
        </w:rPr>
        <w:t xml:space="preserve"> подготовк</w:t>
      </w:r>
      <w:r w:rsidR="006434B2">
        <w:rPr>
          <w:sz w:val="22"/>
          <w:szCs w:val="22"/>
        </w:rPr>
        <w:t>у</w:t>
      </w:r>
      <w:r w:rsidR="00C44DCF">
        <w:rPr>
          <w:sz w:val="22"/>
          <w:szCs w:val="22"/>
        </w:rPr>
        <w:t xml:space="preserve"> </w:t>
      </w:r>
      <w:r w:rsidR="00C44DCF" w:rsidRPr="00C44DCF">
        <w:rPr>
          <w:sz w:val="22"/>
          <w:szCs w:val="22"/>
        </w:rPr>
        <w:t xml:space="preserve">проекта </w:t>
      </w:r>
      <w:r w:rsidR="00F4371B" w:rsidRPr="002D068B">
        <w:rPr>
          <w:sz w:val="22"/>
          <w:szCs w:val="22"/>
        </w:rPr>
        <w:t xml:space="preserve">внесения изменений в проект планировки района "Соломбала" муниципального образования "Город Архангельск" </w:t>
      </w:r>
      <w:r w:rsidR="00F4371B" w:rsidRPr="002D068B">
        <w:rPr>
          <w:sz w:val="22"/>
          <w:szCs w:val="22"/>
        </w:rPr>
        <w:br/>
        <w:t xml:space="preserve">в границах элемента планировочной структуры: </w:t>
      </w:r>
      <w:r w:rsidR="002D068B">
        <w:rPr>
          <w:sz w:val="22"/>
          <w:szCs w:val="22"/>
        </w:rPr>
        <w:br/>
      </w:r>
      <w:r w:rsidR="00F4371B" w:rsidRPr="002D068B">
        <w:rPr>
          <w:sz w:val="22"/>
          <w:szCs w:val="22"/>
        </w:rPr>
        <w:t xml:space="preserve">ул. Красных партизан, просп. Никольский, </w:t>
      </w:r>
      <w:r w:rsidR="002D068B">
        <w:rPr>
          <w:sz w:val="22"/>
          <w:szCs w:val="22"/>
        </w:rPr>
        <w:br/>
      </w:r>
      <w:r w:rsidR="00F4371B" w:rsidRPr="002D068B">
        <w:rPr>
          <w:sz w:val="22"/>
          <w:szCs w:val="22"/>
        </w:rPr>
        <w:t xml:space="preserve">ул. Маяковского, наб. Георгия Седова </w:t>
      </w:r>
      <w:r w:rsidR="00F9014F">
        <w:rPr>
          <w:sz w:val="22"/>
          <w:szCs w:val="22"/>
        </w:rPr>
        <w:br/>
      </w:r>
      <w:r w:rsidR="00F4371B" w:rsidRPr="002D068B">
        <w:rPr>
          <w:sz w:val="22"/>
          <w:szCs w:val="22"/>
        </w:rPr>
        <w:t>площадью 10,9803 га</w:t>
      </w:r>
    </w:p>
    <w:p w:rsidR="002D068B" w:rsidRDefault="002D068B" w:rsidP="00F4371B">
      <w:pPr>
        <w:ind w:left="4536"/>
        <w:jc w:val="center"/>
        <w:rPr>
          <w:sz w:val="22"/>
          <w:szCs w:val="22"/>
        </w:rPr>
      </w:pPr>
    </w:p>
    <w:p w:rsidR="002D068B" w:rsidRPr="002D068B" w:rsidRDefault="002D068B" w:rsidP="00F4371B">
      <w:pPr>
        <w:ind w:left="4536"/>
        <w:jc w:val="center"/>
        <w:rPr>
          <w:sz w:val="22"/>
          <w:szCs w:val="22"/>
        </w:rPr>
      </w:pPr>
    </w:p>
    <w:p w:rsidR="00BD036A" w:rsidRPr="00F9014F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F9014F">
        <w:rPr>
          <w:b/>
          <w:sz w:val="26"/>
          <w:szCs w:val="26"/>
        </w:rPr>
        <w:t>СХЕМА</w:t>
      </w:r>
    </w:p>
    <w:p w:rsidR="00BD036A" w:rsidRPr="00F9014F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F9014F">
        <w:rPr>
          <w:b/>
          <w:sz w:val="26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F4371B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3F88AD8" wp14:editId="39195844">
            <wp:extent cx="3462391" cy="65431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8336" t="14286" r="40383" b="14219"/>
                    <a:stretch/>
                  </pic:blipFill>
                  <pic:spPr bwMode="auto">
                    <a:xfrm>
                      <a:off x="0" y="0"/>
                      <a:ext cx="3474259" cy="656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4FB" w:rsidRDefault="006164FB" w:rsidP="00F64D4E">
      <w:pPr>
        <w:pStyle w:val="2"/>
        <w:jc w:val="left"/>
        <w:rPr>
          <w:sz w:val="28"/>
          <w:szCs w:val="28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CD4BFF" w:rsidRPr="00AF668A" w:rsidRDefault="00CD4BFF" w:rsidP="005250DB">
      <w:pPr>
        <w:pStyle w:val="2"/>
        <w:ind w:firstLine="0"/>
        <w:jc w:val="center"/>
        <w:rPr>
          <w:sz w:val="26"/>
          <w:szCs w:val="26"/>
        </w:rPr>
      </w:pPr>
    </w:p>
    <w:p w:rsidR="005250DB" w:rsidRPr="00AF668A" w:rsidRDefault="005250DB" w:rsidP="007D1F32">
      <w:pPr>
        <w:pStyle w:val="2"/>
        <w:ind w:left="4536" w:firstLine="0"/>
        <w:jc w:val="center"/>
        <w:rPr>
          <w:sz w:val="26"/>
          <w:szCs w:val="26"/>
        </w:rPr>
        <w:sectPr w:rsidR="005250DB" w:rsidRPr="00AF668A" w:rsidSect="0030507D">
          <w:pgSz w:w="11906" w:h="16838"/>
          <w:pgMar w:top="1026" w:right="567" w:bottom="851" w:left="1559" w:header="709" w:footer="709" w:gutter="0"/>
          <w:pgNumType w:start="1"/>
          <w:cols w:space="708"/>
          <w:titlePg/>
          <w:docGrid w:linePitch="360"/>
        </w:sectPr>
      </w:pPr>
    </w:p>
    <w:p w:rsidR="002D068B" w:rsidRDefault="00316B0E" w:rsidP="002D068B">
      <w:pPr>
        <w:ind w:left="10065"/>
        <w:jc w:val="center"/>
        <w:rPr>
          <w:sz w:val="22"/>
          <w:szCs w:val="22"/>
        </w:rPr>
      </w:pPr>
      <w:r w:rsidRPr="00AF668A">
        <w:rPr>
          <w:sz w:val="26"/>
          <w:szCs w:val="26"/>
        </w:rPr>
        <w:lastRenderedPageBreak/>
        <w:t xml:space="preserve">ПРИЛОЖЕНИЕ № </w:t>
      </w:r>
      <w:r w:rsidR="003424DB" w:rsidRPr="00AF668A">
        <w:rPr>
          <w:sz w:val="26"/>
          <w:szCs w:val="26"/>
        </w:rPr>
        <w:t>2</w:t>
      </w:r>
      <w:r w:rsidRPr="00AF668A">
        <w:rPr>
          <w:sz w:val="26"/>
          <w:szCs w:val="26"/>
        </w:rPr>
        <w:cr/>
      </w:r>
      <w:r w:rsidR="00C44DCF" w:rsidRPr="00C44DCF">
        <w:rPr>
          <w:sz w:val="22"/>
          <w:szCs w:val="22"/>
        </w:rPr>
        <w:t xml:space="preserve">к заданию </w:t>
      </w:r>
      <w:r w:rsidR="006434B2">
        <w:rPr>
          <w:sz w:val="22"/>
          <w:szCs w:val="22"/>
        </w:rPr>
        <w:t>на</w:t>
      </w:r>
      <w:r w:rsidR="00C44DCF" w:rsidRPr="00C44DCF">
        <w:rPr>
          <w:sz w:val="22"/>
          <w:szCs w:val="22"/>
        </w:rPr>
        <w:t xml:space="preserve"> подготовк</w:t>
      </w:r>
      <w:r w:rsidR="006434B2">
        <w:rPr>
          <w:sz w:val="22"/>
          <w:szCs w:val="22"/>
        </w:rPr>
        <w:t>у</w:t>
      </w:r>
      <w:r w:rsidR="00C44DCF" w:rsidRPr="00C44DCF">
        <w:rPr>
          <w:sz w:val="22"/>
          <w:szCs w:val="22"/>
        </w:rPr>
        <w:t xml:space="preserve"> проекта </w:t>
      </w:r>
      <w:r w:rsidR="002D068B" w:rsidRPr="002D068B">
        <w:rPr>
          <w:sz w:val="22"/>
          <w:szCs w:val="22"/>
        </w:rPr>
        <w:t xml:space="preserve">внесения изменений в проект планировки района "Соломбала" муниципального образования </w:t>
      </w:r>
      <w:r w:rsidR="005C03F5">
        <w:rPr>
          <w:sz w:val="22"/>
          <w:szCs w:val="22"/>
        </w:rPr>
        <w:br/>
      </w:r>
      <w:r w:rsidR="002D068B" w:rsidRPr="002D068B">
        <w:rPr>
          <w:sz w:val="22"/>
          <w:szCs w:val="22"/>
        </w:rPr>
        <w:t xml:space="preserve">"Город Архангельск" в границах элемента планировочной структуры: ул. Красных партизан, </w:t>
      </w:r>
      <w:r w:rsidR="002D068B">
        <w:rPr>
          <w:sz w:val="22"/>
          <w:szCs w:val="22"/>
        </w:rPr>
        <w:br/>
      </w:r>
      <w:r w:rsidR="002D068B" w:rsidRPr="002D068B">
        <w:rPr>
          <w:sz w:val="22"/>
          <w:szCs w:val="22"/>
        </w:rPr>
        <w:t xml:space="preserve">просп. Никольский, ул. Маяковского, </w:t>
      </w:r>
      <w:r w:rsidR="002D068B">
        <w:rPr>
          <w:sz w:val="22"/>
          <w:szCs w:val="22"/>
        </w:rPr>
        <w:br/>
      </w:r>
      <w:r w:rsidR="002D068B" w:rsidRPr="002D068B">
        <w:rPr>
          <w:sz w:val="22"/>
          <w:szCs w:val="22"/>
        </w:rPr>
        <w:t>наб. Георгия Седова площадью 10,9803 га</w:t>
      </w:r>
    </w:p>
    <w:p w:rsidR="00BD036A" w:rsidRDefault="00BD036A" w:rsidP="00C44DCF">
      <w:pPr>
        <w:pStyle w:val="2"/>
        <w:ind w:left="9072"/>
        <w:jc w:val="center"/>
        <w:rPr>
          <w:sz w:val="22"/>
          <w:szCs w:val="22"/>
        </w:rPr>
      </w:pPr>
    </w:p>
    <w:p w:rsidR="00F45480" w:rsidRPr="00AF668A" w:rsidRDefault="00F45480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tbl>
      <w:tblPr>
        <w:tblW w:w="14783" w:type="dxa"/>
        <w:tblInd w:w="392" w:type="dxa"/>
        <w:tblLook w:val="04A0" w:firstRow="1" w:lastRow="0" w:firstColumn="1" w:lastColumn="0" w:noHBand="0" w:noVBand="1"/>
      </w:tblPr>
      <w:tblGrid>
        <w:gridCol w:w="770"/>
        <w:gridCol w:w="849"/>
        <w:gridCol w:w="2924"/>
        <w:gridCol w:w="1103"/>
        <w:gridCol w:w="1122"/>
        <w:gridCol w:w="863"/>
        <w:gridCol w:w="1023"/>
        <w:gridCol w:w="1399"/>
        <w:gridCol w:w="683"/>
        <w:gridCol w:w="304"/>
        <w:gridCol w:w="889"/>
        <w:gridCol w:w="418"/>
        <w:gridCol w:w="701"/>
        <w:gridCol w:w="521"/>
        <w:gridCol w:w="1214"/>
      </w:tblGrid>
      <w:tr w:rsidR="00F45480" w:rsidTr="00F45480">
        <w:trPr>
          <w:trHeight w:val="315"/>
        </w:trPr>
        <w:tc>
          <w:tcPr>
            <w:tcW w:w="14783" w:type="dxa"/>
            <w:gridSpan w:val="15"/>
            <w:noWrap/>
            <w:vAlign w:val="center"/>
            <w:hideMark/>
          </w:tcPr>
          <w:p w:rsidR="00F45480" w:rsidRDefault="00F45480" w:rsidP="00F40FF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Таблица "Участки территории (зоны) планируемого размещения объектов"</w:t>
            </w:r>
          </w:p>
        </w:tc>
      </w:tr>
      <w:tr w:rsidR="00F45480" w:rsidTr="00F45480">
        <w:trPr>
          <w:trHeight w:val="300"/>
        </w:trPr>
        <w:tc>
          <w:tcPr>
            <w:tcW w:w="7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4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24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22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F45480" w:rsidRPr="008E7666" w:rsidTr="00F45480">
        <w:trPr>
          <w:trHeight w:val="675"/>
        </w:trPr>
        <w:tc>
          <w:tcPr>
            <w:tcW w:w="7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№ </w:t>
            </w:r>
            <w:r w:rsidRPr="007D1C86">
              <w:rPr>
                <w:bCs/>
                <w:color w:val="000000"/>
                <w:spacing w:val="-14"/>
                <w:lang w:eastAsia="en-US"/>
              </w:rPr>
              <w:t>участка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 на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плане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№ объекта на плане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Площадь участка, га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Предельные параметры участка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Наименование объекта</w:t>
            </w:r>
          </w:p>
        </w:tc>
        <w:tc>
          <w:tcPr>
            <w:tcW w:w="47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Показатели объекта</w:t>
            </w:r>
          </w:p>
        </w:tc>
      </w:tr>
      <w:tr w:rsidR="00F45480" w:rsidRPr="008E7666" w:rsidTr="00F45480">
        <w:trPr>
          <w:trHeight w:val="2085"/>
        </w:trPr>
        <w:tc>
          <w:tcPr>
            <w:tcW w:w="7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Плотность застройки,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м/га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Высота, 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Застроен-ность,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Суммар-ная поэтаж-ная площадь наземной части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в габари-тах наруж-ных стен,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Использова-ние подземного пространства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Гостевые приобъект-ные автостоянки (наземные), м/м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Примечания, емкость/</w:t>
            </w:r>
          </w:p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мощность</w:t>
            </w:r>
          </w:p>
        </w:tc>
      </w:tr>
      <w:tr w:rsidR="00F45480" w:rsidRPr="008E7666" w:rsidTr="00F45480">
        <w:trPr>
          <w:trHeight w:val="255"/>
        </w:trPr>
        <w:tc>
          <w:tcPr>
            <w:tcW w:w="77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9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12</w:t>
            </w:r>
          </w:p>
        </w:tc>
      </w:tr>
    </w:tbl>
    <w:p w:rsidR="00F73890" w:rsidRPr="00AF668A" w:rsidRDefault="00F73890" w:rsidP="00F73890">
      <w:pPr>
        <w:pStyle w:val="2"/>
        <w:ind w:firstLine="0"/>
      </w:pPr>
    </w:p>
    <w:p w:rsidR="00776433" w:rsidRPr="00AF668A" w:rsidRDefault="00776433" w:rsidP="00F73890">
      <w:pPr>
        <w:widowControl w:val="0"/>
        <w:jc w:val="center"/>
      </w:pPr>
    </w:p>
    <w:p w:rsidR="00776433" w:rsidRDefault="00776433" w:rsidP="00F45480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776433" w:rsidRDefault="00776433" w:rsidP="00776433">
      <w:pPr>
        <w:pStyle w:val="2"/>
        <w:jc w:val="center"/>
        <w:rPr>
          <w:szCs w:val="26"/>
        </w:rPr>
      </w:pPr>
    </w:p>
    <w:p w:rsidR="00776433" w:rsidRDefault="00776433" w:rsidP="00776433">
      <w:pPr>
        <w:pStyle w:val="2"/>
        <w:jc w:val="center"/>
        <w:rPr>
          <w:szCs w:val="26"/>
        </w:rPr>
      </w:pPr>
    </w:p>
    <w:p w:rsidR="00DB1FF0" w:rsidRPr="00E86696" w:rsidRDefault="00DB1FF0" w:rsidP="00CD25E8">
      <w:pPr>
        <w:widowControl w:val="0"/>
        <w:jc w:val="center"/>
        <w:rPr>
          <w:sz w:val="26"/>
          <w:szCs w:val="26"/>
        </w:rPr>
      </w:pPr>
    </w:p>
    <w:sectPr w:rsidR="00DB1FF0" w:rsidRPr="00E86696" w:rsidSect="00F9014F">
      <w:pgSz w:w="16838" w:h="11906" w:orient="landscape"/>
      <w:pgMar w:top="1702" w:right="102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B5" w:rsidRDefault="007D3CB5">
      <w:r>
        <w:separator/>
      </w:r>
    </w:p>
  </w:endnote>
  <w:endnote w:type="continuationSeparator" w:id="0">
    <w:p w:rsidR="007D3CB5" w:rsidRDefault="007D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B5" w:rsidRDefault="007D3CB5">
      <w:r>
        <w:separator/>
      </w:r>
    </w:p>
  </w:footnote>
  <w:footnote w:type="continuationSeparator" w:id="0">
    <w:p w:rsidR="007D3CB5" w:rsidRDefault="007D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Default="00564D35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4D35" w:rsidRDefault="00564D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Pr="004F76F7" w:rsidRDefault="00564D35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C923EE">
      <w:rPr>
        <w:noProof/>
        <w:sz w:val="28"/>
        <w:szCs w:val="28"/>
      </w:rPr>
      <w:t>2</w:t>
    </w:r>
    <w:r w:rsidRPr="004F76F7">
      <w:rPr>
        <w:sz w:val="28"/>
        <w:szCs w:val="28"/>
      </w:rPr>
      <w:fldChar w:fldCharType="end"/>
    </w:r>
  </w:p>
  <w:p w:rsidR="00564D35" w:rsidRPr="007E5166" w:rsidRDefault="00564D35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55A2"/>
    <w:rsid w:val="00036362"/>
    <w:rsid w:val="00036B21"/>
    <w:rsid w:val="00042581"/>
    <w:rsid w:val="00043431"/>
    <w:rsid w:val="000453F5"/>
    <w:rsid w:val="00045B12"/>
    <w:rsid w:val="00046BBE"/>
    <w:rsid w:val="00051E08"/>
    <w:rsid w:val="00052F59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453"/>
    <w:rsid w:val="00090813"/>
    <w:rsid w:val="00094AA0"/>
    <w:rsid w:val="000A0331"/>
    <w:rsid w:val="000A0C91"/>
    <w:rsid w:val="000A0F82"/>
    <w:rsid w:val="000A21D1"/>
    <w:rsid w:val="000A2D66"/>
    <w:rsid w:val="000A3A91"/>
    <w:rsid w:val="000A6519"/>
    <w:rsid w:val="000B2457"/>
    <w:rsid w:val="000B3BFC"/>
    <w:rsid w:val="000B3EA5"/>
    <w:rsid w:val="000C0D21"/>
    <w:rsid w:val="000C1431"/>
    <w:rsid w:val="000C1D21"/>
    <w:rsid w:val="000C2A34"/>
    <w:rsid w:val="000C33DB"/>
    <w:rsid w:val="000C4965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A35"/>
    <w:rsid w:val="00132FC4"/>
    <w:rsid w:val="001353FA"/>
    <w:rsid w:val="00136001"/>
    <w:rsid w:val="001363E6"/>
    <w:rsid w:val="00137E42"/>
    <w:rsid w:val="00137F24"/>
    <w:rsid w:val="00142272"/>
    <w:rsid w:val="00144AFF"/>
    <w:rsid w:val="00152EFD"/>
    <w:rsid w:val="00155BAF"/>
    <w:rsid w:val="0015646D"/>
    <w:rsid w:val="0015674C"/>
    <w:rsid w:val="0015685B"/>
    <w:rsid w:val="001570ED"/>
    <w:rsid w:val="001578A0"/>
    <w:rsid w:val="00162056"/>
    <w:rsid w:val="00162AA1"/>
    <w:rsid w:val="001638A1"/>
    <w:rsid w:val="001643A6"/>
    <w:rsid w:val="00174381"/>
    <w:rsid w:val="001751BF"/>
    <w:rsid w:val="0018206F"/>
    <w:rsid w:val="00183229"/>
    <w:rsid w:val="00192919"/>
    <w:rsid w:val="00192B7E"/>
    <w:rsid w:val="00195C6E"/>
    <w:rsid w:val="001964BE"/>
    <w:rsid w:val="001A158B"/>
    <w:rsid w:val="001A2C5E"/>
    <w:rsid w:val="001A50E4"/>
    <w:rsid w:val="001A5BFF"/>
    <w:rsid w:val="001A5FF4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C5F89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557C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312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68B"/>
    <w:rsid w:val="002D0884"/>
    <w:rsid w:val="002D31F9"/>
    <w:rsid w:val="002D4452"/>
    <w:rsid w:val="002D7B04"/>
    <w:rsid w:val="002E3FA9"/>
    <w:rsid w:val="002E4038"/>
    <w:rsid w:val="002E46C3"/>
    <w:rsid w:val="002E4C86"/>
    <w:rsid w:val="002E5F6E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0C5"/>
    <w:rsid w:val="00333E2D"/>
    <w:rsid w:val="0033625D"/>
    <w:rsid w:val="00340508"/>
    <w:rsid w:val="003410C0"/>
    <w:rsid w:val="003424DB"/>
    <w:rsid w:val="00342B5A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414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D5E70"/>
    <w:rsid w:val="003E7410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17EF5"/>
    <w:rsid w:val="00420643"/>
    <w:rsid w:val="00420F8D"/>
    <w:rsid w:val="004227B3"/>
    <w:rsid w:val="00423D1E"/>
    <w:rsid w:val="00425DB9"/>
    <w:rsid w:val="00425E7A"/>
    <w:rsid w:val="00426AD5"/>
    <w:rsid w:val="00430945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770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77068"/>
    <w:rsid w:val="00485B08"/>
    <w:rsid w:val="004861C9"/>
    <w:rsid w:val="0048652F"/>
    <w:rsid w:val="00486F11"/>
    <w:rsid w:val="004912C0"/>
    <w:rsid w:val="00492E2E"/>
    <w:rsid w:val="0049535F"/>
    <w:rsid w:val="0049568C"/>
    <w:rsid w:val="00495954"/>
    <w:rsid w:val="004A0D4E"/>
    <w:rsid w:val="004A125F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6083F"/>
    <w:rsid w:val="005638FC"/>
    <w:rsid w:val="00564D35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CF6"/>
    <w:rsid w:val="005B620C"/>
    <w:rsid w:val="005B78F3"/>
    <w:rsid w:val="005C03F5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5367"/>
    <w:rsid w:val="00607C10"/>
    <w:rsid w:val="00610958"/>
    <w:rsid w:val="00610FE1"/>
    <w:rsid w:val="00612AF6"/>
    <w:rsid w:val="006138A4"/>
    <w:rsid w:val="00615234"/>
    <w:rsid w:val="006156ED"/>
    <w:rsid w:val="00615E8D"/>
    <w:rsid w:val="006164FB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34B2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67C87"/>
    <w:rsid w:val="00670D9D"/>
    <w:rsid w:val="006728B7"/>
    <w:rsid w:val="00673693"/>
    <w:rsid w:val="006736F4"/>
    <w:rsid w:val="006751C9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4A0E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4065"/>
    <w:rsid w:val="00704E25"/>
    <w:rsid w:val="00706A51"/>
    <w:rsid w:val="00707A00"/>
    <w:rsid w:val="00710BF1"/>
    <w:rsid w:val="00713061"/>
    <w:rsid w:val="0071468A"/>
    <w:rsid w:val="00720265"/>
    <w:rsid w:val="00721685"/>
    <w:rsid w:val="00722DF7"/>
    <w:rsid w:val="00724055"/>
    <w:rsid w:val="00724E52"/>
    <w:rsid w:val="00724E93"/>
    <w:rsid w:val="00726BC4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3CB5"/>
    <w:rsid w:val="007D6550"/>
    <w:rsid w:val="007D670E"/>
    <w:rsid w:val="007D727A"/>
    <w:rsid w:val="007E126C"/>
    <w:rsid w:val="007E1A5A"/>
    <w:rsid w:val="007E1C02"/>
    <w:rsid w:val="007E481D"/>
    <w:rsid w:val="007E5166"/>
    <w:rsid w:val="007E5A5B"/>
    <w:rsid w:val="007F07C7"/>
    <w:rsid w:val="007F355C"/>
    <w:rsid w:val="007F3C2E"/>
    <w:rsid w:val="007F45FA"/>
    <w:rsid w:val="007F52AE"/>
    <w:rsid w:val="007F5EA3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C38"/>
    <w:rsid w:val="00836E84"/>
    <w:rsid w:val="00837A60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968"/>
    <w:rsid w:val="008B04C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2882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6E47"/>
    <w:rsid w:val="009475E8"/>
    <w:rsid w:val="009535F8"/>
    <w:rsid w:val="00955B2C"/>
    <w:rsid w:val="00956BAD"/>
    <w:rsid w:val="00960359"/>
    <w:rsid w:val="00961EC1"/>
    <w:rsid w:val="0096248E"/>
    <w:rsid w:val="009626DD"/>
    <w:rsid w:val="0096589A"/>
    <w:rsid w:val="00972B47"/>
    <w:rsid w:val="00980A23"/>
    <w:rsid w:val="00980DF8"/>
    <w:rsid w:val="00981828"/>
    <w:rsid w:val="00981A68"/>
    <w:rsid w:val="00986306"/>
    <w:rsid w:val="00990142"/>
    <w:rsid w:val="00991436"/>
    <w:rsid w:val="00991BED"/>
    <w:rsid w:val="00993069"/>
    <w:rsid w:val="0099332E"/>
    <w:rsid w:val="0099435B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D5345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07606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13F1"/>
    <w:rsid w:val="00AA22E2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C6F5F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3264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0C2D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0EE"/>
    <w:rsid w:val="00BE5E62"/>
    <w:rsid w:val="00BE6F4D"/>
    <w:rsid w:val="00BF1009"/>
    <w:rsid w:val="00BF1401"/>
    <w:rsid w:val="00BF5139"/>
    <w:rsid w:val="00C00EB2"/>
    <w:rsid w:val="00C026A0"/>
    <w:rsid w:val="00C02960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57BE"/>
    <w:rsid w:val="00C364F7"/>
    <w:rsid w:val="00C36F19"/>
    <w:rsid w:val="00C4214F"/>
    <w:rsid w:val="00C43C6D"/>
    <w:rsid w:val="00C44AC9"/>
    <w:rsid w:val="00C44DCF"/>
    <w:rsid w:val="00C44F7E"/>
    <w:rsid w:val="00C47C81"/>
    <w:rsid w:val="00C5018F"/>
    <w:rsid w:val="00C523A7"/>
    <w:rsid w:val="00C52FEF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23EE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770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233"/>
    <w:rsid w:val="00D315E6"/>
    <w:rsid w:val="00D34085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32CD"/>
    <w:rsid w:val="00D648F7"/>
    <w:rsid w:val="00D64C2D"/>
    <w:rsid w:val="00D65627"/>
    <w:rsid w:val="00D65775"/>
    <w:rsid w:val="00D65BA5"/>
    <w:rsid w:val="00D72802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874"/>
    <w:rsid w:val="00DA0937"/>
    <w:rsid w:val="00DA0A7C"/>
    <w:rsid w:val="00DA22F4"/>
    <w:rsid w:val="00DA4460"/>
    <w:rsid w:val="00DA4D13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B5355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DF65E6"/>
    <w:rsid w:val="00E00055"/>
    <w:rsid w:val="00E007E2"/>
    <w:rsid w:val="00E0115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12A6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8C0"/>
    <w:rsid w:val="00E64D29"/>
    <w:rsid w:val="00E70A1F"/>
    <w:rsid w:val="00E71D2F"/>
    <w:rsid w:val="00E72BBB"/>
    <w:rsid w:val="00E7490A"/>
    <w:rsid w:val="00E75A0A"/>
    <w:rsid w:val="00E773AB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0E9A"/>
    <w:rsid w:val="00EB273A"/>
    <w:rsid w:val="00EB34AB"/>
    <w:rsid w:val="00EB36E1"/>
    <w:rsid w:val="00EB5280"/>
    <w:rsid w:val="00EB5A17"/>
    <w:rsid w:val="00EB790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187E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0FF5"/>
    <w:rsid w:val="00F42709"/>
    <w:rsid w:val="00F42D43"/>
    <w:rsid w:val="00F4371B"/>
    <w:rsid w:val="00F44084"/>
    <w:rsid w:val="00F45480"/>
    <w:rsid w:val="00F45A58"/>
    <w:rsid w:val="00F46C3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14F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5D47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6">
    <w:name w:val="endnote text"/>
    <w:basedOn w:val="a"/>
    <w:link w:val="af7"/>
    <w:semiHidden/>
    <w:unhideWhenUsed/>
    <w:rsid w:val="00291312"/>
  </w:style>
  <w:style w:type="character" w:customStyle="1" w:styleId="af7">
    <w:name w:val="Текст концевой сноски Знак"/>
    <w:basedOn w:val="a0"/>
    <w:link w:val="af6"/>
    <w:semiHidden/>
    <w:rsid w:val="00291312"/>
  </w:style>
  <w:style w:type="character" w:styleId="af8">
    <w:name w:val="endnote reference"/>
    <w:basedOn w:val="a0"/>
    <w:semiHidden/>
    <w:unhideWhenUsed/>
    <w:rsid w:val="002913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6">
    <w:name w:val="endnote text"/>
    <w:basedOn w:val="a"/>
    <w:link w:val="af7"/>
    <w:semiHidden/>
    <w:unhideWhenUsed/>
    <w:rsid w:val="00291312"/>
  </w:style>
  <w:style w:type="character" w:customStyle="1" w:styleId="af7">
    <w:name w:val="Текст концевой сноски Знак"/>
    <w:basedOn w:val="a0"/>
    <w:link w:val="af6"/>
    <w:semiHidden/>
    <w:rsid w:val="00291312"/>
  </w:style>
  <w:style w:type="character" w:styleId="af8">
    <w:name w:val="endnote reference"/>
    <w:basedOn w:val="a0"/>
    <w:semiHidden/>
    <w:unhideWhenUsed/>
    <w:rsid w:val="00291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05D7-4483-4DCA-8C27-24103AED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1888</Words>
  <Characters>14528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2026-04-22T10:25:00Z</cp:lastPrinted>
  <dcterms:created xsi:type="dcterms:W3CDTF">2026-05-05T11:54:00Z</dcterms:created>
  <dcterms:modified xsi:type="dcterms:W3CDTF">2026-05-05T11:54:00Z</dcterms:modified>
</cp:coreProperties>
</file>