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76" w:type="dxa"/>
        <w:jc w:val="right"/>
        <w:tblLayout w:type="fixed"/>
        <w:tblLook w:val="04A0" w:firstRow="1" w:lastRow="0" w:firstColumn="1" w:lastColumn="0" w:noHBand="0" w:noVBand="1"/>
      </w:tblPr>
      <w:tblGrid>
        <w:gridCol w:w="4076"/>
      </w:tblGrid>
      <w:tr w:rsidR="0063747B" w:rsidRPr="00C40A99" w:rsidTr="00DF282E">
        <w:trPr>
          <w:trHeight w:val="351"/>
          <w:jc w:val="right"/>
        </w:trPr>
        <w:tc>
          <w:tcPr>
            <w:tcW w:w="4076" w:type="dxa"/>
          </w:tcPr>
          <w:p w:rsidR="0063747B" w:rsidRPr="00C40A99" w:rsidRDefault="0063747B" w:rsidP="0063747B">
            <w:pPr>
              <w:keepNext/>
              <w:keepLines/>
              <w:ind w:firstLine="33"/>
              <w:jc w:val="center"/>
              <w:outlineLvl w:val="0"/>
              <w:rPr>
                <w:bCs/>
                <w:color w:val="000000"/>
                <w:szCs w:val="26"/>
              </w:rPr>
            </w:pPr>
            <w:bookmarkStart w:id="0" w:name="_GoBack"/>
            <w:bookmarkEnd w:id="0"/>
            <w:r w:rsidRPr="00C40A99">
              <w:rPr>
                <w:rFonts w:ascii="Cambria" w:hAnsi="Cambria"/>
                <w:b/>
                <w:color w:val="365F91"/>
                <w:szCs w:val="26"/>
              </w:rPr>
              <w:br w:type="page"/>
            </w:r>
            <w:r w:rsidRPr="00C40A99">
              <w:rPr>
                <w:bCs/>
                <w:color w:val="365F91"/>
                <w:szCs w:val="26"/>
              </w:rPr>
              <w:br w:type="page"/>
            </w:r>
            <w:r w:rsidRPr="00C40A99">
              <w:rPr>
                <w:bCs/>
                <w:color w:val="000000"/>
                <w:szCs w:val="26"/>
              </w:rPr>
              <w:t>УТВЕРЖДЕН</w:t>
            </w:r>
          </w:p>
        </w:tc>
      </w:tr>
      <w:tr w:rsidR="0063747B" w:rsidRPr="00C40A99" w:rsidTr="00DF282E">
        <w:trPr>
          <w:trHeight w:val="1235"/>
          <w:jc w:val="right"/>
        </w:trPr>
        <w:tc>
          <w:tcPr>
            <w:tcW w:w="4076" w:type="dxa"/>
          </w:tcPr>
          <w:p w:rsidR="0063747B" w:rsidRPr="00C40A99" w:rsidRDefault="0063747B" w:rsidP="0063747B">
            <w:pPr>
              <w:ind w:firstLine="33"/>
              <w:jc w:val="center"/>
              <w:rPr>
                <w:color w:val="000000"/>
                <w:szCs w:val="26"/>
              </w:rPr>
            </w:pPr>
            <w:r w:rsidRPr="00C40A99">
              <w:rPr>
                <w:color w:val="000000"/>
                <w:szCs w:val="26"/>
              </w:rPr>
              <w:t>постановлением Главы</w:t>
            </w:r>
          </w:p>
          <w:p w:rsidR="0063747B" w:rsidRPr="00C40A99" w:rsidRDefault="0063747B" w:rsidP="0063747B">
            <w:pPr>
              <w:ind w:firstLine="33"/>
              <w:jc w:val="center"/>
              <w:rPr>
                <w:color w:val="000000"/>
                <w:szCs w:val="26"/>
              </w:rPr>
            </w:pPr>
            <w:r w:rsidRPr="00C40A99">
              <w:rPr>
                <w:color w:val="000000"/>
                <w:szCs w:val="26"/>
              </w:rPr>
              <w:t>городского округа</w:t>
            </w:r>
          </w:p>
          <w:p w:rsidR="0063747B" w:rsidRPr="00C40A99" w:rsidRDefault="00EA50DA" w:rsidP="0063747B">
            <w:pPr>
              <w:ind w:firstLine="33"/>
              <w:jc w:val="center"/>
              <w:rPr>
                <w:color w:val="000000"/>
                <w:szCs w:val="26"/>
              </w:rPr>
            </w:pPr>
            <w:r w:rsidRPr="00C40A99">
              <w:rPr>
                <w:color w:val="000000"/>
                <w:szCs w:val="26"/>
              </w:rPr>
              <w:t>"</w:t>
            </w:r>
            <w:r w:rsidR="0063747B" w:rsidRPr="00C40A99">
              <w:rPr>
                <w:color w:val="000000"/>
                <w:szCs w:val="26"/>
              </w:rPr>
              <w:t>Город Архангельск</w:t>
            </w:r>
            <w:r w:rsidRPr="00C40A99">
              <w:rPr>
                <w:color w:val="000000"/>
                <w:szCs w:val="26"/>
              </w:rPr>
              <w:t>"</w:t>
            </w:r>
          </w:p>
          <w:p w:rsidR="00D719A9" w:rsidRPr="00C40A99" w:rsidRDefault="0063747B" w:rsidP="00D719A9">
            <w:pPr>
              <w:ind w:firstLine="33"/>
              <w:jc w:val="center"/>
              <w:rPr>
                <w:color w:val="000000"/>
                <w:szCs w:val="26"/>
              </w:rPr>
            </w:pPr>
            <w:r w:rsidRPr="00C40A99">
              <w:rPr>
                <w:color w:val="000000"/>
                <w:szCs w:val="26"/>
              </w:rPr>
              <w:t xml:space="preserve">от </w:t>
            </w:r>
            <w:r w:rsidR="00C40A99">
              <w:rPr>
                <w:color w:val="000000"/>
                <w:szCs w:val="26"/>
              </w:rPr>
              <w:t>06 мая</w:t>
            </w:r>
            <w:r w:rsidRPr="00C40A99">
              <w:rPr>
                <w:color w:val="000000"/>
                <w:szCs w:val="26"/>
              </w:rPr>
              <w:t xml:space="preserve"> 202</w:t>
            </w:r>
            <w:r w:rsidR="001753CC" w:rsidRPr="00C40A99">
              <w:rPr>
                <w:color w:val="000000"/>
                <w:szCs w:val="26"/>
              </w:rPr>
              <w:t>6</w:t>
            </w:r>
            <w:r w:rsidR="00A15EF6" w:rsidRPr="00C40A99">
              <w:rPr>
                <w:color w:val="000000"/>
                <w:szCs w:val="26"/>
              </w:rPr>
              <w:t xml:space="preserve"> г. № </w:t>
            </w:r>
            <w:r w:rsidR="00D719A9">
              <w:rPr>
                <w:color w:val="000000"/>
                <w:szCs w:val="26"/>
              </w:rPr>
              <w:t>904</w:t>
            </w:r>
          </w:p>
        </w:tc>
      </w:tr>
    </w:tbl>
    <w:p w:rsidR="0063747B" w:rsidRPr="0063747B" w:rsidRDefault="0063747B" w:rsidP="0063747B">
      <w:pPr>
        <w:widowControl w:val="0"/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widowControl w:val="0"/>
        <w:ind w:firstLine="709"/>
        <w:jc w:val="center"/>
        <w:rPr>
          <w:color w:val="000000"/>
          <w:sz w:val="26"/>
          <w:szCs w:val="26"/>
        </w:rPr>
      </w:pPr>
    </w:p>
    <w:p w:rsidR="00C40A99" w:rsidRDefault="00C40A99" w:rsidP="00AF3CC7">
      <w:pPr>
        <w:pStyle w:val="22"/>
        <w:ind w:firstLine="0"/>
        <w:jc w:val="center"/>
        <w:rPr>
          <w:b/>
          <w:sz w:val="28"/>
          <w:szCs w:val="28"/>
          <w:lang w:val="ru-RU"/>
        </w:rPr>
      </w:pPr>
      <w:r w:rsidRPr="00A15EF6">
        <w:rPr>
          <w:b/>
          <w:sz w:val="28"/>
          <w:szCs w:val="28"/>
          <w:lang w:val="ru-RU"/>
        </w:rPr>
        <w:t xml:space="preserve">ПРОЕКТ </w:t>
      </w:r>
    </w:p>
    <w:p w:rsidR="00C40A99" w:rsidRDefault="00AF3CC7" w:rsidP="00AF3CC7">
      <w:pPr>
        <w:pStyle w:val="22"/>
        <w:ind w:firstLine="0"/>
        <w:jc w:val="center"/>
        <w:rPr>
          <w:b/>
          <w:sz w:val="28"/>
          <w:szCs w:val="28"/>
          <w:lang w:val="ru-RU" w:eastAsia="en-US"/>
        </w:rPr>
      </w:pPr>
      <w:r w:rsidRPr="00AF3CC7">
        <w:rPr>
          <w:b/>
          <w:sz w:val="28"/>
          <w:szCs w:val="28"/>
          <w:lang w:eastAsia="en-US"/>
        </w:rPr>
        <w:t xml:space="preserve">межевания территории городского округа "Город Архангельск" </w:t>
      </w:r>
    </w:p>
    <w:p w:rsidR="00C40A99" w:rsidRDefault="00AF3CC7" w:rsidP="00AF3CC7">
      <w:pPr>
        <w:pStyle w:val="22"/>
        <w:ind w:firstLine="0"/>
        <w:jc w:val="center"/>
        <w:rPr>
          <w:b/>
          <w:sz w:val="28"/>
          <w:szCs w:val="28"/>
          <w:lang w:val="ru-RU" w:eastAsia="en-US"/>
        </w:rPr>
      </w:pPr>
      <w:r w:rsidRPr="00AF3CC7">
        <w:rPr>
          <w:b/>
          <w:sz w:val="28"/>
          <w:szCs w:val="28"/>
          <w:lang w:eastAsia="en-US"/>
        </w:rPr>
        <w:t xml:space="preserve">в границах </w:t>
      </w:r>
      <w:r w:rsidR="00C22634" w:rsidRPr="00C22634">
        <w:rPr>
          <w:b/>
          <w:sz w:val="28"/>
          <w:szCs w:val="28"/>
          <w:lang w:eastAsia="en-US"/>
        </w:rPr>
        <w:t xml:space="preserve">элемента планировочной структуры: </w:t>
      </w:r>
    </w:p>
    <w:p w:rsidR="00C40A99" w:rsidRDefault="0038719F" w:rsidP="00AF3CC7">
      <w:pPr>
        <w:pStyle w:val="22"/>
        <w:ind w:firstLine="0"/>
        <w:jc w:val="center"/>
        <w:rPr>
          <w:b/>
          <w:sz w:val="28"/>
          <w:szCs w:val="28"/>
          <w:lang w:val="ru-RU" w:eastAsia="en-US"/>
        </w:rPr>
      </w:pPr>
      <w:r w:rsidRPr="0038719F">
        <w:rPr>
          <w:b/>
          <w:sz w:val="28"/>
          <w:szCs w:val="28"/>
          <w:lang w:eastAsia="en-US"/>
        </w:rPr>
        <w:t xml:space="preserve">ул. Поморская, просп. Чумбарова-Лучинского, </w:t>
      </w:r>
    </w:p>
    <w:p w:rsidR="00C40A99" w:rsidRDefault="0038719F" w:rsidP="00AF3CC7">
      <w:pPr>
        <w:pStyle w:val="22"/>
        <w:ind w:firstLine="0"/>
        <w:jc w:val="center"/>
        <w:rPr>
          <w:b/>
          <w:sz w:val="28"/>
          <w:szCs w:val="28"/>
          <w:lang w:val="ru-RU" w:eastAsia="en-US"/>
        </w:rPr>
      </w:pPr>
      <w:r w:rsidRPr="0038719F">
        <w:rPr>
          <w:b/>
          <w:sz w:val="28"/>
          <w:szCs w:val="28"/>
          <w:lang w:eastAsia="en-US"/>
        </w:rPr>
        <w:t xml:space="preserve">ул. Володарского, просп. Троицкий </w:t>
      </w:r>
    </w:p>
    <w:p w:rsidR="0063747B" w:rsidRPr="00C22634" w:rsidRDefault="0038719F" w:rsidP="00AF3CC7">
      <w:pPr>
        <w:pStyle w:val="22"/>
        <w:ind w:firstLine="0"/>
        <w:jc w:val="center"/>
        <w:rPr>
          <w:b/>
          <w:sz w:val="28"/>
          <w:szCs w:val="28"/>
          <w:lang w:val="ru-RU" w:eastAsia="en-US"/>
        </w:rPr>
      </w:pPr>
      <w:r w:rsidRPr="0038719F">
        <w:rPr>
          <w:b/>
          <w:sz w:val="28"/>
          <w:szCs w:val="28"/>
          <w:lang w:eastAsia="en-US"/>
        </w:rPr>
        <w:t>площадью 3,0553 га</w:t>
      </w:r>
    </w:p>
    <w:p w:rsidR="00AF3CC7" w:rsidRPr="00C22634" w:rsidRDefault="00AF3CC7" w:rsidP="00AF3CC7">
      <w:pPr>
        <w:pStyle w:val="22"/>
        <w:ind w:firstLine="0"/>
        <w:jc w:val="center"/>
        <w:rPr>
          <w:b/>
          <w:sz w:val="28"/>
          <w:szCs w:val="28"/>
          <w:lang w:val="ru-RU"/>
        </w:rPr>
      </w:pPr>
    </w:p>
    <w:p w:rsidR="00711703" w:rsidRPr="008E6E06" w:rsidRDefault="00711703" w:rsidP="00711703">
      <w:pPr>
        <w:jc w:val="center"/>
        <w:rPr>
          <w:b/>
          <w:szCs w:val="28"/>
        </w:rPr>
      </w:pPr>
      <w:r w:rsidRPr="008E6E06">
        <w:rPr>
          <w:b/>
          <w:szCs w:val="28"/>
          <w:lang w:val="en-US"/>
        </w:rPr>
        <w:t>I</w:t>
      </w:r>
      <w:r w:rsidRPr="008E6E06">
        <w:rPr>
          <w:b/>
          <w:szCs w:val="28"/>
        </w:rPr>
        <w:t>. Основная часть проекта межевания территории</w:t>
      </w:r>
    </w:p>
    <w:p w:rsidR="00711703" w:rsidRPr="002C4612" w:rsidRDefault="00711703" w:rsidP="00711703">
      <w:pPr>
        <w:ind w:firstLine="709"/>
        <w:jc w:val="center"/>
        <w:rPr>
          <w:szCs w:val="28"/>
        </w:rPr>
      </w:pPr>
    </w:p>
    <w:p w:rsidR="00711703" w:rsidRDefault="00711703" w:rsidP="00711703">
      <w:pPr>
        <w:jc w:val="center"/>
        <w:rPr>
          <w:szCs w:val="28"/>
        </w:rPr>
      </w:pPr>
      <w:r>
        <w:rPr>
          <w:szCs w:val="28"/>
        </w:rPr>
        <w:t>1. </w:t>
      </w:r>
      <w:r w:rsidRPr="00585A9A">
        <w:rPr>
          <w:szCs w:val="28"/>
        </w:rPr>
        <w:t>Текстовая часть</w:t>
      </w:r>
      <w:r>
        <w:rPr>
          <w:szCs w:val="28"/>
        </w:rPr>
        <w:t xml:space="preserve"> </w:t>
      </w:r>
      <w:r w:rsidRPr="00FA069F">
        <w:rPr>
          <w:szCs w:val="28"/>
        </w:rPr>
        <w:t>проекта межевания территории</w:t>
      </w:r>
    </w:p>
    <w:p w:rsidR="00711703" w:rsidRDefault="00711703" w:rsidP="00EA50DA">
      <w:pPr>
        <w:jc w:val="center"/>
        <w:rPr>
          <w:szCs w:val="28"/>
          <w:lang w:eastAsia="x-none"/>
        </w:rPr>
      </w:pPr>
    </w:p>
    <w:p w:rsidR="00D64FC7" w:rsidRPr="00D64FC7" w:rsidRDefault="00D64FC7" w:rsidP="000C1621">
      <w:pPr>
        <w:ind w:firstLine="709"/>
        <w:jc w:val="both"/>
        <w:rPr>
          <w:szCs w:val="28"/>
          <w:lang w:eastAsia="x-none"/>
        </w:rPr>
      </w:pPr>
      <w:r>
        <w:rPr>
          <w:szCs w:val="28"/>
          <w:lang w:eastAsia="x-none"/>
        </w:rPr>
        <w:t>1.</w:t>
      </w:r>
      <w:r w:rsidR="008B612E">
        <w:rPr>
          <w:szCs w:val="28"/>
          <w:lang w:eastAsia="x-none"/>
        </w:rPr>
        <w:t> </w:t>
      </w:r>
      <w:r w:rsidRPr="00D64FC7">
        <w:rPr>
          <w:szCs w:val="28"/>
          <w:lang w:eastAsia="x-none"/>
        </w:rPr>
        <w:t>Исходные данные</w:t>
      </w:r>
    </w:p>
    <w:p w:rsidR="00C22634" w:rsidRPr="00C22634" w:rsidRDefault="0038719F" w:rsidP="00C22634">
      <w:pPr>
        <w:ind w:firstLine="709"/>
        <w:jc w:val="both"/>
        <w:rPr>
          <w:szCs w:val="28"/>
        </w:rPr>
      </w:pPr>
      <w:r w:rsidRPr="0038719F">
        <w:rPr>
          <w:szCs w:val="28"/>
        </w:rPr>
        <w:t xml:space="preserve">Проект межевания территории подготовлен на основании задания </w:t>
      </w:r>
      <w:r w:rsidR="00614676">
        <w:rPr>
          <w:szCs w:val="28"/>
        </w:rPr>
        <w:br/>
      </w:r>
      <w:r w:rsidRPr="0038719F">
        <w:rPr>
          <w:szCs w:val="28"/>
        </w:rPr>
        <w:t xml:space="preserve">на подготовку проекта межевания территории городского округа </w:t>
      </w:r>
      <w:r w:rsidR="00946C9D">
        <w:rPr>
          <w:szCs w:val="28"/>
        </w:rPr>
        <w:t>"</w:t>
      </w:r>
      <w:r w:rsidRPr="0038719F">
        <w:rPr>
          <w:szCs w:val="28"/>
        </w:rPr>
        <w:t>Город Архангельск</w:t>
      </w:r>
      <w:r w:rsidR="00946C9D">
        <w:rPr>
          <w:szCs w:val="28"/>
        </w:rPr>
        <w:t>"</w:t>
      </w:r>
      <w:r w:rsidRPr="0038719F">
        <w:rPr>
          <w:szCs w:val="28"/>
        </w:rPr>
        <w:t xml:space="preserve"> в границах элемента планировочной структуры: ул. Поморская, просп. Чумбарова-Лучинского, ул. Володарского, просп. Троицкий площадью 3,0553 га и распоряжения Главы городского округа </w:t>
      </w:r>
      <w:r w:rsidR="00946C9D">
        <w:rPr>
          <w:szCs w:val="28"/>
        </w:rPr>
        <w:t>"</w:t>
      </w:r>
      <w:r w:rsidRPr="0038719F">
        <w:rPr>
          <w:szCs w:val="28"/>
        </w:rPr>
        <w:t>Город Архангельск</w:t>
      </w:r>
      <w:r w:rsidR="00946C9D">
        <w:rPr>
          <w:szCs w:val="28"/>
        </w:rPr>
        <w:t>"</w:t>
      </w:r>
      <w:r w:rsidRPr="0038719F">
        <w:rPr>
          <w:szCs w:val="28"/>
        </w:rPr>
        <w:t xml:space="preserve"> </w:t>
      </w:r>
      <w:r w:rsidR="00614676">
        <w:rPr>
          <w:szCs w:val="28"/>
        </w:rPr>
        <w:br/>
      </w:r>
      <w:r w:rsidRPr="0038719F">
        <w:rPr>
          <w:szCs w:val="28"/>
        </w:rPr>
        <w:t xml:space="preserve">от 28 ноября 2025 года № 6054р </w:t>
      </w:r>
      <w:r w:rsidR="00946C9D">
        <w:rPr>
          <w:szCs w:val="28"/>
        </w:rPr>
        <w:t>"</w:t>
      </w:r>
      <w:r w:rsidRPr="0038719F">
        <w:rPr>
          <w:szCs w:val="28"/>
        </w:rPr>
        <w:t xml:space="preserve">О подготовке проекта межевания территории городского округа </w:t>
      </w:r>
      <w:r w:rsidR="00946C9D">
        <w:rPr>
          <w:szCs w:val="28"/>
        </w:rPr>
        <w:t>"</w:t>
      </w:r>
      <w:r w:rsidRPr="0038719F">
        <w:rPr>
          <w:szCs w:val="28"/>
        </w:rPr>
        <w:t>Город Архангельск</w:t>
      </w:r>
      <w:r w:rsidR="00946C9D">
        <w:rPr>
          <w:szCs w:val="28"/>
        </w:rPr>
        <w:t>"</w:t>
      </w:r>
      <w:r w:rsidRPr="0038719F">
        <w:rPr>
          <w:szCs w:val="28"/>
        </w:rPr>
        <w:t xml:space="preserve"> в границах элемента планировочной структуры: ул. Поморская, просп. Чумбарова-Лучинского, ул. Володарского, прос</w:t>
      </w:r>
      <w:r>
        <w:rPr>
          <w:szCs w:val="28"/>
        </w:rPr>
        <w:t>п. Троицкий площадью 3,0553 га</w:t>
      </w:r>
      <w:r w:rsidR="00946C9D">
        <w:rPr>
          <w:szCs w:val="28"/>
        </w:rPr>
        <w:t>"</w:t>
      </w:r>
      <w:r>
        <w:rPr>
          <w:szCs w:val="28"/>
        </w:rPr>
        <w:t>.</w:t>
      </w:r>
    </w:p>
    <w:p w:rsidR="00C22634" w:rsidRPr="00C22634" w:rsidRDefault="00C22634" w:rsidP="00C22634">
      <w:pPr>
        <w:ind w:firstLine="709"/>
        <w:jc w:val="both"/>
        <w:rPr>
          <w:szCs w:val="28"/>
        </w:rPr>
      </w:pPr>
      <w:r w:rsidRPr="00C22634">
        <w:rPr>
          <w:szCs w:val="28"/>
        </w:rPr>
        <w:t>Проект межевания территории разработан с учетом требований:</w:t>
      </w:r>
    </w:p>
    <w:p w:rsidR="00C22634" w:rsidRPr="00C22634" w:rsidRDefault="00C22634" w:rsidP="00C22634">
      <w:pPr>
        <w:pStyle w:val="afffff2"/>
        <w:tabs>
          <w:tab w:val="left" w:pos="709"/>
        </w:tabs>
        <w:spacing w:before="0" w:after="0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22634">
        <w:rPr>
          <w:rFonts w:ascii="Times New Roman" w:hAnsi="Times New Roman" w:cs="Times New Roman"/>
          <w:spacing w:val="0"/>
          <w:sz w:val="28"/>
          <w:szCs w:val="28"/>
        </w:rPr>
        <w:t>Градостроительного кодекса Российской Федерации;</w:t>
      </w:r>
    </w:p>
    <w:p w:rsidR="00C22634" w:rsidRPr="00C22634" w:rsidRDefault="00C22634" w:rsidP="00C22634">
      <w:pPr>
        <w:pStyle w:val="afffff2"/>
        <w:tabs>
          <w:tab w:val="left" w:pos="0"/>
        </w:tabs>
        <w:spacing w:before="0" w:after="0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22634">
        <w:rPr>
          <w:rStyle w:val="afffffa"/>
          <w:rFonts w:ascii="Times New Roman" w:hAnsi="Times New Roman" w:cs="Times New Roman"/>
          <w:i w:val="0"/>
          <w:spacing w:val="0"/>
          <w:sz w:val="28"/>
          <w:szCs w:val="28"/>
        </w:rPr>
        <w:t>Земельного</w:t>
      </w:r>
      <w:r w:rsidRPr="00C22634">
        <w:rPr>
          <w:rFonts w:ascii="Times New Roman" w:hAnsi="Times New Roman" w:cs="Times New Roman"/>
          <w:i/>
          <w:spacing w:val="0"/>
          <w:sz w:val="28"/>
          <w:szCs w:val="28"/>
        </w:rPr>
        <w:t xml:space="preserve"> </w:t>
      </w:r>
      <w:r w:rsidRPr="00C22634">
        <w:rPr>
          <w:rStyle w:val="afffffa"/>
          <w:rFonts w:ascii="Times New Roman" w:hAnsi="Times New Roman" w:cs="Times New Roman"/>
          <w:i w:val="0"/>
          <w:spacing w:val="0"/>
          <w:sz w:val="28"/>
          <w:szCs w:val="28"/>
        </w:rPr>
        <w:t>кодекса</w:t>
      </w:r>
      <w:r w:rsidRPr="00C22634">
        <w:rPr>
          <w:rFonts w:ascii="Times New Roman" w:hAnsi="Times New Roman" w:cs="Times New Roman"/>
          <w:spacing w:val="0"/>
          <w:sz w:val="28"/>
          <w:szCs w:val="28"/>
        </w:rPr>
        <w:t xml:space="preserve"> Российской Федерации;</w:t>
      </w:r>
    </w:p>
    <w:p w:rsidR="00C22634" w:rsidRPr="00C22634" w:rsidRDefault="00C22634" w:rsidP="00C22634">
      <w:pPr>
        <w:pStyle w:val="afffff2"/>
        <w:tabs>
          <w:tab w:val="left" w:pos="0"/>
        </w:tabs>
        <w:spacing w:before="0" w:after="0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C22634">
        <w:rPr>
          <w:rFonts w:ascii="Times New Roman" w:hAnsi="Times New Roman" w:cs="Times New Roman"/>
          <w:spacing w:val="0"/>
          <w:sz w:val="28"/>
          <w:szCs w:val="28"/>
        </w:rPr>
        <w:t xml:space="preserve">Свода правил </w:t>
      </w:r>
      <w:r w:rsidRPr="00C22634">
        <w:rPr>
          <w:rStyle w:val="afffffa"/>
          <w:rFonts w:ascii="Times New Roman" w:hAnsi="Times New Roman" w:cs="Times New Roman"/>
          <w:i w:val="0"/>
          <w:spacing w:val="0"/>
          <w:sz w:val="28"/>
          <w:szCs w:val="28"/>
        </w:rPr>
        <w:t>СП</w:t>
      </w:r>
      <w:r w:rsidRPr="00C22634">
        <w:rPr>
          <w:rFonts w:ascii="Times New Roman" w:hAnsi="Times New Roman" w:cs="Times New Roman"/>
          <w:i/>
          <w:spacing w:val="0"/>
          <w:sz w:val="28"/>
          <w:szCs w:val="28"/>
        </w:rPr>
        <w:t xml:space="preserve"> </w:t>
      </w:r>
      <w:r w:rsidRPr="00C22634">
        <w:rPr>
          <w:rStyle w:val="afffffa"/>
          <w:rFonts w:ascii="Times New Roman" w:hAnsi="Times New Roman" w:cs="Times New Roman"/>
          <w:i w:val="0"/>
          <w:spacing w:val="0"/>
          <w:sz w:val="28"/>
          <w:szCs w:val="28"/>
        </w:rPr>
        <w:t>42</w:t>
      </w:r>
      <w:r w:rsidRPr="00C22634">
        <w:rPr>
          <w:rFonts w:ascii="Times New Roman" w:hAnsi="Times New Roman" w:cs="Times New Roman"/>
          <w:i/>
          <w:spacing w:val="0"/>
          <w:sz w:val="28"/>
          <w:szCs w:val="28"/>
        </w:rPr>
        <w:t>.</w:t>
      </w:r>
      <w:r w:rsidRPr="00C22634">
        <w:rPr>
          <w:rStyle w:val="afffffa"/>
          <w:rFonts w:ascii="Times New Roman" w:hAnsi="Times New Roman" w:cs="Times New Roman"/>
          <w:i w:val="0"/>
          <w:spacing w:val="0"/>
          <w:sz w:val="28"/>
          <w:szCs w:val="28"/>
        </w:rPr>
        <w:t>13330</w:t>
      </w:r>
      <w:r w:rsidRPr="00C22634">
        <w:rPr>
          <w:rFonts w:ascii="Times New Roman" w:hAnsi="Times New Roman" w:cs="Times New Roman"/>
          <w:i/>
          <w:spacing w:val="0"/>
          <w:sz w:val="28"/>
          <w:szCs w:val="28"/>
        </w:rPr>
        <w:t>.</w:t>
      </w:r>
      <w:r w:rsidRPr="00C22634">
        <w:rPr>
          <w:rFonts w:ascii="Times New Roman" w:hAnsi="Times New Roman" w:cs="Times New Roman"/>
          <w:spacing w:val="0"/>
          <w:sz w:val="28"/>
          <w:szCs w:val="28"/>
        </w:rPr>
        <w:t xml:space="preserve">2016 "Градостроительство. Планировка </w:t>
      </w:r>
      <w:r w:rsidR="00614676">
        <w:rPr>
          <w:rFonts w:ascii="Times New Roman" w:hAnsi="Times New Roman" w:cs="Times New Roman"/>
          <w:spacing w:val="0"/>
          <w:sz w:val="28"/>
          <w:szCs w:val="28"/>
        </w:rPr>
        <w:br/>
      </w:r>
      <w:r w:rsidRPr="00C22634">
        <w:rPr>
          <w:rFonts w:ascii="Times New Roman" w:hAnsi="Times New Roman" w:cs="Times New Roman"/>
          <w:spacing w:val="0"/>
          <w:sz w:val="28"/>
          <w:szCs w:val="28"/>
        </w:rPr>
        <w:t xml:space="preserve">и застройка городских и сельских поселений" Актуализированная редакция </w:t>
      </w:r>
      <w:hyperlink r:id="rId9" w:anchor="/document/2305985/entry/0" w:history="1">
        <w:r w:rsidRPr="00C22634">
          <w:rPr>
            <w:rStyle w:val="afff2"/>
            <w:rFonts w:ascii="Times New Roman" w:hAnsi="Times New Roman" w:cs="Times New Roman"/>
            <w:color w:val="auto"/>
            <w:spacing w:val="0"/>
            <w:szCs w:val="28"/>
          </w:rPr>
          <w:t>СНиП 2.07.01-89*</w:t>
        </w:r>
      </w:hyperlink>
      <w:r w:rsidRPr="00C22634">
        <w:rPr>
          <w:rFonts w:ascii="Times New Roman" w:hAnsi="Times New Roman" w:cs="Times New Roman"/>
          <w:spacing w:val="0"/>
          <w:sz w:val="28"/>
          <w:szCs w:val="28"/>
        </w:rPr>
        <w:t xml:space="preserve"> (утв. </w:t>
      </w:r>
      <w:hyperlink r:id="rId10" w:anchor="/document/71692328/entry/0" w:history="1">
        <w:r w:rsidRPr="00C22634">
          <w:rPr>
            <w:rStyle w:val="afff2"/>
            <w:rFonts w:ascii="Times New Roman" w:hAnsi="Times New Roman" w:cs="Times New Roman"/>
            <w:color w:val="auto"/>
            <w:spacing w:val="0"/>
            <w:szCs w:val="28"/>
          </w:rPr>
          <w:t>приказом</w:t>
        </w:r>
      </w:hyperlink>
      <w:r w:rsidRPr="00C22634">
        <w:rPr>
          <w:rFonts w:ascii="Times New Roman" w:hAnsi="Times New Roman" w:cs="Times New Roman"/>
          <w:spacing w:val="0"/>
          <w:sz w:val="28"/>
          <w:szCs w:val="28"/>
        </w:rPr>
        <w:t xml:space="preserve"> Министерства строительства и жилищно-коммунального </w:t>
      </w:r>
      <w:r w:rsidR="00A64B9B">
        <w:rPr>
          <w:rFonts w:ascii="Times New Roman" w:hAnsi="Times New Roman" w:cs="Times New Roman"/>
          <w:spacing w:val="0"/>
          <w:sz w:val="28"/>
          <w:szCs w:val="28"/>
        </w:rPr>
        <w:t xml:space="preserve">хозяйства РФ от 30 декабря 2016 года № </w:t>
      </w:r>
      <w:r w:rsidRPr="00C22634">
        <w:rPr>
          <w:rFonts w:ascii="Times New Roman" w:hAnsi="Times New Roman" w:cs="Times New Roman"/>
          <w:spacing w:val="0"/>
          <w:sz w:val="28"/>
          <w:szCs w:val="28"/>
        </w:rPr>
        <w:t>1034/пр);</w:t>
      </w:r>
    </w:p>
    <w:p w:rsidR="00C22634" w:rsidRPr="00C22634" w:rsidRDefault="008E6E06" w:rsidP="00614676">
      <w:pPr>
        <w:pStyle w:val="afffff2"/>
        <w:tabs>
          <w:tab w:val="left" w:pos="0"/>
        </w:tabs>
        <w:spacing w:before="0" w:after="0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п</w:t>
      </w:r>
      <w:r w:rsidR="00C22634" w:rsidRPr="00C22634">
        <w:rPr>
          <w:rFonts w:ascii="Times New Roman" w:hAnsi="Times New Roman" w:cs="Times New Roman"/>
          <w:spacing w:val="0"/>
          <w:sz w:val="28"/>
          <w:szCs w:val="28"/>
        </w:rPr>
        <w:t xml:space="preserve">риказа Федеральной службы государственной регистрации, кадастра </w:t>
      </w:r>
      <w:r w:rsidR="00614676">
        <w:rPr>
          <w:rFonts w:ascii="Times New Roman" w:hAnsi="Times New Roman" w:cs="Times New Roman"/>
          <w:spacing w:val="0"/>
          <w:sz w:val="28"/>
          <w:szCs w:val="28"/>
        </w:rPr>
        <w:br/>
      </w:r>
      <w:r w:rsidR="00C22634" w:rsidRPr="00C22634">
        <w:rPr>
          <w:rFonts w:ascii="Times New Roman" w:hAnsi="Times New Roman" w:cs="Times New Roman"/>
          <w:spacing w:val="0"/>
          <w:sz w:val="28"/>
          <w:szCs w:val="28"/>
        </w:rPr>
        <w:t>и карто</w:t>
      </w:r>
      <w:r w:rsidR="00A64B9B">
        <w:rPr>
          <w:rFonts w:ascii="Times New Roman" w:hAnsi="Times New Roman" w:cs="Times New Roman"/>
          <w:spacing w:val="0"/>
          <w:sz w:val="28"/>
          <w:szCs w:val="28"/>
        </w:rPr>
        <w:t xml:space="preserve">графии от 10 ноября 2020 года № </w:t>
      </w:r>
      <w:r w:rsidR="00C22634" w:rsidRPr="00C22634">
        <w:rPr>
          <w:rFonts w:ascii="Times New Roman" w:hAnsi="Times New Roman" w:cs="Times New Roman"/>
          <w:spacing w:val="0"/>
          <w:sz w:val="28"/>
          <w:szCs w:val="28"/>
        </w:rPr>
        <w:t>П/0412 "Об утверждении классификатора видов разрешенного использования земельных участков";</w:t>
      </w:r>
    </w:p>
    <w:p w:rsidR="00C22634" w:rsidRPr="00C22634" w:rsidRDefault="00C22634" w:rsidP="00614676">
      <w:pPr>
        <w:tabs>
          <w:tab w:val="right" w:pos="9166"/>
        </w:tabs>
        <w:ind w:firstLine="709"/>
        <w:jc w:val="both"/>
        <w:outlineLvl w:val="0"/>
        <w:rPr>
          <w:szCs w:val="28"/>
        </w:rPr>
      </w:pPr>
      <w:r>
        <w:rPr>
          <w:rStyle w:val="afffffa"/>
          <w:i w:val="0"/>
          <w:szCs w:val="28"/>
        </w:rPr>
        <w:t>г</w:t>
      </w:r>
      <w:r w:rsidRPr="00C22634">
        <w:rPr>
          <w:rStyle w:val="afffffa"/>
          <w:i w:val="0"/>
          <w:szCs w:val="28"/>
        </w:rPr>
        <w:t xml:space="preserve">енерального плана муниципального образования "Город Архангельск", </w:t>
      </w:r>
      <w:r w:rsidRPr="00C22634">
        <w:rPr>
          <w:szCs w:val="28"/>
        </w:rPr>
        <w:t>утвержденн</w:t>
      </w:r>
      <w:r w:rsidR="008B612E">
        <w:rPr>
          <w:szCs w:val="28"/>
        </w:rPr>
        <w:t>ого</w:t>
      </w:r>
      <w:r w:rsidRPr="00C22634">
        <w:rPr>
          <w:szCs w:val="28"/>
        </w:rPr>
        <w:t xml:space="preserve"> </w:t>
      </w:r>
      <w:r w:rsidR="008B612E">
        <w:rPr>
          <w:szCs w:val="28"/>
        </w:rPr>
        <w:t>п</w:t>
      </w:r>
      <w:r w:rsidRPr="00C22634">
        <w:rPr>
          <w:szCs w:val="28"/>
        </w:rPr>
        <w:t xml:space="preserve">остановлением </w:t>
      </w:r>
      <w:r w:rsidR="008B612E">
        <w:rPr>
          <w:szCs w:val="28"/>
        </w:rPr>
        <w:t>м</w:t>
      </w:r>
      <w:r w:rsidRPr="00C22634">
        <w:rPr>
          <w:szCs w:val="28"/>
        </w:rPr>
        <w:t>инистерства строительства и архитектуры Архангельской области от 02 апреля 2020 года № 37-п (с изменениями);</w:t>
      </w:r>
    </w:p>
    <w:p w:rsidR="00C22634" w:rsidRPr="00C22634" w:rsidRDefault="00C22634" w:rsidP="00614676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C22634">
        <w:rPr>
          <w:szCs w:val="28"/>
        </w:rPr>
        <w:t>равил землепользования и застройки городского округа "Город Архангельск", утвержденн</w:t>
      </w:r>
      <w:r w:rsidR="008B612E">
        <w:rPr>
          <w:szCs w:val="28"/>
        </w:rPr>
        <w:t>ых</w:t>
      </w:r>
      <w:r w:rsidRPr="00C22634">
        <w:rPr>
          <w:szCs w:val="28"/>
        </w:rPr>
        <w:t xml:space="preserve"> </w:t>
      </w:r>
      <w:r w:rsidR="008B612E">
        <w:rPr>
          <w:szCs w:val="28"/>
        </w:rPr>
        <w:t>п</w:t>
      </w:r>
      <w:r w:rsidRPr="00C22634">
        <w:rPr>
          <w:szCs w:val="28"/>
        </w:rPr>
        <w:t xml:space="preserve">остановлением </w:t>
      </w:r>
      <w:r w:rsidR="008B612E">
        <w:rPr>
          <w:szCs w:val="28"/>
        </w:rPr>
        <w:t>м</w:t>
      </w:r>
      <w:r w:rsidRPr="00C22634">
        <w:rPr>
          <w:szCs w:val="28"/>
        </w:rPr>
        <w:t xml:space="preserve">инистерством строительства </w:t>
      </w:r>
      <w:r w:rsidR="00614676">
        <w:rPr>
          <w:szCs w:val="28"/>
        </w:rPr>
        <w:br/>
      </w:r>
      <w:r w:rsidRPr="00C22634">
        <w:rPr>
          <w:szCs w:val="28"/>
        </w:rPr>
        <w:t xml:space="preserve">и архитектуры Архангельской области от 29 сентября 2020 года № 68-п </w:t>
      </w:r>
      <w:r w:rsidR="00614676">
        <w:rPr>
          <w:szCs w:val="28"/>
        </w:rPr>
        <w:br/>
      </w:r>
      <w:r w:rsidR="008B612E">
        <w:rPr>
          <w:szCs w:val="28"/>
        </w:rPr>
        <w:t>(</w:t>
      </w:r>
      <w:r w:rsidRPr="00C22634">
        <w:rPr>
          <w:szCs w:val="28"/>
        </w:rPr>
        <w:t>с изменениями)</w:t>
      </w:r>
      <w:r w:rsidR="008B612E">
        <w:rPr>
          <w:szCs w:val="28"/>
        </w:rPr>
        <w:t xml:space="preserve">, (далее – правила </w:t>
      </w:r>
      <w:r w:rsidR="008B612E" w:rsidRPr="00C22634">
        <w:rPr>
          <w:szCs w:val="28"/>
        </w:rPr>
        <w:t>землепользования и застройки</w:t>
      </w:r>
      <w:r w:rsidR="008B612E">
        <w:rPr>
          <w:szCs w:val="28"/>
        </w:rPr>
        <w:t>)</w:t>
      </w:r>
      <w:r w:rsidRPr="00C22634">
        <w:rPr>
          <w:szCs w:val="28"/>
        </w:rPr>
        <w:t>;</w:t>
      </w:r>
    </w:p>
    <w:p w:rsidR="00C22634" w:rsidRPr="00C22634" w:rsidRDefault="008B612E" w:rsidP="00614676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п</w:t>
      </w:r>
      <w:r w:rsidR="00C22634" w:rsidRPr="00C22634">
        <w:rPr>
          <w:szCs w:val="28"/>
        </w:rPr>
        <w:t xml:space="preserve">роекта планировки </w:t>
      </w:r>
      <w:r>
        <w:rPr>
          <w:szCs w:val="28"/>
        </w:rPr>
        <w:t>п</w:t>
      </w:r>
      <w:r w:rsidR="00C22634" w:rsidRPr="00C22634">
        <w:rPr>
          <w:szCs w:val="28"/>
        </w:rPr>
        <w:t>ривокзального района муниципального образования "Город Архангельск", утвержденн</w:t>
      </w:r>
      <w:r>
        <w:rPr>
          <w:szCs w:val="28"/>
        </w:rPr>
        <w:t>ого</w:t>
      </w:r>
      <w:r w:rsidR="00C22634" w:rsidRPr="00C22634">
        <w:rPr>
          <w:szCs w:val="28"/>
        </w:rPr>
        <w:t xml:space="preserve"> распоряжением мэра города Архангельска от 25 февраля 2015 года № 472р (с изменениями);</w:t>
      </w:r>
    </w:p>
    <w:p w:rsidR="00C22634" w:rsidRPr="00C22634" w:rsidRDefault="0038719F" w:rsidP="00614676">
      <w:pPr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38719F">
        <w:rPr>
          <w:szCs w:val="28"/>
        </w:rPr>
        <w:t xml:space="preserve">роекта планировки центральной части муниципального образования </w:t>
      </w:r>
      <w:r w:rsidR="00946C9D">
        <w:rPr>
          <w:szCs w:val="28"/>
        </w:rPr>
        <w:t>"</w:t>
      </w:r>
      <w:r w:rsidRPr="0038719F">
        <w:rPr>
          <w:szCs w:val="28"/>
        </w:rPr>
        <w:t>Город Архангельск</w:t>
      </w:r>
      <w:r w:rsidR="00946C9D">
        <w:rPr>
          <w:szCs w:val="28"/>
        </w:rPr>
        <w:t>"</w:t>
      </w:r>
      <w:r w:rsidRPr="0038719F">
        <w:rPr>
          <w:szCs w:val="28"/>
        </w:rPr>
        <w:t>, утвержденн</w:t>
      </w:r>
      <w:r>
        <w:rPr>
          <w:szCs w:val="28"/>
        </w:rPr>
        <w:t>ого</w:t>
      </w:r>
      <w:r w:rsidRPr="0038719F">
        <w:rPr>
          <w:szCs w:val="28"/>
        </w:rPr>
        <w:t xml:space="preserve"> распоряжением мэра города Архангельска от 20 декабря 2013 года № 4193р (с изменениями)</w:t>
      </w:r>
      <w:r w:rsidR="00C22634" w:rsidRPr="00C22634">
        <w:rPr>
          <w:szCs w:val="28"/>
        </w:rPr>
        <w:t>.</w:t>
      </w:r>
    </w:p>
    <w:p w:rsidR="00C22634" w:rsidRPr="00C22634" w:rsidRDefault="00C22634" w:rsidP="00614676">
      <w:pPr>
        <w:tabs>
          <w:tab w:val="right" w:pos="0"/>
        </w:tabs>
        <w:ind w:firstLine="709"/>
        <w:jc w:val="both"/>
        <w:outlineLvl w:val="0"/>
        <w:rPr>
          <w:szCs w:val="28"/>
        </w:rPr>
      </w:pPr>
      <w:r w:rsidRPr="00C22634">
        <w:rPr>
          <w:szCs w:val="28"/>
        </w:rPr>
        <w:t>В качестве исходной документации при выполнении работ по подготовке проекта межевания</w:t>
      </w:r>
      <w:r w:rsidR="008B612E">
        <w:rPr>
          <w:szCs w:val="28"/>
        </w:rPr>
        <w:t xml:space="preserve"> территории</w:t>
      </w:r>
      <w:r w:rsidRPr="00C22634">
        <w:rPr>
          <w:szCs w:val="28"/>
        </w:rPr>
        <w:t xml:space="preserve"> использовались:</w:t>
      </w:r>
    </w:p>
    <w:p w:rsidR="00C22634" w:rsidRPr="00C22634" w:rsidRDefault="007040E3" w:rsidP="00614676">
      <w:pPr>
        <w:tabs>
          <w:tab w:val="right" w:pos="0"/>
        </w:tabs>
        <w:ind w:firstLine="709"/>
        <w:jc w:val="both"/>
        <w:outlineLvl w:val="0"/>
        <w:rPr>
          <w:szCs w:val="28"/>
        </w:rPr>
      </w:pPr>
      <w:r>
        <w:rPr>
          <w:szCs w:val="28"/>
        </w:rPr>
        <w:t>т</w:t>
      </w:r>
      <w:r w:rsidR="00C22634" w:rsidRPr="00C22634">
        <w:rPr>
          <w:szCs w:val="28"/>
        </w:rPr>
        <w:t>опографический план М 1:500, предоставленный департаментом градостроительства городского округа "Город Архангельск";</w:t>
      </w:r>
    </w:p>
    <w:p w:rsidR="0038719F" w:rsidRPr="0038719F" w:rsidRDefault="0038719F" w:rsidP="00614676">
      <w:pPr>
        <w:tabs>
          <w:tab w:val="right" w:pos="0"/>
        </w:tabs>
        <w:ind w:firstLine="709"/>
        <w:jc w:val="both"/>
        <w:outlineLvl w:val="0"/>
        <w:rPr>
          <w:szCs w:val="28"/>
        </w:rPr>
      </w:pPr>
      <w:r w:rsidRPr="0038719F">
        <w:rPr>
          <w:szCs w:val="28"/>
        </w:rPr>
        <w:t xml:space="preserve">Сведения Единого государственного реестра недвижимости в виде кадастрового плана территории 29:22:050513 № КУВИ-001/2025-152755338 </w:t>
      </w:r>
      <w:r w:rsidR="00614676">
        <w:rPr>
          <w:szCs w:val="28"/>
        </w:rPr>
        <w:br/>
      </w:r>
      <w:r w:rsidRPr="0038719F">
        <w:rPr>
          <w:szCs w:val="28"/>
        </w:rPr>
        <w:t>от 08 августа 2025 года, выданный Филиалом публично-правовой компании "Роскадастр" по Архангельской области и Ненецкому автономному округу;</w:t>
      </w:r>
    </w:p>
    <w:p w:rsidR="00C22634" w:rsidRPr="00C22634" w:rsidRDefault="0038719F" w:rsidP="00614676">
      <w:pPr>
        <w:tabs>
          <w:tab w:val="right" w:pos="0"/>
        </w:tabs>
        <w:ind w:firstLine="709"/>
        <w:jc w:val="both"/>
        <w:outlineLvl w:val="0"/>
        <w:rPr>
          <w:szCs w:val="28"/>
        </w:rPr>
      </w:pPr>
      <w:r w:rsidRPr="0038719F">
        <w:rPr>
          <w:szCs w:val="28"/>
        </w:rPr>
        <w:t>Сведения Единого государственного реестра недвижимости в виде выписки из Единого государственного реестра недвижимости на земельный участок с кадастровым номером 29:22:050513:41 № КУВИ-001/2025-184767756 от 02 октября 2025 года, выданный Филиалом публично-правовой компании "Роскадастр" по Архангельской области и Ненецкому автономному округу, полученной в электроном виде при помощи</w:t>
      </w:r>
      <w:r>
        <w:rPr>
          <w:szCs w:val="28"/>
        </w:rPr>
        <w:t xml:space="preserve"> электронных сервисов Росреестра</w:t>
      </w:r>
      <w:r w:rsidR="00C22634" w:rsidRPr="00C22634">
        <w:rPr>
          <w:szCs w:val="28"/>
        </w:rPr>
        <w:t>.</w:t>
      </w:r>
    </w:p>
    <w:p w:rsidR="00C22634" w:rsidRPr="00C22634" w:rsidRDefault="00C22634" w:rsidP="00614676">
      <w:pPr>
        <w:ind w:firstLine="709"/>
        <w:jc w:val="both"/>
        <w:rPr>
          <w:szCs w:val="28"/>
        </w:rPr>
      </w:pPr>
      <w:r w:rsidRPr="00C22634">
        <w:rPr>
          <w:szCs w:val="28"/>
        </w:rPr>
        <w:t xml:space="preserve">При проведении подготовительных работ по изучению нормативно-правовой базы, сведений Единого государственного реестра недвижимости </w:t>
      </w:r>
      <w:r w:rsidR="00614676">
        <w:rPr>
          <w:szCs w:val="28"/>
        </w:rPr>
        <w:br/>
      </w:r>
      <w:r w:rsidRPr="00C22634">
        <w:rPr>
          <w:szCs w:val="28"/>
        </w:rPr>
        <w:t xml:space="preserve">и исходной документации выявлено, что образуемые земельные участки расположены в пределах кадастрового квартала </w:t>
      </w:r>
      <w:r w:rsidR="0038719F" w:rsidRPr="0038719F">
        <w:rPr>
          <w:szCs w:val="28"/>
        </w:rPr>
        <w:t>29:22:050513</w:t>
      </w:r>
      <w:r w:rsidRPr="00C22634">
        <w:rPr>
          <w:szCs w:val="28"/>
        </w:rPr>
        <w:t xml:space="preserve"> в границах следующих территориальных зон:</w:t>
      </w:r>
    </w:p>
    <w:p w:rsidR="00C22634" w:rsidRPr="00C22634" w:rsidRDefault="008B612E" w:rsidP="00614676">
      <w:pPr>
        <w:pStyle w:val="af3"/>
        <w:spacing w:after="0"/>
        <w:ind w:left="0" w:firstLine="709"/>
        <w:jc w:val="both"/>
        <w:rPr>
          <w:szCs w:val="28"/>
        </w:rPr>
      </w:pPr>
      <w:r>
        <w:rPr>
          <w:szCs w:val="28"/>
          <w:lang w:val="ru-RU"/>
        </w:rPr>
        <w:t>з</w:t>
      </w:r>
      <w:r w:rsidR="00C22634" w:rsidRPr="00C22634">
        <w:rPr>
          <w:szCs w:val="28"/>
        </w:rPr>
        <w:t>она смешанной и общественно-деловой застройки (О1-1)</w:t>
      </w:r>
      <w:r>
        <w:rPr>
          <w:szCs w:val="28"/>
        </w:rPr>
        <w:t xml:space="preserve"> (статья</w:t>
      </w:r>
      <w:r w:rsidR="00C22634" w:rsidRPr="00C22634">
        <w:rPr>
          <w:szCs w:val="28"/>
        </w:rPr>
        <w:t xml:space="preserve"> 31 </w:t>
      </w:r>
      <w:r>
        <w:rPr>
          <w:szCs w:val="28"/>
          <w:lang w:val="ru-RU"/>
        </w:rPr>
        <w:t>п</w:t>
      </w:r>
      <w:r w:rsidR="00C22634" w:rsidRPr="00C22634">
        <w:rPr>
          <w:szCs w:val="28"/>
        </w:rPr>
        <w:t>равил землепользования и застройки);</w:t>
      </w:r>
    </w:p>
    <w:p w:rsidR="00C22634" w:rsidRDefault="008B612E" w:rsidP="00614676">
      <w:pPr>
        <w:pStyle w:val="af3"/>
        <w:spacing w:after="0"/>
        <w:ind w:left="0" w:firstLine="709"/>
        <w:jc w:val="both"/>
        <w:rPr>
          <w:szCs w:val="28"/>
        </w:rPr>
      </w:pPr>
      <w:r>
        <w:rPr>
          <w:szCs w:val="28"/>
          <w:lang w:val="ru-RU"/>
        </w:rPr>
        <w:t>з</w:t>
      </w:r>
      <w:r w:rsidR="00C22634" w:rsidRPr="00C22634">
        <w:rPr>
          <w:szCs w:val="28"/>
        </w:rPr>
        <w:t>она озелененных территорий общего пользования (Пл)</w:t>
      </w:r>
      <w:r>
        <w:rPr>
          <w:szCs w:val="28"/>
        </w:rPr>
        <w:t xml:space="preserve"> (статья</w:t>
      </w:r>
      <w:r w:rsidR="00C22634" w:rsidRPr="00C22634">
        <w:rPr>
          <w:szCs w:val="28"/>
        </w:rPr>
        <w:t xml:space="preserve"> 57</w:t>
      </w:r>
      <w:r>
        <w:rPr>
          <w:szCs w:val="28"/>
        </w:rPr>
        <w:t xml:space="preserve"> п</w:t>
      </w:r>
      <w:r w:rsidR="00C22634" w:rsidRPr="00C22634">
        <w:rPr>
          <w:szCs w:val="28"/>
        </w:rPr>
        <w:t>равил землепользования и застройки).</w:t>
      </w:r>
    </w:p>
    <w:p w:rsidR="00C22634" w:rsidRDefault="008B612E" w:rsidP="00614676">
      <w:pPr>
        <w:pStyle w:val="af3"/>
        <w:spacing w:after="0"/>
        <w:ind w:left="0" w:firstLine="709"/>
        <w:jc w:val="both"/>
        <w:rPr>
          <w:szCs w:val="28"/>
        </w:rPr>
      </w:pPr>
      <w:r>
        <w:rPr>
          <w:szCs w:val="28"/>
          <w:lang w:val="ru-RU"/>
        </w:rPr>
        <w:t>2. </w:t>
      </w:r>
      <w:r w:rsidR="00C22634" w:rsidRPr="00C22634">
        <w:rPr>
          <w:szCs w:val="28"/>
        </w:rPr>
        <w:t xml:space="preserve">Перечень и сведения о площади образуемых земельных участков, </w:t>
      </w:r>
      <w:r w:rsidR="00614676">
        <w:rPr>
          <w:szCs w:val="28"/>
          <w:lang w:val="ru-RU"/>
        </w:rPr>
        <w:br/>
      </w:r>
      <w:r w:rsidR="00C22634" w:rsidRPr="00C22634">
        <w:rPr>
          <w:szCs w:val="28"/>
        </w:rPr>
        <w:t>в том числе возможные способы их образования</w:t>
      </w:r>
    </w:p>
    <w:p w:rsidR="00C22634" w:rsidRPr="008B612E" w:rsidRDefault="00C22634" w:rsidP="00614676">
      <w:pPr>
        <w:pStyle w:val="af3"/>
        <w:spacing w:after="0"/>
        <w:ind w:left="0" w:firstLine="709"/>
        <w:jc w:val="both"/>
        <w:rPr>
          <w:szCs w:val="28"/>
          <w:lang w:val="ru-RU"/>
        </w:rPr>
      </w:pPr>
      <w:r w:rsidRPr="00C22634">
        <w:rPr>
          <w:szCs w:val="28"/>
        </w:rPr>
        <w:t>Проектом межевания территории предусмотрено образование земельных</w:t>
      </w:r>
      <w:r w:rsidR="008B612E">
        <w:rPr>
          <w:szCs w:val="28"/>
          <w:lang w:val="ru-RU"/>
        </w:rPr>
        <w:t xml:space="preserve"> участков</w:t>
      </w:r>
      <w:r w:rsidRPr="00C22634">
        <w:rPr>
          <w:szCs w:val="28"/>
        </w:rPr>
        <w:t xml:space="preserve"> путем выполнения кадастровых работ</w:t>
      </w:r>
      <w:r w:rsidR="008B612E">
        <w:rPr>
          <w:szCs w:val="28"/>
          <w:lang w:val="ru-RU"/>
        </w:rPr>
        <w:t xml:space="preserve">. </w:t>
      </w:r>
      <w:r w:rsidR="008B612E">
        <w:rPr>
          <w:szCs w:val="28"/>
        </w:rPr>
        <w:t>Условные номера образуемых земельных участков и способы их образования указаны в таблице 1.</w:t>
      </w:r>
    </w:p>
    <w:p w:rsidR="008B612E" w:rsidRDefault="008B612E" w:rsidP="008B612E">
      <w:pPr>
        <w:pStyle w:val="af3"/>
        <w:spacing w:after="0"/>
        <w:jc w:val="both"/>
        <w:rPr>
          <w:szCs w:val="28"/>
        </w:rPr>
      </w:pPr>
    </w:p>
    <w:p w:rsidR="00C22634" w:rsidRDefault="00C22634" w:rsidP="008B612E">
      <w:pPr>
        <w:pStyle w:val="af3"/>
        <w:keepNext/>
        <w:spacing w:after="0"/>
        <w:ind w:left="0"/>
        <w:jc w:val="both"/>
        <w:rPr>
          <w:szCs w:val="28"/>
        </w:rPr>
      </w:pPr>
      <w:r w:rsidRPr="00C22634">
        <w:rPr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8"/>
        <w:gridCol w:w="2419"/>
        <w:gridCol w:w="1934"/>
        <w:gridCol w:w="2976"/>
      </w:tblGrid>
      <w:tr w:rsidR="0038719F" w:rsidRPr="0038719F" w:rsidTr="00CF0173">
        <w:trPr>
          <w:tblHeader/>
        </w:trPr>
        <w:tc>
          <w:tcPr>
            <w:tcW w:w="2418" w:type="dxa"/>
            <w:tcBorders>
              <w:left w:val="nil"/>
              <w:bottom w:val="single" w:sz="4" w:space="0" w:color="auto"/>
            </w:tcBorders>
            <w:vAlign w:val="center"/>
          </w:tcPr>
          <w:p w:rsidR="0038719F" w:rsidRPr="0038719F" w:rsidRDefault="00CF0173" w:rsidP="00614676">
            <w:pPr>
              <w:pStyle w:val="af3"/>
              <w:spacing w:after="0" w:line="240" w:lineRule="exact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38719F" w:rsidRPr="0038719F">
              <w:rPr>
                <w:sz w:val="22"/>
                <w:szCs w:val="22"/>
              </w:rPr>
              <w:t>словные номера образуемых земельных участков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vAlign w:val="center"/>
          </w:tcPr>
          <w:p w:rsidR="0038719F" w:rsidRPr="0038719F" w:rsidRDefault="00CF0173" w:rsidP="00614676">
            <w:pPr>
              <w:pStyle w:val="af3"/>
              <w:spacing w:after="0" w:line="240" w:lineRule="exact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8719F" w:rsidRPr="0038719F">
              <w:rPr>
                <w:sz w:val="22"/>
                <w:szCs w:val="22"/>
              </w:rPr>
              <w:t>адастровые номера земельных участков, из которых образуются земельные участки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vAlign w:val="center"/>
          </w:tcPr>
          <w:p w:rsidR="0038719F" w:rsidRPr="0038719F" w:rsidRDefault="00CF0173" w:rsidP="00614676">
            <w:pPr>
              <w:pStyle w:val="af3"/>
              <w:spacing w:after="0" w:line="240" w:lineRule="exact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38719F" w:rsidRPr="0038719F">
              <w:rPr>
                <w:sz w:val="22"/>
                <w:szCs w:val="22"/>
              </w:rPr>
              <w:t>лощадь образуемых земельных участков</w:t>
            </w:r>
          </w:p>
        </w:tc>
        <w:tc>
          <w:tcPr>
            <w:tcW w:w="2976" w:type="dxa"/>
            <w:tcBorders>
              <w:bottom w:val="single" w:sz="4" w:space="0" w:color="auto"/>
              <w:right w:val="nil"/>
            </w:tcBorders>
            <w:vAlign w:val="center"/>
          </w:tcPr>
          <w:p w:rsidR="0038719F" w:rsidRPr="0038719F" w:rsidRDefault="00CF0173" w:rsidP="00614676">
            <w:pPr>
              <w:pStyle w:val="af3"/>
              <w:spacing w:after="0" w:line="240" w:lineRule="exact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38719F" w:rsidRPr="0038719F">
              <w:rPr>
                <w:sz w:val="22"/>
                <w:szCs w:val="22"/>
              </w:rPr>
              <w:t>пособы образования земельных участков</w:t>
            </w:r>
          </w:p>
        </w:tc>
      </w:tr>
      <w:tr w:rsidR="0038719F" w:rsidRPr="0038719F" w:rsidTr="00CF0173">
        <w:tc>
          <w:tcPr>
            <w:tcW w:w="2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29:22:050513:ЗУ1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1</w:t>
            </w:r>
            <w:r w:rsidR="008E6E06">
              <w:rPr>
                <w:sz w:val="22"/>
                <w:szCs w:val="22"/>
                <w:lang w:val="ru-RU"/>
              </w:rPr>
              <w:t xml:space="preserve"> </w:t>
            </w:r>
            <w:r w:rsidRPr="0038719F">
              <w:rPr>
                <w:sz w:val="22"/>
                <w:szCs w:val="22"/>
              </w:rPr>
              <w:t>058</w:t>
            </w:r>
            <w:r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19F" w:rsidRPr="0038719F" w:rsidRDefault="0038719F" w:rsidP="00614676">
            <w:pPr>
              <w:pStyle w:val="af3"/>
              <w:spacing w:after="80" w:line="220" w:lineRule="exact"/>
              <w:ind w:left="0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образование</w:t>
            </w:r>
            <w:r w:rsidRPr="0038719F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</w:t>
            </w:r>
            <w:r w:rsidR="00614676">
              <w:rPr>
                <w:color w:val="000000"/>
                <w:spacing w:val="-2"/>
                <w:sz w:val="22"/>
                <w:szCs w:val="22"/>
                <w:lang w:val="ru-RU"/>
              </w:rPr>
              <w:br/>
            </w:r>
            <w:r w:rsidRPr="0038719F">
              <w:rPr>
                <w:color w:val="000000"/>
                <w:spacing w:val="-2"/>
                <w:sz w:val="22"/>
                <w:szCs w:val="22"/>
              </w:rPr>
              <w:t>в государственной собственности</w:t>
            </w:r>
          </w:p>
        </w:tc>
      </w:tr>
      <w:tr w:rsidR="0038719F" w:rsidRPr="0038719F" w:rsidTr="00CF0173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29:22:050513:ЗУ2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270</w:t>
            </w:r>
            <w:r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614676">
            <w:pPr>
              <w:pStyle w:val="af3"/>
              <w:spacing w:after="80" w:line="220" w:lineRule="exact"/>
              <w:ind w:left="0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образование</w:t>
            </w:r>
            <w:r w:rsidRPr="0038719F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</w:t>
            </w:r>
            <w:r w:rsidR="00614676">
              <w:rPr>
                <w:color w:val="000000"/>
                <w:spacing w:val="-2"/>
                <w:sz w:val="22"/>
                <w:szCs w:val="22"/>
                <w:lang w:val="ru-RU"/>
              </w:rPr>
              <w:br/>
            </w:r>
            <w:r w:rsidRPr="0038719F">
              <w:rPr>
                <w:color w:val="000000"/>
                <w:spacing w:val="-2"/>
                <w:sz w:val="22"/>
                <w:szCs w:val="22"/>
              </w:rPr>
              <w:t>в государственной собственности</w:t>
            </w:r>
          </w:p>
        </w:tc>
      </w:tr>
      <w:tr w:rsidR="0038719F" w:rsidRPr="0038719F" w:rsidTr="00CF0173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lastRenderedPageBreak/>
              <w:t>29:22:050513:ЗУ3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614676">
            <w:pPr>
              <w:pStyle w:val="af3"/>
              <w:spacing w:after="80" w:line="220" w:lineRule="exact"/>
              <w:ind w:left="0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образование</w:t>
            </w:r>
            <w:r w:rsidRPr="0038719F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</w:t>
            </w:r>
            <w:r w:rsidR="00614676">
              <w:rPr>
                <w:color w:val="000000"/>
                <w:spacing w:val="-2"/>
                <w:sz w:val="22"/>
                <w:szCs w:val="22"/>
                <w:lang w:val="ru-RU"/>
              </w:rPr>
              <w:br/>
            </w:r>
            <w:r w:rsidRPr="0038719F">
              <w:rPr>
                <w:color w:val="000000"/>
                <w:spacing w:val="-2"/>
                <w:sz w:val="22"/>
                <w:szCs w:val="22"/>
              </w:rPr>
              <w:t>в государственной собственности</w:t>
            </w:r>
          </w:p>
        </w:tc>
      </w:tr>
      <w:tr w:rsidR="0038719F" w:rsidRPr="0038719F" w:rsidTr="00CF0173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29:22:050513:ЗУ4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29:22:050513:41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5</w:t>
            </w:r>
            <w:r w:rsidR="008E6E06">
              <w:rPr>
                <w:sz w:val="22"/>
                <w:szCs w:val="22"/>
                <w:lang w:val="ru-RU"/>
              </w:rPr>
              <w:t xml:space="preserve"> </w:t>
            </w:r>
            <w:r w:rsidRPr="0038719F">
              <w:rPr>
                <w:sz w:val="22"/>
                <w:szCs w:val="22"/>
              </w:rPr>
              <w:t xml:space="preserve">318 </w:t>
            </w:r>
            <w:r>
              <w:rPr>
                <w:sz w:val="22"/>
                <w:szCs w:val="22"/>
              </w:rPr>
              <w:t>кв. м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614676">
            <w:pPr>
              <w:pStyle w:val="af3"/>
              <w:spacing w:after="80" w:line="220" w:lineRule="exact"/>
              <w:ind w:left="0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 xml:space="preserve">перераспределение земельного участка и земель, находящихся </w:t>
            </w:r>
            <w:r w:rsidR="00614676">
              <w:rPr>
                <w:sz w:val="22"/>
                <w:szCs w:val="22"/>
                <w:lang w:val="ru-RU"/>
              </w:rPr>
              <w:br/>
            </w:r>
            <w:r w:rsidRPr="0038719F">
              <w:rPr>
                <w:sz w:val="22"/>
                <w:szCs w:val="22"/>
              </w:rPr>
              <w:t>в государственной или муниципальной собственности</w:t>
            </w:r>
          </w:p>
        </w:tc>
      </w:tr>
      <w:tr w:rsidR="0038719F" w:rsidRPr="0038719F" w:rsidTr="00CF0173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29:22:050513:ЗУ5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1</w:t>
            </w:r>
            <w:r w:rsidR="008E6E06">
              <w:rPr>
                <w:sz w:val="22"/>
                <w:szCs w:val="22"/>
                <w:lang w:val="ru-RU"/>
              </w:rPr>
              <w:t xml:space="preserve"> </w:t>
            </w:r>
            <w:r w:rsidRPr="0038719F">
              <w:rPr>
                <w:sz w:val="22"/>
                <w:szCs w:val="22"/>
              </w:rPr>
              <w:t>487</w:t>
            </w:r>
            <w:r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614676">
            <w:pPr>
              <w:pStyle w:val="af3"/>
              <w:spacing w:after="80" w:line="220" w:lineRule="exact"/>
              <w:ind w:left="0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образование</w:t>
            </w:r>
            <w:r w:rsidRPr="0038719F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</w:t>
            </w:r>
            <w:r w:rsidR="00614676">
              <w:rPr>
                <w:color w:val="000000"/>
                <w:spacing w:val="-2"/>
                <w:sz w:val="22"/>
                <w:szCs w:val="22"/>
                <w:lang w:val="ru-RU"/>
              </w:rPr>
              <w:br/>
            </w:r>
            <w:r w:rsidRPr="0038719F">
              <w:rPr>
                <w:color w:val="000000"/>
                <w:spacing w:val="-2"/>
                <w:sz w:val="22"/>
                <w:szCs w:val="22"/>
              </w:rPr>
              <w:t>в государственной собственности</w:t>
            </w:r>
          </w:p>
        </w:tc>
      </w:tr>
      <w:tr w:rsidR="0038719F" w:rsidRPr="0038719F" w:rsidTr="00CF0173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29:22:050513:ЗУ6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67</w:t>
            </w:r>
            <w:r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614676">
            <w:pPr>
              <w:pStyle w:val="af3"/>
              <w:spacing w:after="80" w:line="220" w:lineRule="exact"/>
              <w:ind w:left="0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образование</w:t>
            </w:r>
            <w:r w:rsidRPr="0038719F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</w:t>
            </w:r>
            <w:r w:rsidR="00614676">
              <w:rPr>
                <w:color w:val="000000"/>
                <w:spacing w:val="-2"/>
                <w:sz w:val="22"/>
                <w:szCs w:val="22"/>
                <w:lang w:val="ru-RU"/>
              </w:rPr>
              <w:br/>
            </w:r>
            <w:r w:rsidRPr="0038719F">
              <w:rPr>
                <w:color w:val="000000"/>
                <w:spacing w:val="-2"/>
                <w:sz w:val="22"/>
                <w:szCs w:val="22"/>
              </w:rPr>
              <w:t>в государственной собственности</w:t>
            </w:r>
          </w:p>
        </w:tc>
      </w:tr>
      <w:tr w:rsidR="0038719F" w:rsidRPr="0038719F" w:rsidTr="00CF0173"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29:22:050513:ЗУ7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38719F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204</w:t>
            </w:r>
            <w:r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38719F" w:rsidRPr="0038719F" w:rsidRDefault="0038719F" w:rsidP="00614676">
            <w:pPr>
              <w:pStyle w:val="af3"/>
              <w:spacing w:after="80" w:line="220" w:lineRule="exact"/>
              <w:ind w:left="0"/>
              <w:rPr>
                <w:sz w:val="22"/>
                <w:szCs w:val="22"/>
              </w:rPr>
            </w:pPr>
            <w:r w:rsidRPr="0038719F">
              <w:rPr>
                <w:sz w:val="22"/>
                <w:szCs w:val="22"/>
              </w:rPr>
              <w:t>образование</w:t>
            </w:r>
            <w:r w:rsidRPr="0038719F">
              <w:rPr>
                <w:color w:val="000000"/>
                <w:spacing w:val="-2"/>
                <w:sz w:val="22"/>
                <w:szCs w:val="22"/>
              </w:rPr>
              <w:t xml:space="preserve"> из земель, находящихся </w:t>
            </w:r>
            <w:r w:rsidR="00614676">
              <w:rPr>
                <w:color w:val="000000"/>
                <w:spacing w:val="-2"/>
                <w:sz w:val="22"/>
                <w:szCs w:val="22"/>
                <w:lang w:val="ru-RU"/>
              </w:rPr>
              <w:br/>
            </w:r>
            <w:r w:rsidRPr="0038719F">
              <w:rPr>
                <w:color w:val="000000"/>
                <w:spacing w:val="-2"/>
                <w:sz w:val="22"/>
                <w:szCs w:val="22"/>
              </w:rPr>
              <w:t>в государственной собственности</w:t>
            </w:r>
          </w:p>
        </w:tc>
      </w:tr>
    </w:tbl>
    <w:p w:rsidR="0038719F" w:rsidRPr="0038719F" w:rsidRDefault="0038719F" w:rsidP="008B612E">
      <w:pPr>
        <w:pStyle w:val="af3"/>
        <w:keepNext/>
        <w:spacing w:after="0"/>
        <w:ind w:left="0"/>
        <w:jc w:val="both"/>
        <w:rPr>
          <w:szCs w:val="28"/>
          <w:lang w:val="ru-RU"/>
        </w:rPr>
      </w:pPr>
    </w:p>
    <w:p w:rsidR="00C22634" w:rsidRPr="00EC554D" w:rsidRDefault="00C22634" w:rsidP="00EC554D">
      <w:pPr>
        <w:pStyle w:val="af3"/>
        <w:spacing w:after="0"/>
        <w:ind w:left="0" w:firstLine="709"/>
        <w:jc w:val="both"/>
        <w:rPr>
          <w:szCs w:val="28"/>
        </w:rPr>
      </w:pPr>
      <w:r w:rsidRPr="00EC554D">
        <w:rPr>
          <w:szCs w:val="28"/>
        </w:rPr>
        <w:t xml:space="preserve">Координаты образуемых земельных участков </w:t>
      </w:r>
      <w:r w:rsidR="00EC554D">
        <w:rPr>
          <w:szCs w:val="28"/>
        </w:rPr>
        <w:t xml:space="preserve">представлены в </w:t>
      </w:r>
      <w:r w:rsidR="008E6E06" w:rsidRPr="00EC554D">
        <w:rPr>
          <w:szCs w:val="28"/>
        </w:rPr>
        <w:t>таблице</w:t>
      </w:r>
      <w:r w:rsidR="008E6E06">
        <w:rPr>
          <w:szCs w:val="28"/>
          <w:lang w:val="ru-RU"/>
        </w:rPr>
        <w:t xml:space="preserve"> </w:t>
      </w:r>
      <w:r w:rsidRPr="00EC554D">
        <w:rPr>
          <w:szCs w:val="28"/>
        </w:rPr>
        <w:t>2.</w:t>
      </w:r>
    </w:p>
    <w:p w:rsidR="00EC554D" w:rsidRDefault="00EC554D" w:rsidP="00EC554D">
      <w:pPr>
        <w:pStyle w:val="af3"/>
        <w:spacing w:after="0"/>
        <w:jc w:val="both"/>
        <w:rPr>
          <w:szCs w:val="28"/>
        </w:rPr>
      </w:pPr>
    </w:p>
    <w:p w:rsidR="00C22634" w:rsidRPr="00EC554D" w:rsidRDefault="00C22634" w:rsidP="00EC554D">
      <w:pPr>
        <w:pStyle w:val="af3"/>
        <w:keepNext/>
        <w:spacing w:after="0"/>
        <w:ind w:left="284"/>
        <w:jc w:val="both"/>
        <w:rPr>
          <w:szCs w:val="28"/>
        </w:rPr>
      </w:pPr>
      <w:r w:rsidRPr="00EC554D">
        <w:rPr>
          <w:szCs w:val="28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131"/>
        <w:gridCol w:w="3027"/>
        <w:gridCol w:w="13"/>
      </w:tblGrid>
      <w:tr w:rsidR="00CF0173" w:rsidRPr="00CF0173" w:rsidTr="00CF0173">
        <w:trPr>
          <w:gridAfter w:val="1"/>
          <w:wAfter w:w="13" w:type="dxa"/>
          <w:tblHeader/>
        </w:trPr>
        <w:tc>
          <w:tcPr>
            <w:tcW w:w="3402" w:type="dxa"/>
            <w:vMerge w:val="restart"/>
            <w:tcBorders>
              <w:left w:val="nil"/>
            </w:tcBorders>
            <w:vAlign w:val="center"/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158" w:type="dxa"/>
            <w:gridSpan w:val="2"/>
            <w:tcBorders>
              <w:right w:val="nil"/>
            </w:tcBorders>
            <w:vAlign w:val="center"/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Координаты представлены в системе координат МСК 29</w:t>
            </w:r>
          </w:p>
        </w:tc>
      </w:tr>
      <w:tr w:rsidR="00CF0173" w:rsidRPr="00CF0173" w:rsidTr="00CF0173">
        <w:trPr>
          <w:gridAfter w:val="1"/>
          <w:wAfter w:w="13" w:type="dxa"/>
          <w:tblHeader/>
        </w:trPr>
        <w:tc>
          <w:tcPr>
            <w:tcW w:w="3402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:rsidR="00CF0173" w:rsidRPr="00CF0173" w:rsidRDefault="00CF0173" w:rsidP="00CF0173">
            <w:pPr>
              <w:jc w:val="center"/>
              <w:rPr>
                <w:sz w:val="22"/>
                <w:szCs w:val="22"/>
                <w:lang w:val="en-US"/>
              </w:rPr>
            </w:pPr>
            <w:r w:rsidRPr="00CF0173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27" w:type="dxa"/>
            <w:tcBorders>
              <w:bottom w:val="single" w:sz="4" w:space="0" w:color="auto"/>
              <w:right w:val="nil"/>
            </w:tcBorders>
            <w:vAlign w:val="center"/>
          </w:tcPr>
          <w:p w:rsidR="00CF0173" w:rsidRPr="00CF0173" w:rsidRDefault="00CF0173" w:rsidP="00CF0173">
            <w:pPr>
              <w:jc w:val="center"/>
              <w:rPr>
                <w:sz w:val="22"/>
                <w:szCs w:val="22"/>
                <w:lang w:val="en-US"/>
              </w:rPr>
            </w:pPr>
            <w:r w:rsidRPr="00CF0173">
              <w:rPr>
                <w:sz w:val="22"/>
                <w:szCs w:val="22"/>
                <w:lang w:val="en-US"/>
              </w:rPr>
              <w:t>Y</w:t>
            </w:r>
          </w:p>
        </w:tc>
      </w:tr>
      <w:tr w:rsidR="00CF0173" w:rsidRPr="00CF0173" w:rsidTr="00CF0173">
        <w:tc>
          <w:tcPr>
            <w:tcW w:w="95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Условный номер земельного участка 29:22:050513:ЗУ1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650897,94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2519711,42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650868,31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2519753,84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650876,39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2519760,70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650860,21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2519782,08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650849,84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2519774,46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650850,95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2519772,98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650848,45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2519771,22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650850,31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2519768,65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650852,26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2519768,71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650858,35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2519773,14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650862,81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2519767,03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650856,70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2519762,42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650854,83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2519760,07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650879,67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2519724,42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650873,39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2519720,04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650856,26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2519708,11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650859,78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2519703,12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650876,57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2519715,44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650885,69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2519702,65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650897,94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2519711,42</w:t>
            </w:r>
          </w:p>
        </w:tc>
      </w:tr>
      <w:tr w:rsidR="00CF0173" w:rsidRPr="00CF0173" w:rsidTr="00CF0173">
        <w:tc>
          <w:tcPr>
            <w:tcW w:w="95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Условный номер земельного участка 29:22:050513:ЗУ2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650859,78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2519703,12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650856,26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2519708,11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650855,54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2519709,12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650850,68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2519705,70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650827,41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2519689,34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650826,76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2519688,88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650827,07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2519688,46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650831,52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2519682,59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650831,63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2519682,45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650859,78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2519703,12</w:t>
            </w:r>
          </w:p>
        </w:tc>
      </w:tr>
      <w:tr w:rsidR="00CF0173" w:rsidRPr="00CF0173" w:rsidTr="00CF0173">
        <w:tc>
          <w:tcPr>
            <w:tcW w:w="95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Условный номер земельного участка 29:22:050513:ЗУ3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650862,81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2519767,03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650858,35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2519773,14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650852,26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2519768,72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650856,70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2519762,42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650862,81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2519767,03</w:t>
            </w:r>
          </w:p>
        </w:tc>
      </w:tr>
      <w:tr w:rsidR="00CF0173" w:rsidRPr="00CF0173" w:rsidTr="00CF0173">
        <w:tc>
          <w:tcPr>
            <w:tcW w:w="95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Условный номер земельного участка 29:22:050513:ЗУ4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650855,54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2519709,12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650840,51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2519730,51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650834,63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2519738,43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650833,52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2519741,66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650832,96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2519745,70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650832,89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2519748,01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650832,90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2519748,64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650832,89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2519749,53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650833,77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2519754,49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650836,01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2519760,54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650836,63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2519761,70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650841,51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2519766,01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650842,70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2519765,96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650844,10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2519764,82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650849,93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2519756,66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650854,83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2519760,07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650856,70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2519762,42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650852,26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2519768,71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650850,31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2519768,65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650848,45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2519771,22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650850,95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2519772,98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650849,84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2519774,46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650838,96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2519789,33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650834,94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2519794,54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650831,23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2519799,26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650826,49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2519805,57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650813,38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2519796,17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650809,90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2519801,11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650807,50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2519802,15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650805,85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2519801,81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650800,36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2519797,75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650766,71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2519772,73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650827,41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2519689,34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650855,54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2519709,12</w:t>
            </w:r>
          </w:p>
        </w:tc>
      </w:tr>
      <w:tr w:rsidR="00CF0173" w:rsidRPr="00CF0173" w:rsidTr="00CF0173">
        <w:tc>
          <w:tcPr>
            <w:tcW w:w="95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Условный номер земельного участка 29:22:050513:ЗУ5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650858,31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2519803,85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650855,97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2519806,88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650861,18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2519810,78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650857,86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2519815,23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650847,53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2519807,68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650833,90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2519826,41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650812,64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2519810,67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650801,25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2519811,98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650779,08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2519840,75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650773,50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2519847,07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650770,70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2519851,46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650766,91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2519858,31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650773,77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2519863,10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650767,87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2519871,46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650757,01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2519864,48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650762,69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2519856,97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650763,15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2519856,01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650768,82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2519840,07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650772,08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2519835,81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650786,47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2519816,44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650787,78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2519816,24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650790,22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2519812,98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650789,44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2519812,44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650800,36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2519797,75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650805,85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2519801,81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650807,50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2519802,15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650809,90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2519801,11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650813,38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2519796,17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650826,49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2519805,57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650831,23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2519799,26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650839,61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2519805,85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650843,33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2519801,13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650834,94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2519794,54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650838,96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2519789,33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650858,31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2519803,85</w:t>
            </w:r>
          </w:p>
        </w:tc>
      </w:tr>
      <w:tr w:rsidR="00CF0173" w:rsidRPr="00CF0173" w:rsidTr="00CF0173">
        <w:tc>
          <w:tcPr>
            <w:tcW w:w="95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650834,01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2519813,82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650830,23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2519818,59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650821,54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2519812,01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650825,29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2519807,20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650834,01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2519813,82</w:t>
            </w:r>
          </w:p>
        </w:tc>
      </w:tr>
      <w:tr w:rsidR="00CF0173" w:rsidRPr="00CF0173" w:rsidTr="00CF0173">
        <w:tc>
          <w:tcPr>
            <w:tcW w:w="95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Условный номер земельного участка 29:22:050513:ЗУ6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650834,01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2519813,82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650830,23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2519818,59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650821,54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2519812,01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650825,29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2519807,20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650834,01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2519813,82</w:t>
            </w:r>
          </w:p>
        </w:tc>
      </w:tr>
      <w:tr w:rsidR="00CF0173" w:rsidRPr="00CF0173" w:rsidTr="00CF0173">
        <w:tc>
          <w:tcPr>
            <w:tcW w:w="95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Условный номер земельного участка 29:22:050513:ЗУ7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650810,38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2519865,37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650792,86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2519890,64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650788,02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2519886,13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650804,74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2519861,40</w:t>
            </w:r>
          </w:p>
        </w:tc>
      </w:tr>
      <w:tr w:rsidR="00CF0173" w:rsidRPr="00CF0173" w:rsidTr="00CF0173">
        <w:trPr>
          <w:gridAfter w:val="1"/>
          <w:wAfter w:w="13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650810,38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B67979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2519865,37</w:t>
            </w:r>
          </w:p>
        </w:tc>
      </w:tr>
    </w:tbl>
    <w:p w:rsidR="00CF0173" w:rsidRDefault="00CF0173" w:rsidP="000C1621">
      <w:pPr>
        <w:pStyle w:val="af3"/>
        <w:spacing w:after="0"/>
        <w:ind w:left="0" w:firstLine="709"/>
        <w:jc w:val="both"/>
        <w:rPr>
          <w:szCs w:val="28"/>
          <w:lang w:val="ru-RU"/>
        </w:rPr>
      </w:pPr>
    </w:p>
    <w:p w:rsidR="007040E3" w:rsidRPr="007040E3" w:rsidRDefault="008B612E" w:rsidP="000C1621">
      <w:pPr>
        <w:pStyle w:val="af3"/>
        <w:spacing w:after="0"/>
        <w:ind w:left="0" w:firstLine="709"/>
        <w:jc w:val="both"/>
        <w:rPr>
          <w:szCs w:val="28"/>
        </w:rPr>
      </w:pPr>
      <w:r w:rsidRPr="007040E3">
        <w:rPr>
          <w:szCs w:val="28"/>
          <w:lang w:val="ru-RU"/>
        </w:rPr>
        <w:t>3.</w:t>
      </w:r>
      <w:r w:rsidR="007040E3">
        <w:rPr>
          <w:szCs w:val="28"/>
          <w:lang w:val="ru-RU"/>
        </w:rPr>
        <w:t> </w:t>
      </w:r>
      <w:r w:rsidR="00C22634" w:rsidRPr="007040E3">
        <w:rPr>
          <w:szCs w:val="28"/>
        </w:rPr>
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</w:r>
    </w:p>
    <w:p w:rsidR="00C22634" w:rsidRPr="007040E3" w:rsidRDefault="00C22634" w:rsidP="007040E3">
      <w:pPr>
        <w:pStyle w:val="af3"/>
        <w:spacing w:after="0"/>
        <w:ind w:left="0" w:firstLine="709"/>
        <w:jc w:val="both"/>
        <w:rPr>
          <w:szCs w:val="28"/>
        </w:rPr>
      </w:pPr>
      <w:r w:rsidRPr="007040E3">
        <w:rPr>
          <w:szCs w:val="28"/>
        </w:rPr>
        <w:lastRenderedPageBreak/>
        <w:t>Земельные участки,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 в гра</w:t>
      </w:r>
      <w:r w:rsidR="00A64B9B">
        <w:rPr>
          <w:szCs w:val="28"/>
        </w:rPr>
        <w:t>ницах проектирования</w:t>
      </w:r>
      <w:r w:rsidR="00A64B9B">
        <w:rPr>
          <w:szCs w:val="28"/>
          <w:lang w:val="ru-RU"/>
        </w:rPr>
        <w:t>,</w:t>
      </w:r>
      <w:r w:rsidR="00A64B9B">
        <w:rPr>
          <w:szCs w:val="28"/>
        </w:rPr>
        <w:t xml:space="preserve"> указаны в таблице 3.</w:t>
      </w:r>
    </w:p>
    <w:p w:rsidR="00C22634" w:rsidRPr="007040E3" w:rsidRDefault="00C22634" w:rsidP="007040E3">
      <w:pPr>
        <w:pStyle w:val="af3"/>
        <w:spacing w:after="0"/>
        <w:ind w:left="0" w:firstLine="709"/>
        <w:jc w:val="both"/>
        <w:rPr>
          <w:szCs w:val="28"/>
        </w:rPr>
      </w:pPr>
    </w:p>
    <w:p w:rsidR="00C22634" w:rsidRPr="007040E3" w:rsidRDefault="00C22634" w:rsidP="007040E3">
      <w:pPr>
        <w:pStyle w:val="af3"/>
        <w:keepNext/>
        <w:spacing w:after="0"/>
        <w:ind w:left="0"/>
        <w:jc w:val="both"/>
        <w:rPr>
          <w:szCs w:val="28"/>
        </w:rPr>
      </w:pPr>
      <w:r w:rsidRPr="007040E3">
        <w:rPr>
          <w:szCs w:val="28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</w:tblGrid>
      <w:tr w:rsidR="00C22634" w:rsidRPr="007040E3" w:rsidTr="007040E3">
        <w:trPr>
          <w:tblHeader/>
        </w:trPr>
        <w:tc>
          <w:tcPr>
            <w:tcW w:w="4837" w:type="dxa"/>
            <w:tcBorders>
              <w:left w:val="nil"/>
              <w:bottom w:val="single" w:sz="4" w:space="0" w:color="auto"/>
            </w:tcBorders>
            <w:vAlign w:val="center"/>
          </w:tcPr>
          <w:p w:rsidR="00C22634" w:rsidRPr="007040E3" w:rsidRDefault="007040E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У</w:t>
            </w:r>
            <w:r w:rsidR="00C22634" w:rsidRPr="007040E3">
              <w:rPr>
                <w:sz w:val="22"/>
                <w:szCs w:val="22"/>
              </w:rPr>
              <w:t xml:space="preserve">словные номера образуемых </w:t>
            </w:r>
            <w:r>
              <w:rPr>
                <w:sz w:val="22"/>
                <w:szCs w:val="22"/>
              </w:rPr>
              <w:br/>
            </w:r>
            <w:r w:rsidR="00C22634" w:rsidRPr="007040E3">
              <w:rPr>
                <w:sz w:val="22"/>
                <w:szCs w:val="22"/>
              </w:rPr>
              <w:t>земельных участков</w:t>
            </w:r>
          </w:p>
        </w:tc>
        <w:tc>
          <w:tcPr>
            <w:tcW w:w="4838" w:type="dxa"/>
            <w:tcBorders>
              <w:bottom w:val="single" w:sz="4" w:space="0" w:color="auto"/>
              <w:right w:val="nil"/>
            </w:tcBorders>
            <w:vAlign w:val="center"/>
          </w:tcPr>
          <w:p w:rsidR="00C22634" w:rsidRPr="007040E3" w:rsidRDefault="008E6E06" w:rsidP="008E6E06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040E3">
              <w:rPr>
                <w:sz w:val="22"/>
                <w:szCs w:val="22"/>
              </w:rPr>
              <w:t xml:space="preserve">Площадь </w:t>
            </w:r>
            <w:r w:rsidR="00C22634" w:rsidRPr="007040E3">
              <w:rPr>
                <w:sz w:val="22"/>
                <w:szCs w:val="22"/>
              </w:rPr>
              <w:t>образуемых земельных участков</w:t>
            </w:r>
          </w:p>
        </w:tc>
      </w:tr>
      <w:tr w:rsidR="00CF0173" w:rsidRPr="00CF0173" w:rsidTr="00B67979">
        <w:tc>
          <w:tcPr>
            <w:tcW w:w="48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29:22:050513:ЗУ1</w:t>
            </w:r>
          </w:p>
        </w:tc>
        <w:tc>
          <w:tcPr>
            <w:tcW w:w="4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1058</w:t>
            </w:r>
            <w:r>
              <w:rPr>
                <w:sz w:val="22"/>
                <w:szCs w:val="22"/>
              </w:rPr>
              <w:t xml:space="preserve"> кв. м</w:t>
            </w:r>
          </w:p>
        </w:tc>
      </w:tr>
      <w:tr w:rsidR="00CF0173" w:rsidRPr="00CF0173" w:rsidTr="00B67979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29:22:050513:ЗУ2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207</w:t>
            </w:r>
            <w:r>
              <w:rPr>
                <w:sz w:val="22"/>
                <w:szCs w:val="22"/>
              </w:rPr>
              <w:t xml:space="preserve"> кв. м</w:t>
            </w:r>
          </w:p>
        </w:tc>
      </w:tr>
      <w:tr w:rsidR="00CF0173" w:rsidRPr="00CF0173" w:rsidTr="00B67979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29:22:050513:ЗУ5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1487</w:t>
            </w:r>
            <w:r>
              <w:rPr>
                <w:sz w:val="22"/>
                <w:szCs w:val="22"/>
              </w:rPr>
              <w:t xml:space="preserve"> кв. м</w:t>
            </w:r>
          </w:p>
        </w:tc>
      </w:tr>
      <w:tr w:rsidR="00CF0173" w:rsidRPr="00CF0173" w:rsidTr="00B67979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29:22:050513:ЗУ7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204</w:t>
            </w:r>
            <w:r>
              <w:rPr>
                <w:sz w:val="22"/>
                <w:szCs w:val="22"/>
              </w:rPr>
              <w:t xml:space="preserve"> кв. м</w:t>
            </w:r>
          </w:p>
        </w:tc>
      </w:tr>
    </w:tbl>
    <w:p w:rsidR="00C22634" w:rsidRPr="007040E3" w:rsidRDefault="00C22634" w:rsidP="007040E3">
      <w:pPr>
        <w:pStyle w:val="af3"/>
        <w:spacing w:after="0"/>
        <w:ind w:left="0" w:firstLine="709"/>
        <w:jc w:val="both"/>
        <w:rPr>
          <w:szCs w:val="28"/>
        </w:rPr>
      </w:pPr>
    </w:p>
    <w:p w:rsidR="007040E3" w:rsidRDefault="008B612E" w:rsidP="000C1621">
      <w:pPr>
        <w:pStyle w:val="af3"/>
        <w:spacing w:after="0"/>
        <w:ind w:left="0" w:firstLine="709"/>
        <w:jc w:val="both"/>
        <w:rPr>
          <w:szCs w:val="28"/>
        </w:rPr>
      </w:pPr>
      <w:r w:rsidRPr="007040E3">
        <w:rPr>
          <w:szCs w:val="28"/>
          <w:lang w:val="ru-RU"/>
        </w:rPr>
        <w:t>4. </w:t>
      </w:r>
      <w:r w:rsidR="00C22634" w:rsidRPr="007040E3">
        <w:rPr>
          <w:szCs w:val="28"/>
        </w:rPr>
        <w:t>Вид</w:t>
      </w:r>
      <w:r w:rsidR="007040E3">
        <w:rPr>
          <w:szCs w:val="28"/>
          <w:lang w:val="ru-RU"/>
        </w:rPr>
        <w:t>ы</w:t>
      </w:r>
      <w:r w:rsidR="00C22634" w:rsidRPr="007040E3">
        <w:rPr>
          <w:szCs w:val="28"/>
        </w:rPr>
        <w:t xml:space="preserve"> разрешенного использования образуемых земельных участков </w:t>
      </w:r>
      <w:r w:rsidR="00614676">
        <w:rPr>
          <w:szCs w:val="28"/>
          <w:lang w:val="ru-RU"/>
        </w:rPr>
        <w:br/>
      </w:r>
      <w:r w:rsidR="00C22634" w:rsidRPr="007040E3">
        <w:rPr>
          <w:szCs w:val="28"/>
        </w:rPr>
        <w:t>в соответствии с</w:t>
      </w:r>
      <w:r w:rsidR="007040E3">
        <w:rPr>
          <w:szCs w:val="28"/>
        </w:rPr>
        <w:t xml:space="preserve"> проектом планировки территории</w:t>
      </w:r>
    </w:p>
    <w:p w:rsidR="007040E3" w:rsidRDefault="007040E3" w:rsidP="007040E3">
      <w:pPr>
        <w:pStyle w:val="af3"/>
        <w:spacing w:after="0"/>
        <w:ind w:left="0" w:firstLine="709"/>
        <w:jc w:val="both"/>
        <w:rPr>
          <w:szCs w:val="28"/>
        </w:rPr>
      </w:pPr>
      <w:r w:rsidRPr="007040E3">
        <w:rPr>
          <w:szCs w:val="28"/>
        </w:rPr>
        <w:t>Вид</w:t>
      </w:r>
      <w:r>
        <w:rPr>
          <w:szCs w:val="28"/>
          <w:lang w:val="ru-RU"/>
        </w:rPr>
        <w:t>ы</w:t>
      </w:r>
      <w:r w:rsidRPr="007040E3">
        <w:rPr>
          <w:szCs w:val="28"/>
        </w:rPr>
        <w:t xml:space="preserve"> разрешенного использования образуемых земельных участков </w:t>
      </w:r>
      <w:r w:rsidR="00614676">
        <w:rPr>
          <w:szCs w:val="28"/>
          <w:lang w:val="ru-RU"/>
        </w:rPr>
        <w:br/>
      </w:r>
      <w:r w:rsidRPr="007040E3">
        <w:rPr>
          <w:szCs w:val="28"/>
        </w:rPr>
        <w:t xml:space="preserve">в соответствии с проектом планировки территории </w:t>
      </w:r>
      <w:r>
        <w:rPr>
          <w:szCs w:val="28"/>
          <w:lang w:val="ru-RU"/>
        </w:rPr>
        <w:t>представлены в</w:t>
      </w:r>
      <w:r>
        <w:rPr>
          <w:szCs w:val="28"/>
        </w:rPr>
        <w:t xml:space="preserve"> таблице 4.</w:t>
      </w:r>
    </w:p>
    <w:p w:rsidR="007040E3" w:rsidRDefault="007040E3" w:rsidP="007040E3">
      <w:pPr>
        <w:pStyle w:val="af3"/>
        <w:spacing w:after="0"/>
        <w:ind w:left="0" w:firstLine="709"/>
        <w:jc w:val="both"/>
        <w:rPr>
          <w:szCs w:val="28"/>
        </w:rPr>
      </w:pPr>
    </w:p>
    <w:p w:rsidR="00C22634" w:rsidRPr="007040E3" w:rsidRDefault="00C22634" w:rsidP="007040E3">
      <w:pPr>
        <w:pStyle w:val="af3"/>
        <w:spacing w:after="0"/>
        <w:ind w:left="0"/>
        <w:jc w:val="both"/>
        <w:rPr>
          <w:szCs w:val="28"/>
        </w:rPr>
      </w:pPr>
      <w:r w:rsidRPr="007040E3">
        <w:rPr>
          <w:szCs w:val="28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732"/>
        <w:gridCol w:w="72"/>
      </w:tblGrid>
      <w:tr w:rsidR="00C22634" w:rsidRPr="007040E3" w:rsidTr="005C0898">
        <w:trPr>
          <w:tblHeader/>
        </w:trPr>
        <w:tc>
          <w:tcPr>
            <w:tcW w:w="2943" w:type="dxa"/>
            <w:tcBorders>
              <w:left w:val="nil"/>
              <w:bottom w:val="single" w:sz="4" w:space="0" w:color="auto"/>
            </w:tcBorders>
            <w:vAlign w:val="center"/>
          </w:tcPr>
          <w:p w:rsidR="00C22634" w:rsidRPr="007040E3" w:rsidRDefault="007040E3" w:rsidP="000C35CC">
            <w:pPr>
              <w:pStyle w:val="af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У</w:t>
            </w:r>
            <w:r w:rsidR="00C22634" w:rsidRPr="007040E3">
              <w:rPr>
                <w:sz w:val="22"/>
                <w:szCs w:val="22"/>
              </w:rPr>
              <w:t>словные номера образуемых земельных участков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C22634" w:rsidRPr="007040E3" w:rsidRDefault="007040E3" w:rsidP="000C35CC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В</w:t>
            </w:r>
            <w:r w:rsidR="00C22634" w:rsidRPr="007040E3">
              <w:rPr>
                <w:sz w:val="22"/>
                <w:szCs w:val="22"/>
              </w:rPr>
              <w:t>ид разрешенного использования образуемых земельных участков</w:t>
            </w:r>
          </w:p>
        </w:tc>
      </w:tr>
      <w:tr w:rsidR="00CF0173" w:rsidRPr="00CF0173" w:rsidTr="00CF0173">
        <w:trPr>
          <w:gridAfter w:val="1"/>
          <w:wAfter w:w="72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29:22:050513:ЗУ1</w:t>
            </w:r>
          </w:p>
        </w:tc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614676">
            <w:pPr>
              <w:pStyle w:val="af3"/>
              <w:spacing w:after="80"/>
              <w:ind w:left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К</w:t>
            </w:r>
            <w:r w:rsidRPr="00CF0173">
              <w:rPr>
                <w:sz w:val="22"/>
                <w:szCs w:val="22"/>
              </w:rPr>
              <w:t>од 12.0 Земельные участки (территории) общего пользования (условно разрешенный вид использования)</w:t>
            </w:r>
          </w:p>
        </w:tc>
      </w:tr>
      <w:tr w:rsidR="00CF0173" w:rsidRPr="00CF0173" w:rsidTr="00CF0173">
        <w:trPr>
          <w:gridAfter w:val="1"/>
          <w:wAfter w:w="72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29:22:050513:ЗУ2</w:t>
            </w:r>
          </w:p>
        </w:tc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614676">
            <w:pPr>
              <w:pStyle w:val="af3"/>
              <w:spacing w:after="80"/>
              <w:ind w:left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К</w:t>
            </w:r>
            <w:r w:rsidRPr="00CF0173">
              <w:rPr>
                <w:sz w:val="22"/>
                <w:szCs w:val="22"/>
              </w:rPr>
              <w:t>од 12.0 Земельные участки (территории) общего пользования (условно разрешенный вид использования)</w:t>
            </w:r>
          </w:p>
        </w:tc>
      </w:tr>
      <w:tr w:rsidR="00CF0173" w:rsidRPr="00CF0173" w:rsidTr="00CF0173">
        <w:trPr>
          <w:gridAfter w:val="1"/>
          <w:wAfter w:w="72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29:22:050513:ЗУ3</w:t>
            </w:r>
          </w:p>
        </w:tc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614676">
            <w:pPr>
              <w:pStyle w:val="af3"/>
              <w:spacing w:after="8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F0173">
              <w:rPr>
                <w:sz w:val="22"/>
                <w:szCs w:val="22"/>
              </w:rPr>
              <w:t>од 3.1 Коммунальное обслуживание (основной вид  разрешенного использования)</w:t>
            </w:r>
          </w:p>
        </w:tc>
      </w:tr>
      <w:tr w:rsidR="00CF0173" w:rsidRPr="00CF0173" w:rsidTr="00CF0173">
        <w:trPr>
          <w:gridAfter w:val="1"/>
          <w:wAfter w:w="72" w:type="dxa"/>
          <w:trHeight w:val="283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29:22:050513:ЗУ4</w:t>
            </w:r>
          </w:p>
        </w:tc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614676">
            <w:pPr>
              <w:pStyle w:val="af3"/>
              <w:spacing w:after="80"/>
              <w:ind w:left="0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Код 4.2 Объекты торговли (торговые центры, торгово-развлекательные центры (комплексы) (условно разрешенный вид использования)</w:t>
            </w:r>
          </w:p>
        </w:tc>
      </w:tr>
      <w:tr w:rsidR="00CF0173" w:rsidRPr="00CF0173" w:rsidTr="00CF0173">
        <w:trPr>
          <w:gridAfter w:val="1"/>
          <w:wAfter w:w="72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29:22:050513:ЗУ5</w:t>
            </w:r>
          </w:p>
        </w:tc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614676">
            <w:pPr>
              <w:pStyle w:val="af3"/>
              <w:spacing w:after="8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К</w:t>
            </w:r>
            <w:r w:rsidRPr="00CF0173">
              <w:rPr>
                <w:sz w:val="22"/>
                <w:szCs w:val="22"/>
              </w:rPr>
              <w:t>од 12.0 Земельные участки (территории) общего пользования (условно разрешенный вид использования)</w:t>
            </w:r>
          </w:p>
        </w:tc>
      </w:tr>
      <w:tr w:rsidR="00CF0173" w:rsidRPr="00CF0173" w:rsidTr="00CF0173">
        <w:trPr>
          <w:gridAfter w:val="1"/>
          <w:wAfter w:w="72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29:22:050513:ЗУ6</w:t>
            </w:r>
          </w:p>
        </w:tc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614676">
            <w:pPr>
              <w:pStyle w:val="af3"/>
              <w:spacing w:after="8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F0173">
              <w:rPr>
                <w:sz w:val="22"/>
                <w:szCs w:val="22"/>
              </w:rPr>
              <w:t>од 3.1 Коммунальное обслуживание (основной вид  разрешенного использования)</w:t>
            </w:r>
          </w:p>
        </w:tc>
      </w:tr>
      <w:tr w:rsidR="00CF0173" w:rsidRPr="00CF0173" w:rsidTr="00CF0173">
        <w:trPr>
          <w:gridAfter w:val="1"/>
          <w:wAfter w:w="72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CF0173">
            <w:pPr>
              <w:pStyle w:val="af3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29:22:050513:ЗУ7</w:t>
            </w:r>
          </w:p>
        </w:tc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</w:tcPr>
          <w:p w:rsidR="00CF0173" w:rsidRPr="00CF0173" w:rsidRDefault="00CF0173" w:rsidP="00614676">
            <w:pPr>
              <w:pStyle w:val="af3"/>
              <w:spacing w:after="8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К</w:t>
            </w:r>
            <w:r w:rsidRPr="00CF0173">
              <w:rPr>
                <w:sz w:val="22"/>
                <w:szCs w:val="22"/>
              </w:rPr>
              <w:t>од 12.0 Земельные участки (территории) общего пользования (условно разрешенный вид использования)</w:t>
            </w:r>
          </w:p>
        </w:tc>
      </w:tr>
    </w:tbl>
    <w:p w:rsidR="00C22634" w:rsidRPr="005C0898" w:rsidRDefault="00C22634" w:rsidP="005C0898">
      <w:pPr>
        <w:pStyle w:val="af3"/>
        <w:spacing w:after="0"/>
        <w:ind w:left="0" w:firstLine="709"/>
        <w:jc w:val="both"/>
        <w:rPr>
          <w:szCs w:val="28"/>
        </w:rPr>
      </w:pPr>
    </w:p>
    <w:p w:rsidR="00C22634" w:rsidRDefault="008B612E" w:rsidP="000C1621">
      <w:pPr>
        <w:pStyle w:val="af3"/>
        <w:spacing w:after="0"/>
        <w:ind w:left="0" w:firstLine="709"/>
        <w:jc w:val="both"/>
        <w:rPr>
          <w:szCs w:val="28"/>
        </w:rPr>
      </w:pPr>
      <w:r w:rsidRPr="005C0898">
        <w:rPr>
          <w:szCs w:val="28"/>
          <w:lang w:val="ru-RU"/>
        </w:rPr>
        <w:t>5. </w:t>
      </w:r>
      <w:r w:rsidR="00C22634" w:rsidRPr="005C0898">
        <w:rPr>
          <w:szCs w:val="28"/>
        </w:rPr>
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</w:r>
    </w:p>
    <w:p w:rsidR="00C22634" w:rsidRDefault="00C22634" w:rsidP="005C0898">
      <w:pPr>
        <w:pStyle w:val="affffd"/>
        <w:ind w:firstLine="709"/>
        <w:jc w:val="both"/>
        <w:rPr>
          <w:sz w:val="28"/>
          <w:szCs w:val="28"/>
        </w:rPr>
      </w:pPr>
      <w:r w:rsidRPr="005C0898">
        <w:rPr>
          <w:sz w:val="28"/>
          <w:szCs w:val="28"/>
        </w:rPr>
        <w:t xml:space="preserve">В связи с отсутствием в границах проектирования земельных (лесных) участков, сведения о целевом назначении лесов, виде разрешенного использования лесного участка, количественные и качественные характеристики лесного участка, сведения о нахождении лесного участка </w:t>
      </w:r>
      <w:r w:rsidR="00614676">
        <w:rPr>
          <w:sz w:val="28"/>
          <w:szCs w:val="28"/>
        </w:rPr>
        <w:br/>
      </w:r>
      <w:r w:rsidRPr="005C0898">
        <w:rPr>
          <w:sz w:val="28"/>
          <w:szCs w:val="28"/>
        </w:rPr>
        <w:t>в границах особо защитных участков лесов, в данном проекте межевания территории не содержатся.</w:t>
      </w:r>
    </w:p>
    <w:p w:rsidR="005C0898" w:rsidRPr="005C0898" w:rsidRDefault="005C0898" w:rsidP="005C0898">
      <w:pPr>
        <w:pStyle w:val="affffd"/>
        <w:ind w:firstLine="709"/>
        <w:jc w:val="both"/>
        <w:rPr>
          <w:sz w:val="28"/>
          <w:szCs w:val="28"/>
        </w:rPr>
      </w:pPr>
    </w:p>
    <w:p w:rsidR="005C0898" w:rsidRPr="005C0898" w:rsidRDefault="008B612E" w:rsidP="000C1621">
      <w:pPr>
        <w:pStyle w:val="affffd"/>
        <w:ind w:firstLine="709"/>
        <w:jc w:val="both"/>
        <w:rPr>
          <w:sz w:val="28"/>
          <w:szCs w:val="28"/>
        </w:rPr>
      </w:pPr>
      <w:r w:rsidRPr="005C0898">
        <w:rPr>
          <w:sz w:val="28"/>
          <w:szCs w:val="28"/>
        </w:rPr>
        <w:t>6. </w:t>
      </w:r>
      <w:r w:rsidR="00C22634" w:rsidRPr="005C0898">
        <w:rPr>
          <w:sz w:val="28"/>
          <w:szCs w:val="28"/>
        </w:rPr>
        <w:t>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</w:t>
      </w:r>
    </w:p>
    <w:p w:rsidR="00C22634" w:rsidRPr="005C0898" w:rsidRDefault="00C22634" w:rsidP="005C0898">
      <w:pPr>
        <w:pStyle w:val="af3"/>
        <w:spacing w:after="0"/>
        <w:ind w:left="0" w:firstLine="709"/>
        <w:jc w:val="both"/>
        <w:rPr>
          <w:szCs w:val="28"/>
        </w:rPr>
      </w:pPr>
      <w:r w:rsidRPr="005C0898">
        <w:rPr>
          <w:szCs w:val="28"/>
        </w:rPr>
        <w:t>Координаты характерных точек этих границ территории, в отношении которой утвержден проект межевания</w:t>
      </w:r>
      <w:r w:rsidR="005C0898">
        <w:rPr>
          <w:szCs w:val="28"/>
        </w:rPr>
        <w:t xml:space="preserve"> представлены в т</w:t>
      </w:r>
      <w:r w:rsidRPr="005C0898">
        <w:rPr>
          <w:szCs w:val="28"/>
        </w:rPr>
        <w:t>аблице 5.</w:t>
      </w:r>
    </w:p>
    <w:p w:rsidR="005C0898" w:rsidRDefault="005C0898" w:rsidP="005C0898">
      <w:pPr>
        <w:pStyle w:val="affffd"/>
        <w:jc w:val="both"/>
        <w:rPr>
          <w:sz w:val="28"/>
          <w:szCs w:val="28"/>
        </w:rPr>
      </w:pPr>
    </w:p>
    <w:p w:rsidR="00C22634" w:rsidRPr="005C0898" w:rsidRDefault="00C22634" w:rsidP="005C0898">
      <w:pPr>
        <w:pStyle w:val="affffd"/>
        <w:jc w:val="both"/>
        <w:rPr>
          <w:sz w:val="28"/>
          <w:szCs w:val="28"/>
        </w:rPr>
      </w:pPr>
      <w:r w:rsidRPr="005C0898">
        <w:rPr>
          <w:sz w:val="28"/>
          <w:szCs w:val="28"/>
        </w:rPr>
        <w:t>Таблица 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131"/>
        <w:gridCol w:w="3027"/>
      </w:tblGrid>
      <w:tr w:rsidR="00C22634" w:rsidRPr="00CF0173" w:rsidTr="005C0898">
        <w:trPr>
          <w:tblHeader/>
        </w:trPr>
        <w:tc>
          <w:tcPr>
            <w:tcW w:w="3402" w:type="dxa"/>
            <w:vMerge w:val="restart"/>
            <w:tcBorders>
              <w:left w:val="nil"/>
            </w:tcBorders>
            <w:vAlign w:val="center"/>
          </w:tcPr>
          <w:p w:rsidR="00C22634" w:rsidRPr="00CF0173" w:rsidRDefault="00C22634" w:rsidP="000C35CC">
            <w:pPr>
              <w:pStyle w:val="af3"/>
              <w:ind w:left="0"/>
              <w:jc w:val="center"/>
              <w:rPr>
                <w:sz w:val="22"/>
                <w:szCs w:val="22"/>
              </w:rPr>
            </w:pPr>
            <w:r w:rsidRPr="00CF0173">
              <w:rPr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158" w:type="dxa"/>
            <w:gridSpan w:val="2"/>
            <w:tcBorders>
              <w:right w:val="nil"/>
            </w:tcBorders>
            <w:vAlign w:val="center"/>
          </w:tcPr>
          <w:p w:rsidR="00C22634" w:rsidRPr="00CF0173" w:rsidRDefault="00C22634" w:rsidP="005C0898">
            <w:pPr>
              <w:pStyle w:val="af3"/>
              <w:ind w:left="0"/>
              <w:jc w:val="center"/>
              <w:rPr>
                <w:sz w:val="22"/>
                <w:szCs w:val="22"/>
                <w:lang w:val="ru-RU"/>
              </w:rPr>
            </w:pPr>
            <w:r w:rsidRPr="00CF0173">
              <w:rPr>
                <w:sz w:val="22"/>
                <w:szCs w:val="22"/>
              </w:rPr>
              <w:t xml:space="preserve">Координаты </w:t>
            </w:r>
            <w:r w:rsidR="005C0898" w:rsidRPr="00CF0173">
              <w:rPr>
                <w:sz w:val="22"/>
                <w:szCs w:val="22"/>
                <w:lang w:val="ru-RU"/>
              </w:rPr>
              <w:t>(</w:t>
            </w:r>
            <w:r w:rsidRPr="00CF0173">
              <w:rPr>
                <w:sz w:val="22"/>
                <w:szCs w:val="22"/>
              </w:rPr>
              <w:t>в системе координат МСК 29</w:t>
            </w:r>
            <w:r w:rsidR="005C0898" w:rsidRPr="00CF0173">
              <w:rPr>
                <w:sz w:val="22"/>
                <w:szCs w:val="22"/>
                <w:lang w:val="ru-RU"/>
              </w:rPr>
              <w:t>)</w:t>
            </w:r>
          </w:p>
        </w:tc>
      </w:tr>
      <w:tr w:rsidR="00C22634" w:rsidRPr="00CF0173" w:rsidTr="005C0898">
        <w:trPr>
          <w:tblHeader/>
        </w:trPr>
        <w:tc>
          <w:tcPr>
            <w:tcW w:w="3402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C22634" w:rsidRPr="00CF0173" w:rsidRDefault="00C22634" w:rsidP="000C35CC">
            <w:pPr>
              <w:pStyle w:val="af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:rsidR="00C22634" w:rsidRPr="00CF0173" w:rsidRDefault="00C22634" w:rsidP="000C35CC">
            <w:pPr>
              <w:jc w:val="center"/>
              <w:rPr>
                <w:sz w:val="22"/>
                <w:szCs w:val="22"/>
                <w:lang w:val="en-US"/>
              </w:rPr>
            </w:pPr>
            <w:r w:rsidRPr="00CF0173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027" w:type="dxa"/>
            <w:tcBorders>
              <w:bottom w:val="single" w:sz="4" w:space="0" w:color="auto"/>
              <w:right w:val="nil"/>
            </w:tcBorders>
            <w:vAlign w:val="center"/>
          </w:tcPr>
          <w:p w:rsidR="00C22634" w:rsidRPr="00CF0173" w:rsidRDefault="00C22634" w:rsidP="000C35CC">
            <w:pPr>
              <w:jc w:val="center"/>
              <w:rPr>
                <w:sz w:val="22"/>
                <w:szCs w:val="22"/>
                <w:lang w:val="en-US"/>
              </w:rPr>
            </w:pPr>
            <w:r w:rsidRPr="00CF0173">
              <w:rPr>
                <w:sz w:val="22"/>
                <w:szCs w:val="22"/>
                <w:lang w:val="en-US"/>
              </w:rPr>
              <w:t>Y</w:t>
            </w:r>
          </w:p>
        </w:tc>
      </w:tr>
      <w:tr w:rsidR="00CF0173" w:rsidRPr="00CF0173" w:rsidTr="00B67979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650961,21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2519756,67</w:t>
            </w:r>
          </w:p>
        </w:tc>
      </w:tr>
      <w:tr w:rsidR="00CF0173" w:rsidRPr="00CF0173" w:rsidTr="00B679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650838,50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2519922,52</w:t>
            </w:r>
          </w:p>
        </w:tc>
      </w:tr>
      <w:tr w:rsidR="00CF0173" w:rsidRPr="00CF0173" w:rsidTr="00B679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650719,19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2519838,00</w:t>
            </w:r>
          </w:p>
        </w:tc>
      </w:tr>
      <w:tr w:rsidR="00CF0173" w:rsidRPr="00CF0173" w:rsidTr="00B679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650845,13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2519664,97</w:t>
            </w:r>
          </w:p>
        </w:tc>
      </w:tr>
      <w:tr w:rsidR="00CF0173" w:rsidRPr="00CF0173" w:rsidTr="00B679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650866,59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2519680,33</w:t>
            </w:r>
          </w:p>
        </w:tc>
      </w:tr>
      <w:tr w:rsidR="00CF0173" w:rsidRPr="00CF0173" w:rsidTr="00B679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650862,52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2519686,03</w:t>
            </w:r>
          </w:p>
        </w:tc>
      </w:tr>
      <w:tr w:rsidR="00CF0173" w:rsidRPr="00CF0173" w:rsidTr="00B6797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650961,21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173" w:rsidRPr="00CF0173" w:rsidRDefault="00CF0173" w:rsidP="00CF0173">
            <w:pPr>
              <w:jc w:val="center"/>
              <w:rPr>
                <w:color w:val="000000"/>
                <w:sz w:val="22"/>
                <w:szCs w:val="22"/>
              </w:rPr>
            </w:pPr>
            <w:r w:rsidRPr="00CF0173">
              <w:rPr>
                <w:color w:val="000000"/>
                <w:sz w:val="22"/>
                <w:szCs w:val="22"/>
              </w:rPr>
              <w:t>2519756,67</w:t>
            </w:r>
          </w:p>
        </w:tc>
      </w:tr>
    </w:tbl>
    <w:p w:rsidR="0084648D" w:rsidRDefault="0084648D" w:rsidP="005C0898">
      <w:pPr>
        <w:ind w:firstLine="708"/>
        <w:jc w:val="both"/>
        <w:rPr>
          <w:szCs w:val="28"/>
        </w:rPr>
      </w:pPr>
    </w:p>
    <w:p w:rsidR="00711703" w:rsidRDefault="00711703" w:rsidP="00946C9D">
      <w:pPr>
        <w:keepNext/>
        <w:jc w:val="center"/>
        <w:rPr>
          <w:rFonts w:cs="Arial"/>
          <w:bCs/>
          <w:szCs w:val="28"/>
          <w:lang w:eastAsia="ar-SA"/>
        </w:rPr>
      </w:pPr>
      <w:r>
        <w:rPr>
          <w:bCs/>
          <w:szCs w:val="28"/>
        </w:rPr>
        <w:t>2. </w:t>
      </w:r>
      <w:r w:rsidRPr="00FC6A25">
        <w:rPr>
          <w:rFonts w:cs="Arial"/>
          <w:bCs/>
          <w:szCs w:val="28"/>
          <w:lang w:eastAsia="ar-SA"/>
        </w:rPr>
        <w:t xml:space="preserve">Чертеж </w:t>
      </w:r>
      <w:r>
        <w:rPr>
          <w:rFonts w:cs="Arial"/>
          <w:bCs/>
          <w:szCs w:val="28"/>
          <w:lang w:eastAsia="ar-SA"/>
        </w:rPr>
        <w:t xml:space="preserve">проекта </w:t>
      </w:r>
      <w:r w:rsidRPr="00FC6A25">
        <w:rPr>
          <w:rFonts w:cs="Arial"/>
          <w:bCs/>
          <w:szCs w:val="28"/>
          <w:lang w:eastAsia="ar-SA"/>
        </w:rPr>
        <w:t>межевания территории</w:t>
      </w:r>
    </w:p>
    <w:p w:rsidR="00711703" w:rsidRPr="00FC6A25" w:rsidRDefault="00711703" w:rsidP="00711703">
      <w:pPr>
        <w:keepNext/>
        <w:jc w:val="center"/>
        <w:rPr>
          <w:rFonts w:cs="Arial"/>
          <w:bCs/>
          <w:szCs w:val="28"/>
          <w:lang w:eastAsia="ar-SA"/>
        </w:rPr>
      </w:pPr>
    </w:p>
    <w:p w:rsidR="00711703" w:rsidRPr="00804449" w:rsidRDefault="00711703" w:rsidP="00711703">
      <w:pPr>
        <w:ind w:firstLine="709"/>
        <w:jc w:val="both"/>
        <w:rPr>
          <w:szCs w:val="28"/>
        </w:rPr>
      </w:pPr>
      <w:r w:rsidRPr="00804449">
        <w:rPr>
          <w:szCs w:val="28"/>
          <w:lang w:eastAsia="ar-SA"/>
        </w:rPr>
        <w:t xml:space="preserve">Графическая часть основной части проекта межевания территории </w:t>
      </w:r>
      <w:r w:rsidRPr="00804449">
        <w:rPr>
          <w:szCs w:val="28"/>
        </w:rPr>
        <w:t xml:space="preserve">представлена в приложении к настоящему проекту межевания территории </w:t>
      </w:r>
      <w:r w:rsidR="00614676">
        <w:rPr>
          <w:szCs w:val="28"/>
        </w:rPr>
        <w:br/>
      </w:r>
      <w:r w:rsidRPr="00804449">
        <w:rPr>
          <w:szCs w:val="28"/>
        </w:rPr>
        <w:t>и</w:t>
      </w:r>
      <w:r w:rsidRPr="00804449">
        <w:rPr>
          <w:szCs w:val="28"/>
          <w:lang w:eastAsia="ar-SA"/>
        </w:rPr>
        <w:t xml:space="preserve"> включает в себя чертеж</w:t>
      </w:r>
      <w:r w:rsidRPr="00804449">
        <w:rPr>
          <w:szCs w:val="28"/>
        </w:rPr>
        <w:t xml:space="preserve"> межевания территории с указанием границ образуемых и изменяемых земельных участков. Масштаб 1:1</w:t>
      </w:r>
      <w:r>
        <w:rPr>
          <w:szCs w:val="28"/>
        </w:rPr>
        <w:t>5</w:t>
      </w:r>
      <w:r w:rsidRPr="00804449">
        <w:rPr>
          <w:szCs w:val="28"/>
        </w:rPr>
        <w:t>00.</w:t>
      </w:r>
    </w:p>
    <w:p w:rsidR="00711703" w:rsidRPr="00804449" w:rsidRDefault="00711703" w:rsidP="00711703">
      <w:pPr>
        <w:ind w:firstLine="708"/>
        <w:jc w:val="both"/>
        <w:rPr>
          <w:szCs w:val="28"/>
        </w:rPr>
      </w:pPr>
      <w:r w:rsidRPr="00804449">
        <w:rPr>
          <w:szCs w:val="28"/>
        </w:rPr>
        <w:t>На чертеже межевания отображены:</w:t>
      </w:r>
    </w:p>
    <w:p w:rsidR="00711703" w:rsidRPr="00FC6A25" w:rsidRDefault="00711703" w:rsidP="00711703">
      <w:pPr>
        <w:ind w:firstLine="709"/>
        <w:jc w:val="both"/>
        <w:rPr>
          <w:szCs w:val="28"/>
        </w:rPr>
      </w:pPr>
      <w:r w:rsidRPr="00FC6A25">
        <w:rPr>
          <w:szCs w:val="28"/>
        </w:rPr>
        <w:t>границы существующих элементов планировочной структуры;</w:t>
      </w:r>
    </w:p>
    <w:p w:rsidR="00711703" w:rsidRPr="00FC6A25" w:rsidRDefault="00711703" w:rsidP="00711703">
      <w:pPr>
        <w:ind w:firstLine="709"/>
        <w:jc w:val="both"/>
        <w:rPr>
          <w:szCs w:val="28"/>
        </w:rPr>
      </w:pPr>
      <w:r w:rsidRPr="00FC6A25">
        <w:rPr>
          <w:szCs w:val="28"/>
        </w:rPr>
        <w:t>красные линии;</w:t>
      </w:r>
    </w:p>
    <w:p w:rsidR="00711703" w:rsidRPr="00FC6A25" w:rsidRDefault="00711703" w:rsidP="00711703">
      <w:pPr>
        <w:ind w:firstLine="709"/>
        <w:jc w:val="both"/>
        <w:rPr>
          <w:szCs w:val="28"/>
        </w:rPr>
      </w:pPr>
      <w:r w:rsidRPr="00FC6A25">
        <w:rPr>
          <w:szCs w:val="28"/>
        </w:rPr>
        <w:t>линии отступа от красных линий в целях определения мест допустимого размещения зданий, строений</w:t>
      </w:r>
      <w:r w:rsidR="000B3A40">
        <w:rPr>
          <w:szCs w:val="28"/>
        </w:rPr>
        <w:t>, сооружений (в соответствии с п</w:t>
      </w:r>
      <w:r w:rsidRPr="00FC6A25">
        <w:rPr>
          <w:szCs w:val="28"/>
        </w:rPr>
        <w:t>равилами землепользования и застройки минимальный отступ зданий, строений, сооружений от красных линий вновь строящихся или реконструируемых зданий, строений, сооружений должен быть на расстоянии не менее пяти метров);</w:t>
      </w:r>
    </w:p>
    <w:p w:rsidR="00711703" w:rsidRDefault="00711703" w:rsidP="00711703">
      <w:pPr>
        <w:ind w:firstLine="709"/>
        <w:jc w:val="both"/>
        <w:rPr>
          <w:szCs w:val="28"/>
        </w:rPr>
      </w:pPr>
      <w:r w:rsidRPr="00FC6A25">
        <w:rPr>
          <w:szCs w:val="28"/>
        </w:rPr>
        <w:t>границы образуемых и изменяемых земельных участков, условные номера образуемых земельных участков;</w:t>
      </w:r>
    </w:p>
    <w:p w:rsidR="00711703" w:rsidRDefault="00711703" w:rsidP="00711703">
      <w:pPr>
        <w:ind w:firstLine="708"/>
        <w:jc w:val="both"/>
        <w:rPr>
          <w:szCs w:val="28"/>
        </w:rPr>
      </w:pPr>
      <w:r w:rsidRPr="00FC6A25">
        <w:rPr>
          <w:szCs w:val="28"/>
        </w:rPr>
        <w:t>границы публичных сервитутов.</w:t>
      </w:r>
      <w:r>
        <w:rPr>
          <w:szCs w:val="28"/>
        </w:rPr>
        <w:t xml:space="preserve"> </w:t>
      </w:r>
    </w:p>
    <w:p w:rsidR="00711703" w:rsidRPr="005C0898" w:rsidRDefault="00CF0173" w:rsidP="00711703">
      <w:pPr>
        <w:ind w:firstLine="708"/>
        <w:jc w:val="both"/>
        <w:rPr>
          <w:color w:val="252625"/>
          <w:szCs w:val="28"/>
          <w:shd w:val="clear" w:color="auto" w:fill="FFFFFF"/>
        </w:rPr>
      </w:pPr>
      <w:r w:rsidRPr="00CF0173">
        <w:rPr>
          <w:szCs w:val="28"/>
        </w:rPr>
        <w:t>В границах территории, в отношении которой подготовлен проект межевания территории публичные сервитуты отсутствуют</w:t>
      </w:r>
      <w:r w:rsidR="00946C9D">
        <w:rPr>
          <w:szCs w:val="28"/>
        </w:rPr>
        <w:t>.</w:t>
      </w:r>
    </w:p>
    <w:p w:rsidR="00711703" w:rsidRPr="005C0898" w:rsidRDefault="00711703" w:rsidP="00711703">
      <w:pPr>
        <w:ind w:firstLine="708"/>
        <w:jc w:val="both"/>
        <w:rPr>
          <w:szCs w:val="28"/>
        </w:rPr>
      </w:pPr>
      <w:r w:rsidRPr="005C0898">
        <w:rPr>
          <w:szCs w:val="28"/>
        </w:rPr>
        <w:t>Расположение и конфигурация образуемых земельных участков отоб</w:t>
      </w:r>
      <w:r w:rsidR="000C1621">
        <w:rPr>
          <w:szCs w:val="28"/>
        </w:rPr>
        <w:t>ражены на чертеже</w:t>
      </w:r>
      <w:r w:rsidRPr="005C0898">
        <w:rPr>
          <w:szCs w:val="28"/>
        </w:rPr>
        <w:t xml:space="preserve"> межевания территории.</w:t>
      </w:r>
    </w:p>
    <w:p w:rsidR="00711703" w:rsidRPr="005C0898" w:rsidRDefault="00711703" w:rsidP="005C0898">
      <w:pPr>
        <w:ind w:firstLine="708"/>
        <w:jc w:val="both"/>
        <w:rPr>
          <w:szCs w:val="28"/>
        </w:rPr>
      </w:pPr>
    </w:p>
    <w:p w:rsidR="00C00503" w:rsidRDefault="00C00503" w:rsidP="00C00503">
      <w:pPr>
        <w:widowControl w:val="0"/>
        <w:ind w:firstLine="709"/>
        <w:jc w:val="both"/>
        <w:rPr>
          <w:rFonts w:eastAsia="TimesNewRoman"/>
          <w:szCs w:val="28"/>
          <w:lang w:eastAsia="en-US"/>
        </w:rPr>
      </w:pPr>
    </w:p>
    <w:p w:rsidR="0063747B" w:rsidRPr="0063747B" w:rsidRDefault="0063747B" w:rsidP="0063747B">
      <w:pPr>
        <w:widowControl w:val="0"/>
        <w:jc w:val="center"/>
        <w:rPr>
          <w:color w:val="000000"/>
          <w:sz w:val="26"/>
          <w:szCs w:val="26"/>
        </w:rPr>
      </w:pPr>
      <w:r w:rsidRPr="0063747B">
        <w:rPr>
          <w:color w:val="000000"/>
          <w:sz w:val="26"/>
          <w:szCs w:val="26"/>
        </w:rPr>
        <w:t>_________</w:t>
      </w:r>
    </w:p>
    <w:p w:rsidR="0063747B" w:rsidRPr="0063747B" w:rsidRDefault="0063747B" w:rsidP="0063747B">
      <w:pPr>
        <w:widowControl w:val="0"/>
        <w:ind w:firstLine="709"/>
        <w:jc w:val="both"/>
        <w:rPr>
          <w:color w:val="000000"/>
          <w:sz w:val="26"/>
          <w:szCs w:val="26"/>
        </w:rPr>
        <w:sectPr w:rsidR="0063747B" w:rsidRPr="0063747B" w:rsidSect="00C40A99">
          <w:headerReference w:type="default" r:id="rId11"/>
          <w:footnotePr>
            <w:numRestart w:val="eachPage"/>
          </w:footnotePr>
          <w:pgSz w:w="11907" w:h="16839" w:code="9"/>
          <w:pgMar w:top="1134" w:right="567" w:bottom="1134" w:left="1701" w:header="425" w:footer="709" w:gutter="0"/>
          <w:pgNumType w:start="1"/>
          <w:cols w:space="708"/>
          <w:titlePg/>
          <w:docGrid w:linePitch="381"/>
        </w:sectPr>
      </w:pPr>
    </w:p>
    <w:tbl>
      <w:tblPr>
        <w:tblpPr w:leftFromText="180" w:rightFromText="180" w:vertAnchor="text" w:tblpXSpec="right" w:tblpY="1"/>
        <w:tblOverlap w:val="never"/>
        <w:tblW w:w="5103" w:type="dxa"/>
        <w:tblLayout w:type="fixed"/>
        <w:tblLook w:val="04A0" w:firstRow="1" w:lastRow="0" w:firstColumn="1" w:lastColumn="0" w:noHBand="0" w:noVBand="1"/>
      </w:tblPr>
      <w:tblGrid>
        <w:gridCol w:w="5103"/>
      </w:tblGrid>
      <w:tr w:rsidR="0063747B" w:rsidRPr="0063747B" w:rsidTr="00DF282E">
        <w:trPr>
          <w:trHeight w:val="351"/>
        </w:trPr>
        <w:tc>
          <w:tcPr>
            <w:tcW w:w="5103" w:type="dxa"/>
          </w:tcPr>
          <w:p w:rsidR="0063747B" w:rsidRPr="0063747B" w:rsidRDefault="0063747B" w:rsidP="0063747B">
            <w:pPr>
              <w:keepNext/>
              <w:keepLines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63747B">
              <w:rPr>
                <w:bCs/>
                <w:color w:val="365F91"/>
                <w:sz w:val="24"/>
                <w:szCs w:val="24"/>
              </w:rPr>
              <w:lastRenderedPageBreak/>
              <w:br w:type="page"/>
            </w:r>
            <w:r w:rsidRPr="0063747B">
              <w:rPr>
                <w:bCs/>
                <w:color w:val="000000"/>
                <w:sz w:val="24"/>
                <w:szCs w:val="24"/>
              </w:rPr>
              <w:t>ПРИЛОЖЕНИЕ</w:t>
            </w:r>
          </w:p>
        </w:tc>
      </w:tr>
      <w:tr w:rsidR="0063747B" w:rsidRPr="0063747B" w:rsidTr="00DF282E">
        <w:trPr>
          <w:trHeight w:val="1235"/>
        </w:trPr>
        <w:tc>
          <w:tcPr>
            <w:tcW w:w="5103" w:type="dxa"/>
          </w:tcPr>
          <w:p w:rsidR="0063747B" w:rsidRPr="00862396" w:rsidRDefault="0063747B" w:rsidP="005C0898">
            <w:pPr>
              <w:jc w:val="center"/>
              <w:rPr>
                <w:color w:val="000000"/>
                <w:sz w:val="24"/>
                <w:szCs w:val="24"/>
              </w:rPr>
            </w:pPr>
            <w:r w:rsidRPr="0063747B">
              <w:rPr>
                <w:color w:val="000000"/>
                <w:sz w:val="24"/>
                <w:szCs w:val="24"/>
              </w:rPr>
              <w:t xml:space="preserve">к </w:t>
            </w:r>
            <w:r w:rsidRPr="00D835EE">
              <w:rPr>
                <w:color w:val="000000"/>
                <w:sz w:val="24"/>
                <w:szCs w:val="24"/>
              </w:rPr>
              <w:t xml:space="preserve">проекту </w:t>
            </w:r>
            <w:r w:rsidR="005C0898" w:rsidRPr="005C0898">
              <w:rPr>
                <w:spacing w:val="-4"/>
                <w:sz w:val="24"/>
                <w:szCs w:val="24"/>
              </w:rPr>
              <w:t xml:space="preserve">межевания территории городского округа "Город Архангельск" в границах элемента планировочной структуры: </w:t>
            </w:r>
            <w:r w:rsidR="002249F3">
              <w:rPr>
                <w:spacing w:val="-4"/>
                <w:sz w:val="24"/>
                <w:szCs w:val="24"/>
              </w:rPr>
              <w:br/>
            </w:r>
            <w:r w:rsidR="0038719F">
              <w:t xml:space="preserve"> </w:t>
            </w:r>
            <w:r w:rsidR="0038719F" w:rsidRPr="0038719F">
              <w:rPr>
                <w:spacing w:val="-4"/>
                <w:sz w:val="24"/>
                <w:szCs w:val="24"/>
              </w:rPr>
              <w:t xml:space="preserve">ул. Поморская, просп. Чумбарова-Лучинского, ул. Володарского, просп. Троицкий </w:t>
            </w:r>
            <w:r w:rsidR="0038719F">
              <w:rPr>
                <w:spacing w:val="-4"/>
                <w:sz w:val="24"/>
                <w:szCs w:val="24"/>
              </w:rPr>
              <w:br/>
            </w:r>
            <w:r w:rsidR="0038719F" w:rsidRPr="0038719F">
              <w:rPr>
                <w:spacing w:val="-4"/>
                <w:sz w:val="24"/>
                <w:szCs w:val="24"/>
              </w:rPr>
              <w:t>площадью 3,0553 га</w:t>
            </w:r>
          </w:p>
        </w:tc>
      </w:tr>
    </w:tbl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P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Default="0063747B" w:rsidP="0063747B">
      <w:pPr>
        <w:ind w:firstLine="709"/>
        <w:jc w:val="both"/>
        <w:rPr>
          <w:color w:val="000000"/>
          <w:sz w:val="26"/>
          <w:szCs w:val="26"/>
        </w:rPr>
      </w:pPr>
    </w:p>
    <w:p w:rsidR="0038719F" w:rsidRDefault="0038719F" w:rsidP="0063747B">
      <w:pPr>
        <w:ind w:firstLine="709"/>
        <w:jc w:val="both"/>
        <w:rPr>
          <w:color w:val="000000"/>
          <w:sz w:val="26"/>
          <w:szCs w:val="26"/>
        </w:rPr>
      </w:pPr>
    </w:p>
    <w:p w:rsidR="00392262" w:rsidRDefault="00392262" w:rsidP="0063747B">
      <w:pPr>
        <w:ind w:firstLine="709"/>
        <w:jc w:val="both"/>
        <w:rPr>
          <w:color w:val="000000"/>
          <w:sz w:val="26"/>
          <w:szCs w:val="26"/>
        </w:rPr>
      </w:pPr>
    </w:p>
    <w:p w:rsidR="00392262" w:rsidRPr="0063747B" w:rsidRDefault="00392262" w:rsidP="0063747B">
      <w:pPr>
        <w:ind w:firstLine="709"/>
        <w:jc w:val="both"/>
        <w:rPr>
          <w:color w:val="000000"/>
          <w:sz w:val="26"/>
          <w:szCs w:val="26"/>
        </w:rPr>
      </w:pPr>
    </w:p>
    <w:p w:rsidR="0063747B" w:rsidRDefault="00C40A99" w:rsidP="0063747B">
      <w:pPr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6181725" cy="4381500"/>
            <wp:effectExtent l="0" t="0" r="9525" b="0"/>
            <wp:docPr id="1" name="Рисунок 1" descr="ПМТ ООО Треугольник А Троиц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МТ ООО Треугольник А Троицки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96E" w:rsidRDefault="009E196E" w:rsidP="0063747B">
      <w:pPr>
        <w:jc w:val="center"/>
        <w:rPr>
          <w:color w:val="000000"/>
          <w:sz w:val="26"/>
          <w:szCs w:val="26"/>
        </w:rPr>
      </w:pPr>
    </w:p>
    <w:p w:rsidR="009E196E" w:rsidRDefault="009E196E" w:rsidP="0063747B">
      <w:pPr>
        <w:jc w:val="center"/>
        <w:rPr>
          <w:color w:val="000000"/>
          <w:sz w:val="26"/>
          <w:szCs w:val="26"/>
        </w:rPr>
      </w:pPr>
    </w:p>
    <w:p w:rsidR="009E196E" w:rsidRDefault="009E196E" w:rsidP="0063747B">
      <w:pPr>
        <w:jc w:val="center"/>
        <w:rPr>
          <w:color w:val="000000"/>
          <w:sz w:val="26"/>
          <w:szCs w:val="26"/>
        </w:rPr>
      </w:pPr>
    </w:p>
    <w:p w:rsidR="009E196E" w:rsidRPr="00946C38" w:rsidRDefault="009E196E" w:rsidP="0063747B">
      <w:pPr>
        <w:jc w:val="center"/>
        <w:rPr>
          <w:color w:val="000000"/>
          <w:sz w:val="26"/>
          <w:szCs w:val="26"/>
        </w:rPr>
      </w:pPr>
    </w:p>
    <w:p w:rsidR="0063747B" w:rsidRDefault="0063747B" w:rsidP="009E196E">
      <w:pPr>
        <w:jc w:val="center"/>
        <w:rPr>
          <w:color w:val="000000"/>
          <w:sz w:val="26"/>
          <w:szCs w:val="26"/>
        </w:rPr>
      </w:pPr>
      <w:r w:rsidRPr="0063747B">
        <w:rPr>
          <w:color w:val="000000"/>
          <w:sz w:val="26"/>
          <w:szCs w:val="26"/>
        </w:rPr>
        <w:t>__________</w:t>
      </w:r>
    </w:p>
    <w:p w:rsidR="009E196E" w:rsidRPr="0063747B" w:rsidRDefault="009E196E" w:rsidP="0063747B">
      <w:pPr>
        <w:ind w:firstLine="709"/>
        <w:jc w:val="center"/>
        <w:rPr>
          <w:color w:val="000000"/>
          <w:sz w:val="26"/>
          <w:szCs w:val="26"/>
        </w:rPr>
      </w:pPr>
    </w:p>
    <w:sectPr w:rsidR="009E196E" w:rsidRPr="0063747B" w:rsidSect="00862396">
      <w:headerReference w:type="default" r:id="rId13"/>
      <w:pgSz w:w="11906" w:h="16838"/>
      <w:pgMar w:top="1134" w:right="567" w:bottom="709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979" w:rsidRDefault="00B67979" w:rsidP="00664640">
      <w:r>
        <w:separator/>
      </w:r>
    </w:p>
    <w:p w:rsidR="00B67979" w:rsidRDefault="00B67979"/>
  </w:endnote>
  <w:endnote w:type="continuationSeparator" w:id="0">
    <w:p w:rsidR="00B67979" w:rsidRDefault="00B67979" w:rsidP="00664640">
      <w:r>
        <w:continuationSeparator/>
      </w:r>
    </w:p>
    <w:p w:rsidR="00B67979" w:rsidRDefault="00B679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SEVMASH.T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1"/>
    <w:family w:val="auto"/>
    <w:notTrueType/>
    <w:pitch w:val="default"/>
    <w:sig w:usb0="00000201" w:usb1="09070000" w:usb2="00000010" w:usb3="00000000" w:csb0="000A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979" w:rsidRDefault="00B67979" w:rsidP="00664640">
      <w:r>
        <w:separator/>
      </w:r>
    </w:p>
    <w:p w:rsidR="00B67979" w:rsidRDefault="00B67979"/>
  </w:footnote>
  <w:footnote w:type="continuationSeparator" w:id="0">
    <w:p w:rsidR="00B67979" w:rsidRDefault="00B67979" w:rsidP="00664640">
      <w:r>
        <w:continuationSeparator/>
      </w:r>
    </w:p>
    <w:p w:rsidR="00B67979" w:rsidRDefault="00B6797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396" w:rsidRDefault="00862396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D5725C">
      <w:rPr>
        <w:noProof/>
      </w:rPr>
      <w:t>7</w:t>
    </w:r>
    <w:r>
      <w:fldChar w:fldCharType="end"/>
    </w:r>
  </w:p>
  <w:p w:rsidR="00862396" w:rsidRPr="007E5166" w:rsidRDefault="00862396" w:rsidP="00DF282E">
    <w:pPr>
      <w:pStyle w:val="af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396" w:rsidRDefault="00862396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38719F">
      <w:rPr>
        <w:noProof/>
      </w:rPr>
      <w:t>2</w:t>
    </w:r>
    <w:r>
      <w:fldChar w:fldCharType="end"/>
    </w:r>
  </w:p>
  <w:p w:rsidR="00862396" w:rsidRDefault="00862396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C494092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EDB01CE0"/>
    <w:lvl w:ilvl="0">
      <w:start w:val="1"/>
      <w:numFmt w:val="decimal"/>
      <w:pStyle w:val="a"/>
      <w:lvlText w:val="%1."/>
      <w:lvlJc w:val="left"/>
      <w:pPr>
        <w:tabs>
          <w:tab w:val="num" w:pos="1353"/>
        </w:tabs>
        <w:ind w:left="1353" w:hanging="360"/>
      </w:pPr>
    </w:lvl>
  </w:abstractNum>
  <w:abstractNum w:abstractNumId="2">
    <w:nsid w:val="005A2BAD"/>
    <w:multiLevelType w:val="multilevel"/>
    <w:tmpl w:val="9EC8E4C0"/>
    <w:lvl w:ilvl="0">
      <w:start w:val="1"/>
      <w:numFmt w:val="decimal"/>
      <w:lvlText w:val="%1)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1571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4"/>
        </w:tabs>
        <w:ind w:left="56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638"/>
        </w:tabs>
        <w:ind w:left="663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2"/>
        </w:tabs>
        <w:ind w:left="796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926"/>
        </w:tabs>
        <w:ind w:left="89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50"/>
        </w:tabs>
        <w:ind w:left="10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74"/>
        </w:tabs>
        <w:ind w:left="11574" w:hanging="2160"/>
      </w:pPr>
      <w:rPr>
        <w:rFonts w:hint="default"/>
      </w:rPr>
    </w:lvl>
  </w:abstractNum>
  <w:abstractNum w:abstractNumId="3">
    <w:nsid w:val="03BB5AC8"/>
    <w:multiLevelType w:val="hybridMultilevel"/>
    <w:tmpl w:val="5726BD6E"/>
    <w:lvl w:ilvl="0" w:tplc="E716F4E4">
      <w:start w:val="1"/>
      <w:numFmt w:val="russianLower"/>
      <w:pStyle w:val="a0"/>
      <w:lvlText w:val="%1)"/>
      <w:lvlJc w:val="left"/>
      <w:pPr>
        <w:tabs>
          <w:tab w:val="num" w:pos="1247"/>
        </w:tabs>
        <w:ind w:left="0" w:firstLine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3E64F2"/>
    <w:multiLevelType w:val="hybridMultilevel"/>
    <w:tmpl w:val="3140D8E2"/>
    <w:lvl w:ilvl="0" w:tplc="E2406946">
      <w:start w:val="1"/>
      <w:numFmt w:val="decimal"/>
      <w:lvlRestart w:val="0"/>
      <w:pStyle w:val="a1"/>
      <w:lvlText w:val="%1)"/>
      <w:lvlJc w:val="left"/>
      <w:pPr>
        <w:tabs>
          <w:tab w:val="num" w:pos="1247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12666C"/>
    <w:multiLevelType w:val="multilevel"/>
    <w:tmpl w:val="D8F6D2D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9"/>
      <w:lvlText w:val="%1.%2"/>
      <w:lvlJc w:val="left"/>
      <w:pPr>
        <w:tabs>
          <w:tab w:val="num" w:pos="1417"/>
        </w:tabs>
        <w:ind w:left="0" w:firstLine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0" w:firstLine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14" w:hanging="9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44"/>
        </w:tabs>
        <w:ind w:left="4944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82"/>
        </w:tabs>
        <w:ind w:left="5482" w:hanging="108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384"/>
        </w:tabs>
        <w:ind w:left="63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22"/>
        </w:tabs>
        <w:ind w:left="69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1803"/>
      </w:pPr>
      <w:rPr>
        <w:rFonts w:hint="default"/>
      </w:rPr>
    </w:lvl>
  </w:abstractNum>
  <w:abstractNum w:abstractNumId="7">
    <w:nsid w:val="266F24DF"/>
    <w:multiLevelType w:val="hybridMultilevel"/>
    <w:tmpl w:val="E6E6985A"/>
    <w:lvl w:ilvl="0" w:tplc="1330934A">
      <w:start w:val="1"/>
      <w:numFmt w:val="decimal"/>
      <w:lvlRestart w:val="0"/>
      <w:pStyle w:val="a2"/>
      <w:lvlText w:val="%1"/>
      <w:lvlJc w:val="left"/>
      <w:pPr>
        <w:tabs>
          <w:tab w:val="num" w:pos="680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9">
    <w:nsid w:val="2F5E7830"/>
    <w:multiLevelType w:val="hybridMultilevel"/>
    <w:tmpl w:val="E284A12C"/>
    <w:lvl w:ilvl="0" w:tplc="577CC90A">
      <w:start w:val="1"/>
      <w:numFmt w:val="decimal"/>
      <w:lvlRestart w:val="0"/>
      <w:pStyle w:val="a3"/>
      <w:lvlText w:val="%1"/>
      <w:lvlJc w:val="left"/>
      <w:pPr>
        <w:tabs>
          <w:tab w:val="num" w:pos="2098"/>
        </w:tabs>
        <w:ind w:left="851" w:firstLine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041FA4"/>
    <w:multiLevelType w:val="hybridMultilevel"/>
    <w:tmpl w:val="36442B7C"/>
    <w:lvl w:ilvl="0" w:tplc="026C5D36">
      <w:start w:val="1"/>
      <w:numFmt w:val="bullet"/>
      <w:pStyle w:val="150"/>
      <w:lvlText w:val="–"/>
      <w:lvlJc w:val="left"/>
      <w:pPr>
        <w:tabs>
          <w:tab w:val="num" w:pos="1134"/>
        </w:tabs>
        <w:ind w:left="0" w:firstLine="851"/>
      </w:pPr>
      <w:rPr>
        <w:rFonts w:ascii="Times New Roman" w:hAnsi="Times New Roman" w:cs="Times New Roman" w:hint="default"/>
        <w:color w:val="auto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2A3387"/>
    <w:multiLevelType w:val="multilevel"/>
    <w:tmpl w:val="E670E9F2"/>
    <w:lvl w:ilvl="0">
      <w:start w:val="1"/>
      <w:numFmt w:val="decimal"/>
      <w:pStyle w:val="111"/>
      <w:lvlText w:val="%1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278"/>
        </w:tabs>
        <w:ind w:left="2278" w:hanging="576"/>
      </w:pPr>
      <w:rPr>
        <w:rFonts w:hint="default"/>
      </w:rPr>
    </w:lvl>
    <w:lvl w:ilvl="2">
      <w:start w:val="1"/>
      <w:numFmt w:val="decimal"/>
      <w:lvlRestart w:val="0"/>
      <w:lvlText w:val="%2.%1.%3"/>
      <w:lvlJc w:val="left"/>
      <w:pPr>
        <w:tabs>
          <w:tab w:val="num" w:pos="2127"/>
        </w:tabs>
        <w:ind w:left="851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66"/>
        </w:tabs>
        <w:ind w:left="256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10"/>
        </w:tabs>
        <w:ind w:left="271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4"/>
        </w:tabs>
        <w:ind w:left="285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98"/>
        </w:tabs>
        <w:ind w:left="299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2"/>
        </w:tabs>
        <w:ind w:left="31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6"/>
        </w:tabs>
        <w:ind w:left="3286" w:hanging="1584"/>
      </w:pPr>
      <w:rPr>
        <w:rFonts w:hint="default"/>
      </w:rPr>
    </w:lvl>
  </w:abstractNum>
  <w:abstractNum w:abstractNumId="12">
    <w:nsid w:val="3E0F7735"/>
    <w:multiLevelType w:val="multilevel"/>
    <w:tmpl w:val="D8DC0C48"/>
    <w:lvl w:ilvl="0">
      <w:start w:val="3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decimal"/>
      <w:lvlRestart w:val="0"/>
      <w:pStyle w:val="8"/>
      <w:lvlText w:val="%1.%2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96"/>
        </w:tabs>
        <w:ind w:left="2996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6"/>
        </w:tabs>
        <w:ind w:left="353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1"/>
        </w:tabs>
        <w:ind w:left="409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31"/>
        </w:tabs>
        <w:ind w:left="463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1"/>
        </w:tabs>
        <w:ind w:left="553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71"/>
        </w:tabs>
        <w:ind w:left="60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71"/>
        </w:tabs>
        <w:ind w:left="6971" w:hanging="1800"/>
      </w:pPr>
      <w:rPr>
        <w:rFonts w:hint="default"/>
      </w:rPr>
    </w:lvl>
  </w:abstractNum>
  <w:abstractNum w:abstractNumId="13">
    <w:nsid w:val="3EBE32EE"/>
    <w:multiLevelType w:val="hybridMultilevel"/>
    <w:tmpl w:val="3DB6F3A6"/>
    <w:lvl w:ilvl="0" w:tplc="A474948E">
      <w:start w:val="1"/>
      <w:numFmt w:val="decimal"/>
      <w:pStyle w:val="13"/>
      <w:lvlText w:val="%1)"/>
      <w:lvlJc w:val="left"/>
      <w:pPr>
        <w:tabs>
          <w:tab w:val="num" w:pos="1134"/>
        </w:tabs>
        <w:ind w:left="0" w:firstLine="851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9856AB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7A48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3E9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987A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708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22E9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8E2C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28A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9108C8"/>
    <w:multiLevelType w:val="hybridMultilevel"/>
    <w:tmpl w:val="98E63924"/>
    <w:lvl w:ilvl="0" w:tplc="711A7620">
      <w:start w:val="1"/>
      <w:numFmt w:val="decimal"/>
      <w:lvlText w:val="%1."/>
      <w:lvlJc w:val="left"/>
      <w:pPr>
        <w:ind w:left="121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5" w:hanging="360"/>
      </w:pPr>
    </w:lvl>
    <w:lvl w:ilvl="2" w:tplc="0419001B">
      <w:start w:val="1"/>
      <w:numFmt w:val="lowerRoman"/>
      <w:lvlText w:val="%3."/>
      <w:lvlJc w:val="right"/>
      <w:pPr>
        <w:ind w:left="2655" w:hanging="180"/>
      </w:pPr>
    </w:lvl>
    <w:lvl w:ilvl="3" w:tplc="0419000F">
      <w:start w:val="1"/>
      <w:numFmt w:val="decimal"/>
      <w:lvlText w:val="%4."/>
      <w:lvlJc w:val="left"/>
      <w:pPr>
        <w:ind w:left="3375" w:hanging="360"/>
      </w:pPr>
    </w:lvl>
    <w:lvl w:ilvl="4" w:tplc="04190019">
      <w:start w:val="1"/>
      <w:numFmt w:val="lowerLetter"/>
      <w:lvlText w:val="%5."/>
      <w:lvlJc w:val="left"/>
      <w:pPr>
        <w:ind w:left="4095" w:hanging="360"/>
      </w:pPr>
    </w:lvl>
    <w:lvl w:ilvl="5" w:tplc="0419001B">
      <w:start w:val="1"/>
      <w:numFmt w:val="lowerRoman"/>
      <w:lvlText w:val="%6."/>
      <w:lvlJc w:val="right"/>
      <w:pPr>
        <w:ind w:left="4815" w:hanging="180"/>
      </w:pPr>
    </w:lvl>
    <w:lvl w:ilvl="6" w:tplc="0419000F">
      <w:start w:val="1"/>
      <w:numFmt w:val="decimal"/>
      <w:lvlText w:val="%7."/>
      <w:lvlJc w:val="left"/>
      <w:pPr>
        <w:ind w:left="5535" w:hanging="360"/>
      </w:pPr>
    </w:lvl>
    <w:lvl w:ilvl="7" w:tplc="04190019">
      <w:start w:val="1"/>
      <w:numFmt w:val="lowerLetter"/>
      <w:lvlText w:val="%8."/>
      <w:lvlJc w:val="left"/>
      <w:pPr>
        <w:ind w:left="6255" w:hanging="360"/>
      </w:pPr>
    </w:lvl>
    <w:lvl w:ilvl="8" w:tplc="0419001B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45F914E5"/>
    <w:multiLevelType w:val="multilevel"/>
    <w:tmpl w:val="88E652F2"/>
    <w:lvl w:ilvl="0">
      <w:start w:val="1"/>
      <w:numFmt w:val="decimal"/>
      <w:lvlText w:val="%1"/>
      <w:lvlJc w:val="left"/>
      <w:pPr>
        <w:tabs>
          <w:tab w:val="num" w:pos="2062"/>
        </w:tabs>
        <w:ind w:left="1872" w:hanging="170"/>
      </w:pPr>
      <w:rPr>
        <w:rFonts w:hint="default"/>
      </w:rPr>
    </w:lvl>
    <w:lvl w:ilvl="1">
      <w:start w:val="1"/>
      <w:numFmt w:val="decimal"/>
      <w:pStyle w:val="6"/>
      <w:lvlText w:val="%1.%2"/>
      <w:lvlJc w:val="left"/>
      <w:pPr>
        <w:tabs>
          <w:tab w:val="num" w:pos="1211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4"/>
        </w:tabs>
        <w:ind w:left="56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638"/>
        </w:tabs>
        <w:ind w:left="663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2"/>
        </w:tabs>
        <w:ind w:left="796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926"/>
        </w:tabs>
        <w:ind w:left="89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50"/>
        </w:tabs>
        <w:ind w:left="10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74"/>
        </w:tabs>
        <w:ind w:left="11574" w:hanging="2160"/>
      </w:pPr>
      <w:rPr>
        <w:rFonts w:hint="default"/>
      </w:rPr>
    </w:lvl>
  </w:abstractNum>
  <w:abstractNum w:abstractNumId="16">
    <w:nsid w:val="639D3CEA"/>
    <w:multiLevelType w:val="multilevel"/>
    <w:tmpl w:val="7972AE8C"/>
    <w:styleLink w:val="a4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ascii="Arial" w:hAnsi="Arial" w:hint="default"/>
        <w:dstrike w:val="0"/>
        <w:sz w:val="24"/>
        <w:szCs w:val="28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851"/>
      </w:pPr>
      <w:rPr>
        <w:rFonts w:hint="default"/>
      </w:rPr>
    </w:lvl>
  </w:abstractNum>
  <w:abstractNum w:abstractNumId="17">
    <w:nsid w:val="679B7326"/>
    <w:multiLevelType w:val="hybridMultilevel"/>
    <w:tmpl w:val="76089A3A"/>
    <w:lvl w:ilvl="0" w:tplc="C58ABD94">
      <w:start w:val="1"/>
      <w:numFmt w:val="decimal"/>
      <w:pStyle w:val="a5"/>
      <w:lvlText w:val="%1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 w:tplc="808034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2208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64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34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C0A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60A3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47A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4A00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9D5424"/>
    <w:multiLevelType w:val="hybridMultilevel"/>
    <w:tmpl w:val="CE5E687C"/>
    <w:lvl w:ilvl="0" w:tplc="9EC80DC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2D6412A"/>
    <w:multiLevelType w:val="multilevel"/>
    <w:tmpl w:val="9B242210"/>
    <w:styleLink w:val="a6"/>
    <w:lvl w:ilvl="0">
      <w:start w:val="1"/>
      <w:numFmt w:val="decimal"/>
      <w:lvlText w:val="%1"/>
      <w:lvlJc w:val="left"/>
      <w:pPr>
        <w:tabs>
          <w:tab w:val="num" w:pos="567"/>
        </w:tabs>
        <w:ind w:left="-851" w:firstLine="851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-851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-851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-851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-851" w:firstLine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-851" w:firstLine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-851" w:firstLine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69"/>
        </w:tabs>
        <w:ind w:left="289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89"/>
        </w:tabs>
        <w:ind w:left="3469" w:hanging="1440"/>
      </w:pPr>
      <w:rPr>
        <w:rFonts w:hint="default"/>
      </w:rPr>
    </w:lvl>
  </w:abstractNum>
  <w:abstractNum w:abstractNumId="20">
    <w:nsid w:val="747738C8"/>
    <w:multiLevelType w:val="multilevel"/>
    <w:tmpl w:val="7006EF2C"/>
    <w:lvl w:ilvl="0">
      <w:start w:val="1"/>
      <w:numFmt w:val="decimal"/>
      <w:pStyle w:val="1113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643"/>
        </w:tabs>
        <w:ind w:left="1643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1"/>
        </w:tabs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1"/>
        </w:tabs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91"/>
        </w:tabs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1"/>
        </w:tabs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91"/>
        </w:tabs>
        <w:ind w:left="5171" w:hanging="1440"/>
      </w:pPr>
      <w:rPr>
        <w:rFonts w:hint="default"/>
      </w:rPr>
    </w:lvl>
  </w:abstractNum>
  <w:abstractNum w:abstractNumId="21">
    <w:nsid w:val="778A44C1"/>
    <w:multiLevelType w:val="multilevel"/>
    <w:tmpl w:val="99EA50F4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851"/>
      </w:pPr>
      <w:rPr>
        <w:rFonts w:hint="default"/>
      </w:rPr>
    </w:lvl>
    <w:lvl w:ilvl="4">
      <w:start w:val="1"/>
      <w:numFmt w:val="decimal"/>
      <w:pStyle w:val="111114"/>
      <w:lvlText w:val="%1.%2.%3.%4.%5"/>
      <w:lvlJc w:val="left"/>
      <w:pPr>
        <w:tabs>
          <w:tab w:val="num" w:pos="1985"/>
        </w:tabs>
        <w:ind w:left="0" w:firstLine="851"/>
      </w:pPr>
      <w:rPr>
        <w:rFonts w:hint="default"/>
      </w:rPr>
    </w:lvl>
    <w:lvl w:ilvl="5">
      <w:start w:val="1"/>
      <w:numFmt w:val="decimal"/>
      <w:pStyle w:val="60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22">
    <w:nsid w:val="78C97A70"/>
    <w:multiLevelType w:val="hybridMultilevel"/>
    <w:tmpl w:val="F22E5CD4"/>
    <w:lvl w:ilvl="0" w:tplc="2F1CA000">
      <w:start w:val="1"/>
      <w:numFmt w:val="decimalZero"/>
      <w:pStyle w:val="a7"/>
      <w:lvlText w:val="0%1"/>
      <w:lvlJc w:val="center"/>
      <w:pPr>
        <w:tabs>
          <w:tab w:val="num" w:pos="705"/>
        </w:tabs>
        <w:ind w:left="0" w:firstLine="345"/>
      </w:pPr>
      <w:rPr>
        <w:rFonts w:hint="default"/>
      </w:rPr>
    </w:lvl>
    <w:lvl w:ilvl="1" w:tplc="A440D0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046C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26C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502D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30C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A8E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CFE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9A50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921F68"/>
    <w:multiLevelType w:val="hybridMultilevel"/>
    <w:tmpl w:val="515E0372"/>
    <w:lvl w:ilvl="0" w:tplc="8A544744">
      <w:start w:val="1"/>
      <w:numFmt w:val="bullet"/>
      <w:pStyle w:val="a8"/>
      <w:lvlText w:val="-"/>
      <w:lvlJc w:val="left"/>
      <w:pPr>
        <w:tabs>
          <w:tab w:val="num" w:pos="1247"/>
        </w:tabs>
        <w:ind w:left="0" w:firstLine="851"/>
      </w:pPr>
      <w:rPr>
        <w:rFonts w:ascii="Times New Roman" w:hAnsi="Times New Roman" w:cs="Times New Roman" w:hint="default"/>
      </w:rPr>
    </w:lvl>
    <w:lvl w:ilvl="1" w:tplc="5F48EA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B017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9A1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1A3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D891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362F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9A44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E6C4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15"/>
  </w:num>
  <w:num w:numId="5">
    <w:abstractNumId w:val="22"/>
  </w:num>
  <w:num w:numId="6">
    <w:abstractNumId w:val="17"/>
  </w:num>
  <w:num w:numId="7">
    <w:abstractNumId w:val="13"/>
  </w:num>
  <w:num w:numId="8">
    <w:abstractNumId w:val="20"/>
  </w:num>
  <w:num w:numId="9">
    <w:abstractNumId w:val="11"/>
  </w:num>
  <w:num w:numId="10">
    <w:abstractNumId w:val="8"/>
  </w:num>
  <w:num w:numId="11">
    <w:abstractNumId w:val="21"/>
  </w:num>
  <w:num w:numId="12">
    <w:abstractNumId w:val="10"/>
  </w:num>
  <w:num w:numId="13">
    <w:abstractNumId w:val="19"/>
  </w:num>
  <w:num w:numId="14">
    <w:abstractNumId w:val="7"/>
  </w:num>
  <w:num w:numId="15">
    <w:abstractNumId w:val="16"/>
    <w:lvlOverride w:ilvl="0">
      <w:lvl w:ilvl="0">
        <w:start w:val="1"/>
        <w:numFmt w:val="decimal"/>
        <w:suff w:val="space"/>
        <w:lvlText w:val="%1"/>
        <w:lvlJc w:val="left"/>
        <w:pPr>
          <w:ind w:left="0" w:firstLine="851"/>
        </w:pPr>
        <w:rPr>
          <w:rFonts w:hint="default"/>
          <w:dstrike w:val="0"/>
          <w:sz w:val="24"/>
          <w:szCs w:val="24"/>
          <w:vertAlign w:val="baseline"/>
        </w:rPr>
      </w:lvl>
    </w:lvlOverride>
    <w:lvlOverride w:ilvl="1">
      <w:lvl w:ilvl="1">
        <w:start w:val="1"/>
        <w:numFmt w:val="decimal"/>
        <w:suff w:val="space"/>
        <w:lvlText w:val="%1.%2"/>
        <w:lvlJc w:val="left"/>
        <w:pPr>
          <w:ind w:left="109" w:firstLine="851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0" w:firstLine="851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1.%2.%3.%4"/>
        <w:lvlJc w:val="left"/>
        <w:pPr>
          <w:ind w:left="0" w:firstLine="851"/>
        </w:pPr>
        <w:rPr>
          <w:rFonts w:hint="default"/>
        </w:rPr>
      </w:lvl>
    </w:lvlOverride>
    <w:lvlOverride w:ilvl="4">
      <w:lvl w:ilvl="4">
        <w:start w:val="1"/>
        <w:numFmt w:val="decimal"/>
        <w:suff w:val="space"/>
        <w:lvlText w:val="%1.%2.%3.%4.%5."/>
        <w:lvlJc w:val="left"/>
        <w:pPr>
          <w:ind w:left="0" w:firstLine="851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247"/>
          </w:tabs>
          <w:ind w:left="0" w:firstLine="851"/>
        </w:pPr>
        <w:rPr>
          <w:rFonts w:hint="default"/>
        </w:rPr>
      </w:lvl>
    </w:lvlOverride>
    <w:lvlOverride w:ilvl="6">
      <w:lvl w:ilvl="6">
        <w:start w:val="1"/>
        <w:numFmt w:val="decimal"/>
        <w:suff w:val="space"/>
        <w:lvlText w:val="%1.%2.%3.%4.%5.%6.%7."/>
        <w:lvlJc w:val="left"/>
        <w:pPr>
          <w:ind w:left="0" w:firstLine="851"/>
        </w:pPr>
        <w:rPr>
          <w:rFonts w:hint="default"/>
        </w:rPr>
      </w:lvl>
    </w:lvlOverride>
    <w:lvlOverride w:ilvl="7">
      <w:lvl w:ilvl="7">
        <w:start w:val="1"/>
        <w:numFmt w:val="decimal"/>
        <w:suff w:val="space"/>
        <w:lvlText w:val="%1.%2.%3.%4.%5.%6.%7.%8."/>
        <w:lvlJc w:val="left"/>
        <w:pPr>
          <w:ind w:left="0" w:firstLine="851"/>
        </w:pPr>
        <w:rPr>
          <w:rFonts w:hint="default"/>
        </w:rPr>
      </w:lvl>
    </w:lvlOverride>
    <w:lvlOverride w:ilvl="8">
      <w:lvl w:ilvl="8">
        <w:start w:val="1"/>
        <w:numFmt w:val="decimal"/>
        <w:suff w:val="space"/>
        <w:lvlText w:val="%1.%2.%3.%4.%5.%6.%7.%8.%9."/>
        <w:lvlJc w:val="left"/>
        <w:pPr>
          <w:ind w:left="0" w:firstLine="851"/>
        </w:pPr>
        <w:rPr>
          <w:rFonts w:hint="default"/>
        </w:rPr>
      </w:lvl>
    </w:lvlOverride>
  </w:num>
  <w:num w:numId="16">
    <w:abstractNumId w:val="6"/>
  </w:num>
  <w:num w:numId="17">
    <w:abstractNumId w:val="4"/>
  </w:num>
  <w:num w:numId="18">
    <w:abstractNumId w:val="23"/>
  </w:num>
  <w:num w:numId="19">
    <w:abstractNumId w:val="3"/>
  </w:num>
  <w:num w:numId="20">
    <w:abstractNumId w:val="9"/>
  </w:num>
  <w:num w:numId="21">
    <w:abstractNumId w:val="0"/>
  </w:num>
  <w:num w:numId="22">
    <w:abstractNumId w:val="1"/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8F"/>
    <w:rsid w:val="00003A51"/>
    <w:rsid w:val="000040B6"/>
    <w:rsid w:val="00017282"/>
    <w:rsid w:val="000234B7"/>
    <w:rsid w:val="00043295"/>
    <w:rsid w:val="000633CB"/>
    <w:rsid w:val="0007173E"/>
    <w:rsid w:val="0008552C"/>
    <w:rsid w:val="000A2EE7"/>
    <w:rsid w:val="000A5B72"/>
    <w:rsid w:val="000A6A02"/>
    <w:rsid w:val="000B222C"/>
    <w:rsid w:val="000B25F0"/>
    <w:rsid w:val="000B3A40"/>
    <w:rsid w:val="000C1621"/>
    <w:rsid w:val="000C35CC"/>
    <w:rsid w:val="000D2D84"/>
    <w:rsid w:val="000D3679"/>
    <w:rsid w:val="000E5279"/>
    <w:rsid w:val="000E67D3"/>
    <w:rsid w:val="000F0D05"/>
    <w:rsid w:val="000F0DFA"/>
    <w:rsid w:val="000F7DB9"/>
    <w:rsid w:val="00100BED"/>
    <w:rsid w:val="001323EF"/>
    <w:rsid w:val="00146C41"/>
    <w:rsid w:val="00151FEE"/>
    <w:rsid w:val="0015470B"/>
    <w:rsid w:val="00163B50"/>
    <w:rsid w:val="001664E9"/>
    <w:rsid w:val="001753CC"/>
    <w:rsid w:val="00196A1D"/>
    <w:rsid w:val="001B06AC"/>
    <w:rsid w:val="001B1D18"/>
    <w:rsid w:val="001C608B"/>
    <w:rsid w:val="001D2FD2"/>
    <w:rsid w:val="001D6FE8"/>
    <w:rsid w:val="001E5018"/>
    <w:rsid w:val="001E5EAB"/>
    <w:rsid w:val="001F2049"/>
    <w:rsid w:val="00202B59"/>
    <w:rsid w:val="00202D85"/>
    <w:rsid w:val="00205160"/>
    <w:rsid w:val="00223F4B"/>
    <w:rsid w:val="002249F3"/>
    <w:rsid w:val="00234250"/>
    <w:rsid w:val="00235B88"/>
    <w:rsid w:val="00241953"/>
    <w:rsid w:val="002503CC"/>
    <w:rsid w:val="00250840"/>
    <w:rsid w:val="00261CED"/>
    <w:rsid w:val="00291F94"/>
    <w:rsid w:val="002932B4"/>
    <w:rsid w:val="002A1072"/>
    <w:rsid w:val="002A1C1A"/>
    <w:rsid w:val="002C2933"/>
    <w:rsid w:val="002C3DD2"/>
    <w:rsid w:val="002C7BA2"/>
    <w:rsid w:val="002E3CFF"/>
    <w:rsid w:val="002F1E3C"/>
    <w:rsid w:val="00300797"/>
    <w:rsid w:val="003178B3"/>
    <w:rsid w:val="00324100"/>
    <w:rsid w:val="0036320C"/>
    <w:rsid w:val="00381193"/>
    <w:rsid w:val="0038719F"/>
    <w:rsid w:val="00392262"/>
    <w:rsid w:val="003A03DB"/>
    <w:rsid w:val="003B1F54"/>
    <w:rsid w:val="003B3644"/>
    <w:rsid w:val="003D459E"/>
    <w:rsid w:val="003D69D3"/>
    <w:rsid w:val="003D709B"/>
    <w:rsid w:val="003E6F46"/>
    <w:rsid w:val="003F6A7A"/>
    <w:rsid w:val="004105DF"/>
    <w:rsid w:val="00417EF5"/>
    <w:rsid w:val="00422835"/>
    <w:rsid w:val="00425F1F"/>
    <w:rsid w:val="0043012B"/>
    <w:rsid w:val="004433EE"/>
    <w:rsid w:val="00453F4B"/>
    <w:rsid w:val="0046432B"/>
    <w:rsid w:val="00464A2C"/>
    <w:rsid w:val="00471F1C"/>
    <w:rsid w:val="00473171"/>
    <w:rsid w:val="00482A8D"/>
    <w:rsid w:val="00485229"/>
    <w:rsid w:val="00492C45"/>
    <w:rsid w:val="0049432B"/>
    <w:rsid w:val="004B1DCA"/>
    <w:rsid w:val="004C10AA"/>
    <w:rsid w:val="004E5BFF"/>
    <w:rsid w:val="004F6B0C"/>
    <w:rsid w:val="00517F78"/>
    <w:rsid w:val="005212BA"/>
    <w:rsid w:val="00521DA4"/>
    <w:rsid w:val="005371D6"/>
    <w:rsid w:val="0053724C"/>
    <w:rsid w:val="00560159"/>
    <w:rsid w:val="00562A3F"/>
    <w:rsid w:val="0056426B"/>
    <w:rsid w:val="00570BF9"/>
    <w:rsid w:val="00570EE2"/>
    <w:rsid w:val="005776ED"/>
    <w:rsid w:val="0058420D"/>
    <w:rsid w:val="005918AE"/>
    <w:rsid w:val="00594965"/>
    <w:rsid w:val="005A1987"/>
    <w:rsid w:val="005C0898"/>
    <w:rsid w:val="005D79DC"/>
    <w:rsid w:val="005E6D37"/>
    <w:rsid w:val="005E7945"/>
    <w:rsid w:val="005E7B90"/>
    <w:rsid w:val="005F2668"/>
    <w:rsid w:val="00613EAA"/>
    <w:rsid w:val="00614676"/>
    <w:rsid w:val="00621EBC"/>
    <w:rsid w:val="00626F8A"/>
    <w:rsid w:val="00627139"/>
    <w:rsid w:val="00631768"/>
    <w:rsid w:val="00634F4C"/>
    <w:rsid w:val="0063747B"/>
    <w:rsid w:val="006546DD"/>
    <w:rsid w:val="00664640"/>
    <w:rsid w:val="0067581C"/>
    <w:rsid w:val="00685921"/>
    <w:rsid w:val="0068670F"/>
    <w:rsid w:val="00696CB6"/>
    <w:rsid w:val="006A2DD5"/>
    <w:rsid w:val="006A49ED"/>
    <w:rsid w:val="006A57C2"/>
    <w:rsid w:val="006A75EB"/>
    <w:rsid w:val="006C15B0"/>
    <w:rsid w:val="006D447E"/>
    <w:rsid w:val="006E275E"/>
    <w:rsid w:val="006F7C94"/>
    <w:rsid w:val="00703FF8"/>
    <w:rsid w:val="007040E3"/>
    <w:rsid w:val="00711381"/>
    <w:rsid w:val="00711703"/>
    <w:rsid w:val="007261CF"/>
    <w:rsid w:val="007340BE"/>
    <w:rsid w:val="007443FB"/>
    <w:rsid w:val="007461E9"/>
    <w:rsid w:val="007462E9"/>
    <w:rsid w:val="00746CFF"/>
    <w:rsid w:val="00784096"/>
    <w:rsid w:val="00791D99"/>
    <w:rsid w:val="007B5994"/>
    <w:rsid w:val="007D269F"/>
    <w:rsid w:val="007D7690"/>
    <w:rsid w:val="00805AF4"/>
    <w:rsid w:val="008133B4"/>
    <w:rsid w:val="008204F5"/>
    <w:rsid w:val="00822709"/>
    <w:rsid w:val="008305EA"/>
    <w:rsid w:val="00837E79"/>
    <w:rsid w:val="0084003E"/>
    <w:rsid w:val="0084648D"/>
    <w:rsid w:val="00850B1A"/>
    <w:rsid w:val="00850E74"/>
    <w:rsid w:val="008543B6"/>
    <w:rsid w:val="00861F86"/>
    <w:rsid w:val="00862396"/>
    <w:rsid w:val="008642F6"/>
    <w:rsid w:val="00871A8F"/>
    <w:rsid w:val="00883C3E"/>
    <w:rsid w:val="008963D1"/>
    <w:rsid w:val="008A1087"/>
    <w:rsid w:val="008A71BC"/>
    <w:rsid w:val="008B612E"/>
    <w:rsid w:val="008B648C"/>
    <w:rsid w:val="008C2B6C"/>
    <w:rsid w:val="008C3B21"/>
    <w:rsid w:val="008C6CF6"/>
    <w:rsid w:val="008D13E4"/>
    <w:rsid w:val="008E0D4B"/>
    <w:rsid w:val="008E0D87"/>
    <w:rsid w:val="008E6E06"/>
    <w:rsid w:val="008E7D24"/>
    <w:rsid w:val="008F7702"/>
    <w:rsid w:val="00911E95"/>
    <w:rsid w:val="00925199"/>
    <w:rsid w:val="00934F54"/>
    <w:rsid w:val="00946C38"/>
    <w:rsid w:val="00946C9D"/>
    <w:rsid w:val="009552EA"/>
    <w:rsid w:val="00961DB1"/>
    <w:rsid w:val="009621CA"/>
    <w:rsid w:val="00965B13"/>
    <w:rsid w:val="009A103D"/>
    <w:rsid w:val="009A7977"/>
    <w:rsid w:val="009B2F2F"/>
    <w:rsid w:val="009C0751"/>
    <w:rsid w:val="009D6D7D"/>
    <w:rsid w:val="009E196E"/>
    <w:rsid w:val="009E34A9"/>
    <w:rsid w:val="009E75CF"/>
    <w:rsid w:val="009F276C"/>
    <w:rsid w:val="009F5CF1"/>
    <w:rsid w:val="009F7843"/>
    <w:rsid w:val="00A157B2"/>
    <w:rsid w:val="00A15EF6"/>
    <w:rsid w:val="00A3697F"/>
    <w:rsid w:val="00A410A6"/>
    <w:rsid w:val="00A41FA0"/>
    <w:rsid w:val="00A43CFE"/>
    <w:rsid w:val="00A452B7"/>
    <w:rsid w:val="00A5403C"/>
    <w:rsid w:val="00A54DF8"/>
    <w:rsid w:val="00A642E0"/>
    <w:rsid w:val="00A64B9B"/>
    <w:rsid w:val="00A67CEE"/>
    <w:rsid w:val="00A712E7"/>
    <w:rsid w:val="00A74074"/>
    <w:rsid w:val="00A91008"/>
    <w:rsid w:val="00AA2470"/>
    <w:rsid w:val="00AA73BA"/>
    <w:rsid w:val="00AD157C"/>
    <w:rsid w:val="00AD7577"/>
    <w:rsid w:val="00AE788D"/>
    <w:rsid w:val="00AF3CC7"/>
    <w:rsid w:val="00AF6DD7"/>
    <w:rsid w:val="00B0092C"/>
    <w:rsid w:val="00B0591D"/>
    <w:rsid w:val="00B215FF"/>
    <w:rsid w:val="00B31F28"/>
    <w:rsid w:val="00B35018"/>
    <w:rsid w:val="00B47DE4"/>
    <w:rsid w:val="00B54138"/>
    <w:rsid w:val="00B67979"/>
    <w:rsid w:val="00B96A20"/>
    <w:rsid w:val="00BB0D0E"/>
    <w:rsid w:val="00BB5891"/>
    <w:rsid w:val="00BC0364"/>
    <w:rsid w:val="00BC145C"/>
    <w:rsid w:val="00BE4917"/>
    <w:rsid w:val="00BE54F8"/>
    <w:rsid w:val="00BF1A7F"/>
    <w:rsid w:val="00C00503"/>
    <w:rsid w:val="00C22634"/>
    <w:rsid w:val="00C271AC"/>
    <w:rsid w:val="00C40A99"/>
    <w:rsid w:val="00C476B2"/>
    <w:rsid w:val="00C53453"/>
    <w:rsid w:val="00C54FC7"/>
    <w:rsid w:val="00C554EE"/>
    <w:rsid w:val="00C63E54"/>
    <w:rsid w:val="00C65507"/>
    <w:rsid w:val="00C66A52"/>
    <w:rsid w:val="00C7335B"/>
    <w:rsid w:val="00C73AB7"/>
    <w:rsid w:val="00C819A2"/>
    <w:rsid w:val="00C81BEB"/>
    <w:rsid w:val="00C83004"/>
    <w:rsid w:val="00C95F83"/>
    <w:rsid w:val="00CB4E14"/>
    <w:rsid w:val="00CC23CC"/>
    <w:rsid w:val="00CC2ECA"/>
    <w:rsid w:val="00CD11C5"/>
    <w:rsid w:val="00CE2F43"/>
    <w:rsid w:val="00CE707A"/>
    <w:rsid w:val="00CF0173"/>
    <w:rsid w:val="00CF225A"/>
    <w:rsid w:val="00D050EB"/>
    <w:rsid w:val="00D16156"/>
    <w:rsid w:val="00D172CD"/>
    <w:rsid w:val="00D22FFA"/>
    <w:rsid w:val="00D251B3"/>
    <w:rsid w:val="00D30B99"/>
    <w:rsid w:val="00D34900"/>
    <w:rsid w:val="00D500B7"/>
    <w:rsid w:val="00D5725C"/>
    <w:rsid w:val="00D626AC"/>
    <w:rsid w:val="00D64FC7"/>
    <w:rsid w:val="00D67229"/>
    <w:rsid w:val="00D718EA"/>
    <w:rsid w:val="00D719A9"/>
    <w:rsid w:val="00D74EDF"/>
    <w:rsid w:val="00D77859"/>
    <w:rsid w:val="00D835EE"/>
    <w:rsid w:val="00D85177"/>
    <w:rsid w:val="00D871D3"/>
    <w:rsid w:val="00DA5EFC"/>
    <w:rsid w:val="00DB2AF2"/>
    <w:rsid w:val="00DB78B0"/>
    <w:rsid w:val="00DB7EF9"/>
    <w:rsid w:val="00DD203F"/>
    <w:rsid w:val="00DD4085"/>
    <w:rsid w:val="00DD5A16"/>
    <w:rsid w:val="00DE127D"/>
    <w:rsid w:val="00DE268A"/>
    <w:rsid w:val="00DF282E"/>
    <w:rsid w:val="00DF29DC"/>
    <w:rsid w:val="00E04EDD"/>
    <w:rsid w:val="00E10BBD"/>
    <w:rsid w:val="00E26640"/>
    <w:rsid w:val="00E26B53"/>
    <w:rsid w:val="00E34CE0"/>
    <w:rsid w:val="00E4158D"/>
    <w:rsid w:val="00E42F14"/>
    <w:rsid w:val="00E63E0E"/>
    <w:rsid w:val="00E77957"/>
    <w:rsid w:val="00E80BBB"/>
    <w:rsid w:val="00E8288C"/>
    <w:rsid w:val="00E84A11"/>
    <w:rsid w:val="00E871CE"/>
    <w:rsid w:val="00E96CAE"/>
    <w:rsid w:val="00EA50DA"/>
    <w:rsid w:val="00EB3DEE"/>
    <w:rsid w:val="00EB7BD8"/>
    <w:rsid w:val="00EC554D"/>
    <w:rsid w:val="00ED293A"/>
    <w:rsid w:val="00EF1DF2"/>
    <w:rsid w:val="00EF7C0A"/>
    <w:rsid w:val="00F00B30"/>
    <w:rsid w:val="00F03980"/>
    <w:rsid w:val="00F10623"/>
    <w:rsid w:val="00F16B04"/>
    <w:rsid w:val="00F265ED"/>
    <w:rsid w:val="00F306F2"/>
    <w:rsid w:val="00F510A7"/>
    <w:rsid w:val="00F7081C"/>
    <w:rsid w:val="00F70FF2"/>
    <w:rsid w:val="00F7180D"/>
    <w:rsid w:val="00F90A1C"/>
    <w:rsid w:val="00FC0437"/>
    <w:rsid w:val="00FC4247"/>
    <w:rsid w:val="00FC511A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foot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page number" w:uiPriority="0" w:qFormat="1"/>
    <w:lsdException w:name="List" w:uiPriority="0"/>
    <w:lsdException w:name="List Number" w:uiPriority="0" w:qFormat="1"/>
    <w:lsdException w:name="List Number 2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Plain Text" w:uiPriority="0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871A8F"/>
    <w:rPr>
      <w:rFonts w:eastAsia="Times New Roman"/>
      <w:sz w:val="28"/>
    </w:rPr>
  </w:style>
  <w:style w:type="paragraph" w:styleId="1">
    <w:name w:val="heading 1"/>
    <w:aliases w:val="Заголовок раздела,Раздел"/>
    <w:basedOn w:val="a9"/>
    <w:next w:val="a9"/>
    <w:link w:val="10"/>
    <w:qFormat/>
    <w:rsid w:val="005776ED"/>
    <w:pPr>
      <w:keepNext/>
      <w:jc w:val="center"/>
      <w:outlineLvl w:val="0"/>
    </w:pPr>
    <w:rPr>
      <w:b/>
      <w:sz w:val="20"/>
      <w:szCs w:val="24"/>
      <w:lang w:val="x-none"/>
    </w:rPr>
  </w:style>
  <w:style w:type="paragraph" w:styleId="20">
    <w:name w:val="heading 2"/>
    <w:aliases w:val="Заголовок Приложения,Caaieiaie I?eei?aiey,Подраздел"/>
    <w:next w:val="31"/>
    <w:link w:val="21"/>
    <w:qFormat/>
    <w:rsid w:val="004B1DCA"/>
    <w:pPr>
      <w:spacing w:after="120"/>
      <w:ind w:firstLine="851"/>
      <w:jc w:val="both"/>
      <w:outlineLvl w:val="1"/>
    </w:pPr>
    <w:rPr>
      <w:rFonts w:ascii="Arial" w:eastAsia="Times New Roman" w:hAnsi="Arial"/>
      <w:sz w:val="24"/>
      <w:szCs w:val="28"/>
    </w:rPr>
  </w:style>
  <w:style w:type="paragraph" w:styleId="30">
    <w:name w:val="heading 3"/>
    <w:next w:val="a9"/>
    <w:link w:val="32"/>
    <w:qFormat/>
    <w:rsid w:val="004B1DCA"/>
    <w:pPr>
      <w:keepNext/>
      <w:numPr>
        <w:ilvl w:val="2"/>
        <w:numId w:val="11"/>
      </w:numPr>
      <w:spacing w:after="120"/>
      <w:jc w:val="both"/>
      <w:outlineLvl w:val="2"/>
    </w:pPr>
    <w:rPr>
      <w:rFonts w:eastAsia="Times New Roman"/>
      <w:sz w:val="28"/>
      <w:szCs w:val="28"/>
    </w:rPr>
  </w:style>
  <w:style w:type="paragraph" w:styleId="40">
    <w:name w:val="heading 4"/>
    <w:basedOn w:val="a9"/>
    <w:next w:val="a9"/>
    <w:link w:val="41"/>
    <w:qFormat/>
    <w:rsid w:val="004B1DCA"/>
    <w:pPr>
      <w:spacing w:after="120"/>
      <w:jc w:val="both"/>
      <w:outlineLvl w:val="3"/>
    </w:pPr>
    <w:rPr>
      <w:rFonts w:ascii="Arial" w:hAnsi="Arial"/>
      <w:sz w:val="24"/>
      <w:szCs w:val="28"/>
    </w:rPr>
  </w:style>
  <w:style w:type="paragraph" w:styleId="5">
    <w:name w:val="heading 5"/>
    <w:basedOn w:val="111114"/>
    <w:next w:val="a9"/>
    <w:link w:val="50"/>
    <w:qFormat/>
    <w:rsid w:val="004B1DCA"/>
    <w:pPr>
      <w:numPr>
        <w:ilvl w:val="0"/>
        <w:numId w:val="0"/>
      </w:numPr>
      <w:outlineLvl w:val="4"/>
    </w:pPr>
  </w:style>
  <w:style w:type="paragraph" w:styleId="60">
    <w:name w:val="heading 6"/>
    <w:basedOn w:val="5"/>
    <w:next w:val="a9"/>
    <w:link w:val="61"/>
    <w:qFormat/>
    <w:rsid w:val="004B1DCA"/>
    <w:pPr>
      <w:numPr>
        <w:ilvl w:val="5"/>
        <w:numId w:val="11"/>
      </w:numPr>
      <w:outlineLvl w:val="5"/>
    </w:pPr>
  </w:style>
  <w:style w:type="paragraph" w:styleId="7">
    <w:name w:val="heading 7"/>
    <w:basedOn w:val="a9"/>
    <w:next w:val="a9"/>
    <w:link w:val="70"/>
    <w:qFormat/>
    <w:rsid w:val="004B1DCA"/>
    <w:pPr>
      <w:keepNext/>
      <w:numPr>
        <w:ilvl w:val="6"/>
        <w:numId w:val="11"/>
      </w:numPr>
      <w:spacing w:after="120"/>
      <w:jc w:val="both"/>
      <w:outlineLvl w:val="6"/>
    </w:pPr>
    <w:rPr>
      <w:rFonts w:ascii="Arial" w:hAnsi="Arial"/>
      <w:sz w:val="24"/>
      <w:szCs w:val="28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customStyle="1" w:styleId="11">
    <w:name w:val="Стиль1"/>
    <w:basedOn w:val="a9"/>
    <w:link w:val="12"/>
    <w:qFormat/>
    <w:rsid w:val="00871A8F"/>
    <w:pPr>
      <w:spacing w:line="360" w:lineRule="auto"/>
      <w:ind w:firstLine="709"/>
      <w:jc w:val="both"/>
    </w:pPr>
    <w:rPr>
      <w:color w:val="000000"/>
      <w:spacing w:val="-2"/>
      <w:szCs w:val="28"/>
      <w:lang w:val="x-none" w:eastAsia="x-none"/>
    </w:rPr>
  </w:style>
  <w:style w:type="paragraph" w:customStyle="1" w:styleId="22">
    <w:name w:val="Стиль2"/>
    <w:basedOn w:val="11"/>
    <w:link w:val="23"/>
    <w:qFormat/>
    <w:rsid w:val="00871A8F"/>
    <w:pPr>
      <w:spacing w:line="240" w:lineRule="auto"/>
    </w:pPr>
    <w:rPr>
      <w:spacing w:val="0"/>
      <w:sz w:val="20"/>
      <w:szCs w:val="20"/>
      <w:lang w:eastAsia="ru-RU"/>
    </w:rPr>
  </w:style>
  <w:style w:type="character" w:customStyle="1" w:styleId="23">
    <w:name w:val="Стиль2 Знак"/>
    <w:link w:val="22"/>
    <w:locked/>
    <w:rsid w:val="00871A8F"/>
    <w:rPr>
      <w:rFonts w:eastAsia="Times New Roman"/>
      <w:color w:val="000000"/>
      <w:lang w:eastAsia="ru-RU"/>
    </w:rPr>
  </w:style>
  <w:style w:type="character" w:customStyle="1" w:styleId="10">
    <w:name w:val="Заголовок 1 Знак"/>
    <w:aliases w:val="Заголовок раздела Знак,Раздел Знак"/>
    <w:link w:val="1"/>
    <w:qFormat/>
    <w:rsid w:val="005776ED"/>
    <w:rPr>
      <w:rFonts w:eastAsia="Times New Roman"/>
      <w:b/>
      <w:szCs w:val="24"/>
      <w:lang w:eastAsia="ru-RU"/>
    </w:rPr>
  </w:style>
  <w:style w:type="paragraph" w:customStyle="1" w:styleId="ConsNonformat">
    <w:name w:val="ConsNonformat"/>
    <w:rsid w:val="005776ED"/>
    <w:pPr>
      <w:widowControl w:val="0"/>
      <w:snapToGrid w:val="0"/>
      <w:ind w:right="19772"/>
    </w:pPr>
    <w:rPr>
      <w:rFonts w:ascii="Courier New" w:eastAsia="Times New Roman" w:hAnsi="Courier New"/>
    </w:rPr>
  </w:style>
  <w:style w:type="paragraph" w:styleId="ad">
    <w:name w:val="Balloon Text"/>
    <w:basedOn w:val="a9"/>
    <w:link w:val="ae"/>
    <w:unhideWhenUsed/>
    <w:qFormat/>
    <w:rsid w:val="005776ED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qFormat/>
    <w:rsid w:val="005776ED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9"/>
    <w:link w:val="25"/>
    <w:unhideWhenUsed/>
    <w:qFormat/>
    <w:rsid w:val="00626F8A"/>
    <w:pPr>
      <w:spacing w:after="120" w:line="480" w:lineRule="auto"/>
    </w:pPr>
    <w:rPr>
      <w:sz w:val="20"/>
      <w:lang w:val="x-none"/>
    </w:rPr>
  </w:style>
  <w:style w:type="character" w:customStyle="1" w:styleId="25">
    <w:name w:val="Основной текст 2 Знак"/>
    <w:link w:val="24"/>
    <w:qFormat/>
    <w:rsid w:val="00626F8A"/>
    <w:rPr>
      <w:rFonts w:eastAsia="Times New Roman"/>
      <w:szCs w:val="20"/>
      <w:lang w:eastAsia="ru-RU"/>
    </w:rPr>
  </w:style>
  <w:style w:type="paragraph" w:customStyle="1" w:styleId="ConsNormal">
    <w:name w:val="ConsNormal"/>
    <w:qFormat/>
    <w:rsid w:val="00626F8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</w:rPr>
  </w:style>
  <w:style w:type="paragraph" w:styleId="af">
    <w:name w:val="Plain Text"/>
    <w:basedOn w:val="a9"/>
    <w:link w:val="af0"/>
    <w:rsid w:val="00626F8A"/>
    <w:rPr>
      <w:rFonts w:ascii="Courier New" w:hAnsi="Courier New"/>
      <w:sz w:val="20"/>
      <w:lang w:val="x-none"/>
    </w:rPr>
  </w:style>
  <w:style w:type="character" w:customStyle="1" w:styleId="af0">
    <w:name w:val="Текст Знак"/>
    <w:link w:val="af"/>
    <w:rsid w:val="00626F8A"/>
    <w:rPr>
      <w:rFonts w:ascii="Courier New" w:eastAsia="Times New Roman" w:hAnsi="Courier New"/>
      <w:sz w:val="20"/>
      <w:szCs w:val="20"/>
      <w:lang w:eastAsia="ru-RU"/>
    </w:rPr>
  </w:style>
  <w:style w:type="paragraph" w:styleId="af1">
    <w:name w:val="footer"/>
    <w:basedOn w:val="a9"/>
    <w:link w:val="af2"/>
    <w:rsid w:val="009D6D7D"/>
    <w:pPr>
      <w:tabs>
        <w:tab w:val="center" w:pos="4677"/>
        <w:tab w:val="right" w:pos="9355"/>
      </w:tabs>
    </w:pPr>
    <w:rPr>
      <w:sz w:val="24"/>
      <w:szCs w:val="24"/>
      <w:lang w:val="x-none"/>
    </w:rPr>
  </w:style>
  <w:style w:type="character" w:customStyle="1" w:styleId="af2">
    <w:name w:val="Нижний колонтитул Знак"/>
    <w:link w:val="af1"/>
    <w:qFormat/>
    <w:rsid w:val="009D6D7D"/>
    <w:rPr>
      <w:rFonts w:eastAsia="Times New Roman"/>
      <w:sz w:val="24"/>
      <w:szCs w:val="24"/>
      <w:lang w:eastAsia="ru-RU"/>
    </w:rPr>
  </w:style>
  <w:style w:type="paragraph" w:styleId="af3">
    <w:name w:val="Body Text Indent"/>
    <w:basedOn w:val="a9"/>
    <w:link w:val="af4"/>
    <w:uiPriority w:val="99"/>
    <w:unhideWhenUsed/>
    <w:rsid w:val="00381193"/>
    <w:pPr>
      <w:spacing w:after="120"/>
      <w:ind w:left="283"/>
    </w:pPr>
    <w:rPr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qFormat/>
    <w:rsid w:val="00381193"/>
    <w:rPr>
      <w:rFonts w:eastAsia="Times New Roman"/>
      <w:sz w:val="28"/>
    </w:rPr>
  </w:style>
  <w:style w:type="paragraph" w:styleId="af5">
    <w:name w:val="Body Text"/>
    <w:basedOn w:val="a9"/>
    <w:link w:val="af6"/>
    <w:rsid w:val="00570EE2"/>
    <w:pPr>
      <w:spacing w:after="120"/>
    </w:pPr>
    <w:rPr>
      <w:sz w:val="24"/>
      <w:szCs w:val="24"/>
      <w:lang w:val="x-none" w:eastAsia="x-none"/>
    </w:rPr>
  </w:style>
  <w:style w:type="character" w:customStyle="1" w:styleId="af6">
    <w:name w:val="Основной текст Знак"/>
    <w:link w:val="af5"/>
    <w:qFormat/>
    <w:rsid w:val="00570EE2"/>
    <w:rPr>
      <w:rFonts w:eastAsia="Times New Roman"/>
      <w:sz w:val="24"/>
      <w:szCs w:val="24"/>
    </w:rPr>
  </w:style>
  <w:style w:type="character" w:customStyle="1" w:styleId="12">
    <w:name w:val="Стиль1 Знак"/>
    <w:link w:val="11"/>
    <w:locked/>
    <w:rsid w:val="003B3644"/>
    <w:rPr>
      <w:rFonts w:eastAsia="Times New Roman"/>
      <w:color w:val="000000"/>
      <w:spacing w:val="-2"/>
      <w:sz w:val="28"/>
      <w:szCs w:val="28"/>
    </w:rPr>
  </w:style>
  <w:style w:type="paragraph" w:styleId="af7">
    <w:name w:val="header"/>
    <w:basedOn w:val="a9"/>
    <w:link w:val="af8"/>
    <w:uiPriority w:val="99"/>
    <w:unhideWhenUsed/>
    <w:rsid w:val="0066464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qFormat/>
    <w:rsid w:val="00664640"/>
    <w:rPr>
      <w:rFonts w:eastAsia="Times New Roman"/>
      <w:sz w:val="28"/>
    </w:rPr>
  </w:style>
  <w:style w:type="table" w:styleId="af9">
    <w:name w:val="Table Grid"/>
    <w:basedOn w:val="ab"/>
    <w:rsid w:val="006646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9"/>
    <w:link w:val="afb"/>
    <w:uiPriority w:val="99"/>
    <w:semiHidden/>
    <w:unhideWhenUsed/>
    <w:rsid w:val="0063747B"/>
    <w:rPr>
      <w:sz w:val="20"/>
    </w:rPr>
  </w:style>
  <w:style w:type="character" w:customStyle="1" w:styleId="afb">
    <w:name w:val="Текст сноски Знак"/>
    <w:link w:val="afa"/>
    <w:uiPriority w:val="99"/>
    <w:semiHidden/>
    <w:rsid w:val="0063747B"/>
    <w:rPr>
      <w:rFonts w:eastAsia="Times New Roman"/>
    </w:rPr>
  </w:style>
  <w:style w:type="character" w:styleId="afc">
    <w:name w:val="page number"/>
    <w:qFormat/>
    <w:rsid w:val="0063747B"/>
  </w:style>
  <w:style w:type="character" w:styleId="afd">
    <w:name w:val="footnote reference"/>
    <w:aliases w:val="Знак сноски 1,Знак сноски-FN,Ciae niinee-FN,Referencia nota al pie,Ссылка на сноску 45,Appel note de bas de page"/>
    <w:uiPriority w:val="99"/>
    <w:unhideWhenUsed/>
    <w:rsid w:val="0063747B"/>
    <w:rPr>
      <w:vertAlign w:val="superscript"/>
    </w:rPr>
  </w:style>
  <w:style w:type="table" w:customStyle="1" w:styleId="33">
    <w:name w:val="Сетка таблицы3"/>
    <w:basedOn w:val="ab"/>
    <w:next w:val="af9"/>
    <w:uiPriority w:val="59"/>
    <w:rsid w:val="0063747B"/>
    <w:rPr>
      <w:rFonts w:ascii="Calibri" w:eastAsia="Times New Roman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e">
    <w:name w:val="Основной текст_"/>
    <w:link w:val="51"/>
    <w:rsid w:val="0063747B"/>
    <w:rPr>
      <w:rFonts w:eastAsia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9"/>
    <w:link w:val="afe"/>
    <w:rsid w:val="0063747B"/>
    <w:pPr>
      <w:widowControl w:val="0"/>
      <w:shd w:val="clear" w:color="auto" w:fill="FFFFFF"/>
      <w:spacing w:after="300" w:line="0" w:lineRule="atLeast"/>
      <w:jc w:val="center"/>
    </w:pPr>
    <w:rPr>
      <w:sz w:val="25"/>
      <w:szCs w:val="25"/>
    </w:rPr>
  </w:style>
  <w:style w:type="paragraph" w:customStyle="1" w:styleId="Default">
    <w:name w:val="Default"/>
    <w:qFormat/>
    <w:rsid w:val="00196A1D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26">
    <w:name w:val="Основной текст (2)_"/>
    <w:link w:val="27"/>
    <w:qFormat/>
    <w:rsid w:val="008D13E4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9"/>
    <w:link w:val="26"/>
    <w:qFormat/>
    <w:rsid w:val="008D13E4"/>
    <w:pPr>
      <w:widowControl w:val="0"/>
      <w:shd w:val="clear" w:color="auto" w:fill="FFFFFF"/>
      <w:spacing w:before="540" w:after="540" w:line="0" w:lineRule="atLeast"/>
      <w:jc w:val="center"/>
    </w:pPr>
    <w:rPr>
      <w:rFonts w:eastAsia="Calibri"/>
      <w:szCs w:val="28"/>
    </w:rPr>
  </w:style>
  <w:style w:type="table" w:customStyle="1" w:styleId="14">
    <w:name w:val="Сетка таблицы1"/>
    <w:basedOn w:val="ab"/>
    <w:next w:val="af9"/>
    <w:uiPriority w:val="59"/>
    <w:rsid w:val="004B1DCA"/>
    <w:pPr>
      <w:spacing w:after="120"/>
    </w:pPr>
    <w:rPr>
      <w:rFonts w:ascii="Arial" w:eastAsia="Times New Roman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"/>
    <w:aliases w:val="Заголовок Приложения Знак,Caaieiaie I?eei?aiey Знак,Подраздел Знак"/>
    <w:link w:val="2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32">
    <w:name w:val="Заголовок 3 Знак"/>
    <w:link w:val="30"/>
    <w:qFormat/>
    <w:rsid w:val="004B1DCA"/>
    <w:rPr>
      <w:rFonts w:eastAsia="Times New Roman"/>
      <w:sz w:val="28"/>
      <w:szCs w:val="28"/>
    </w:rPr>
  </w:style>
  <w:style w:type="character" w:customStyle="1" w:styleId="41">
    <w:name w:val="Заголовок 4 Знак"/>
    <w:link w:val="4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50">
    <w:name w:val="Заголовок 5 Знак"/>
    <w:link w:val="5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61">
    <w:name w:val="Заголовок 6 Знак"/>
    <w:link w:val="6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70">
    <w:name w:val="Заголовок 7 Знак"/>
    <w:link w:val="7"/>
    <w:qFormat/>
    <w:rsid w:val="004B1DCA"/>
    <w:rPr>
      <w:rFonts w:ascii="Arial" w:eastAsia="Times New Roman" w:hAnsi="Arial"/>
      <w:sz w:val="24"/>
      <w:szCs w:val="28"/>
    </w:rPr>
  </w:style>
  <w:style w:type="numbering" w:customStyle="1" w:styleId="15">
    <w:name w:val="Нет списка1"/>
    <w:next w:val="ac"/>
    <w:uiPriority w:val="99"/>
    <w:semiHidden/>
    <w:unhideWhenUsed/>
    <w:rsid w:val="004B1DCA"/>
  </w:style>
  <w:style w:type="paragraph" w:customStyle="1" w:styleId="aff">
    <w:name w:val="Скрытый"/>
    <w:basedOn w:val="a9"/>
    <w:qFormat/>
    <w:rsid w:val="004B1DCA"/>
    <w:pPr>
      <w:spacing w:after="120" w:line="388" w:lineRule="atLeast"/>
      <w:ind w:hanging="250"/>
      <w:jc w:val="center"/>
    </w:pPr>
    <w:rPr>
      <w:rFonts w:ascii="Arial" w:hAnsi="Arial"/>
      <w:vanish/>
      <w:color w:val="FF0000"/>
      <w:sz w:val="24"/>
      <w:szCs w:val="28"/>
    </w:rPr>
  </w:style>
  <w:style w:type="paragraph" w:styleId="aff0">
    <w:name w:val="caption"/>
    <w:basedOn w:val="30"/>
    <w:next w:val="a9"/>
    <w:qFormat/>
    <w:rsid w:val="004B1DCA"/>
    <w:pPr>
      <w:numPr>
        <w:ilvl w:val="0"/>
        <w:numId w:val="0"/>
      </w:numPr>
      <w:spacing w:before="120" w:after="0"/>
      <w:ind w:firstLine="851"/>
    </w:pPr>
    <w:rPr>
      <w:rFonts w:ascii="Arial" w:hAnsi="Arial"/>
      <w:bCs/>
      <w:sz w:val="24"/>
    </w:rPr>
  </w:style>
  <w:style w:type="paragraph" w:customStyle="1" w:styleId="34">
    <w:name w:val="Стиль3"/>
    <w:basedOn w:val="a9"/>
    <w:qFormat/>
    <w:rsid w:val="004B1DCA"/>
    <w:pPr>
      <w:tabs>
        <w:tab w:val="left" w:pos="1560"/>
      </w:tabs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styleId="3">
    <w:name w:val="Body Text Indent 3"/>
    <w:basedOn w:val="a9"/>
    <w:link w:val="35"/>
    <w:qFormat/>
    <w:rsid w:val="004B1DCA"/>
    <w:pPr>
      <w:numPr>
        <w:ilvl w:val="2"/>
        <w:numId w:val="3"/>
      </w:numPr>
      <w:tabs>
        <w:tab w:val="left" w:pos="1701"/>
      </w:tabs>
      <w:spacing w:before="240" w:after="120"/>
      <w:jc w:val="both"/>
    </w:pPr>
    <w:rPr>
      <w:rFonts w:ascii="Arial" w:hAnsi="Arial"/>
      <w:sz w:val="24"/>
      <w:szCs w:val="28"/>
    </w:rPr>
  </w:style>
  <w:style w:type="character" w:customStyle="1" w:styleId="35">
    <w:name w:val="Основной текст с отступом 3 Знак"/>
    <w:link w:val="3"/>
    <w:qFormat/>
    <w:rsid w:val="004B1DCA"/>
    <w:rPr>
      <w:rFonts w:ascii="Arial" w:eastAsia="Times New Roman" w:hAnsi="Arial"/>
      <w:sz w:val="24"/>
      <w:szCs w:val="28"/>
    </w:rPr>
  </w:style>
  <w:style w:type="paragraph" w:styleId="28">
    <w:name w:val="Body Text Indent 2"/>
    <w:basedOn w:val="a9"/>
    <w:link w:val="29"/>
    <w:qFormat/>
    <w:rsid w:val="004B1DCA"/>
    <w:pPr>
      <w:widowControl w:val="0"/>
      <w:autoSpaceDE w:val="0"/>
      <w:autoSpaceDN w:val="0"/>
      <w:adjustRightInd w:val="0"/>
      <w:spacing w:after="240"/>
      <w:ind w:firstLine="851"/>
      <w:jc w:val="both"/>
    </w:pPr>
    <w:rPr>
      <w:rFonts w:ascii="Arial" w:hAnsi="Arial" w:cs="Tahoma"/>
      <w:sz w:val="24"/>
      <w:szCs w:val="24"/>
    </w:rPr>
  </w:style>
  <w:style w:type="character" w:customStyle="1" w:styleId="29">
    <w:name w:val="Основной текст с отступом 2 Знак"/>
    <w:link w:val="28"/>
    <w:qFormat/>
    <w:rsid w:val="004B1DCA"/>
    <w:rPr>
      <w:rFonts w:ascii="Arial" w:eastAsia="Times New Roman" w:hAnsi="Arial" w:cs="Tahoma"/>
      <w:sz w:val="24"/>
      <w:szCs w:val="24"/>
    </w:rPr>
  </w:style>
  <w:style w:type="paragraph" w:customStyle="1" w:styleId="aff1">
    <w:name w:val="Стиль для табл по левому"/>
    <w:basedOn w:val="a9"/>
    <w:qFormat/>
    <w:rsid w:val="004B1DCA"/>
    <w:pPr>
      <w:widowControl w:val="0"/>
      <w:tabs>
        <w:tab w:val="left" w:pos="1418"/>
      </w:tabs>
      <w:autoSpaceDE w:val="0"/>
      <w:autoSpaceDN w:val="0"/>
      <w:adjustRightInd w:val="0"/>
      <w:spacing w:before="120" w:after="120"/>
      <w:ind w:firstLine="284"/>
    </w:pPr>
    <w:rPr>
      <w:rFonts w:ascii="Arial" w:hAnsi="Arial" w:cs="Tahoma"/>
      <w:sz w:val="24"/>
      <w:szCs w:val="24"/>
    </w:rPr>
  </w:style>
  <w:style w:type="paragraph" w:customStyle="1" w:styleId="aff2">
    <w:name w:val="Стиль для табл по центру"/>
    <w:basedOn w:val="28"/>
    <w:qFormat/>
    <w:rsid w:val="004B1DCA"/>
    <w:pPr>
      <w:spacing w:before="120" w:after="120"/>
      <w:ind w:firstLine="0"/>
      <w:jc w:val="center"/>
    </w:pPr>
  </w:style>
  <w:style w:type="paragraph" w:customStyle="1" w:styleId="36">
    <w:name w:val="Стиль под 3 заголовок"/>
    <w:basedOn w:val="28"/>
    <w:autoRedefine/>
    <w:qFormat/>
    <w:rsid w:val="004B1DCA"/>
    <w:pPr>
      <w:spacing w:after="120"/>
      <w:ind w:firstLine="0"/>
      <w:jc w:val="center"/>
    </w:pPr>
  </w:style>
  <w:style w:type="paragraph" w:customStyle="1" w:styleId="4">
    <w:name w:val="Стиль4"/>
    <w:qFormat/>
    <w:rsid w:val="004B1DCA"/>
    <w:pPr>
      <w:numPr>
        <w:ilvl w:val="4"/>
        <w:numId w:val="10"/>
      </w:numPr>
    </w:pPr>
    <w:rPr>
      <w:rFonts w:eastAsia="Times New Roman"/>
      <w:sz w:val="28"/>
    </w:rPr>
  </w:style>
  <w:style w:type="paragraph" w:customStyle="1" w:styleId="52">
    <w:name w:val="Стиль5"/>
    <w:basedOn w:val="34"/>
    <w:qFormat/>
    <w:rsid w:val="004B1DCA"/>
    <w:pPr>
      <w:tabs>
        <w:tab w:val="num" w:pos="1211"/>
      </w:tabs>
    </w:pPr>
  </w:style>
  <w:style w:type="paragraph" w:customStyle="1" w:styleId="6">
    <w:name w:val="Стиль6"/>
    <w:qFormat/>
    <w:rsid w:val="004B1DCA"/>
    <w:pPr>
      <w:numPr>
        <w:ilvl w:val="1"/>
        <w:numId w:val="4"/>
      </w:numPr>
      <w:tabs>
        <w:tab w:val="left" w:pos="1418"/>
      </w:tabs>
      <w:spacing w:before="120" w:after="120"/>
      <w:jc w:val="both"/>
    </w:pPr>
    <w:rPr>
      <w:rFonts w:eastAsia="Times New Roman"/>
      <w:sz w:val="28"/>
    </w:rPr>
  </w:style>
  <w:style w:type="character" w:styleId="aff3">
    <w:name w:val="Strong"/>
    <w:uiPriority w:val="22"/>
    <w:qFormat/>
    <w:rsid w:val="004B1DCA"/>
    <w:rPr>
      <w:b/>
      <w:bCs/>
    </w:rPr>
  </w:style>
  <w:style w:type="paragraph" w:styleId="16">
    <w:name w:val="toc 1"/>
    <w:uiPriority w:val="39"/>
    <w:rsid w:val="004B1DCA"/>
    <w:pPr>
      <w:tabs>
        <w:tab w:val="right" w:leader="dot" w:pos="9923"/>
      </w:tabs>
      <w:spacing w:after="60" w:line="360" w:lineRule="auto"/>
      <w:ind w:right="567"/>
    </w:pPr>
    <w:rPr>
      <w:rFonts w:ascii="Arial" w:eastAsia="Times New Roman" w:hAnsi="Arial"/>
      <w:sz w:val="24"/>
      <w:szCs w:val="28"/>
    </w:rPr>
  </w:style>
  <w:style w:type="paragraph" w:styleId="2a">
    <w:name w:val="toc 2"/>
    <w:basedOn w:val="a9"/>
    <w:next w:val="a9"/>
    <w:uiPriority w:val="39"/>
    <w:rsid w:val="004B1DCA"/>
    <w:pPr>
      <w:tabs>
        <w:tab w:val="right" w:leader="dot" w:pos="9923"/>
      </w:tabs>
      <w:spacing w:after="60"/>
      <w:ind w:left="567" w:right="567"/>
      <w:jc w:val="both"/>
    </w:pPr>
    <w:rPr>
      <w:rFonts w:ascii="Arial" w:hAnsi="Arial"/>
      <w:sz w:val="24"/>
      <w:szCs w:val="28"/>
    </w:rPr>
  </w:style>
  <w:style w:type="paragraph" w:styleId="37">
    <w:name w:val="toc 3"/>
    <w:basedOn w:val="a9"/>
    <w:next w:val="a9"/>
    <w:autoRedefine/>
    <w:uiPriority w:val="39"/>
    <w:rsid w:val="004B1DCA"/>
    <w:pPr>
      <w:spacing w:after="120"/>
      <w:ind w:left="560" w:firstLine="851"/>
      <w:jc w:val="both"/>
    </w:pPr>
    <w:rPr>
      <w:rFonts w:ascii="Arial" w:hAnsi="Arial"/>
      <w:szCs w:val="28"/>
    </w:rPr>
  </w:style>
  <w:style w:type="paragraph" w:styleId="42">
    <w:name w:val="toc 4"/>
    <w:basedOn w:val="a9"/>
    <w:next w:val="a9"/>
    <w:autoRedefine/>
    <w:uiPriority w:val="39"/>
    <w:rsid w:val="004B1DCA"/>
    <w:pPr>
      <w:spacing w:after="120"/>
      <w:ind w:left="840" w:firstLine="851"/>
      <w:jc w:val="both"/>
    </w:pPr>
    <w:rPr>
      <w:rFonts w:ascii="Arial" w:hAnsi="Arial"/>
      <w:szCs w:val="28"/>
    </w:rPr>
  </w:style>
  <w:style w:type="paragraph" w:styleId="53">
    <w:name w:val="toc 5"/>
    <w:basedOn w:val="a9"/>
    <w:next w:val="a9"/>
    <w:autoRedefine/>
    <w:uiPriority w:val="39"/>
    <w:rsid w:val="004B1DCA"/>
    <w:pPr>
      <w:spacing w:after="120"/>
      <w:ind w:left="1120" w:firstLine="851"/>
      <w:jc w:val="both"/>
    </w:pPr>
    <w:rPr>
      <w:rFonts w:ascii="Arial" w:hAnsi="Arial"/>
      <w:szCs w:val="28"/>
    </w:rPr>
  </w:style>
  <w:style w:type="paragraph" w:styleId="62">
    <w:name w:val="toc 6"/>
    <w:basedOn w:val="a9"/>
    <w:next w:val="a9"/>
    <w:autoRedefine/>
    <w:uiPriority w:val="39"/>
    <w:rsid w:val="004B1DCA"/>
    <w:pPr>
      <w:spacing w:after="120"/>
      <w:ind w:left="1400" w:firstLine="851"/>
      <w:jc w:val="both"/>
    </w:pPr>
    <w:rPr>
      <w:rFonts w:ascii="Arial" w:hAnsi="Arial"/>
      <w:szCs w:val="28"/>
    </w:rPr>
  </w:style>
  <w:style w:type="paragraph" w:styleId="71">
    <w:name w:val="toc 7"/>
    <w:basedOn w:val="a9"/>
    <w:next w:val="a9"/>
    <w:autoRedefine/>
    <w:uiPriority w:val="39"/>
    <w:rsid w:val="004B1DCA"/>
    <w:pPr>
      <w:spacing w:after="120"/>
      <w:ind w:left="1680" w:firstLine="851"/>
      <w:jc w:val="both"/>
    </w:pPr>
    <w:rPr>
      <w:rFonts w:ascii="Arial" w:hAnsi="Arial"/>
      <w:szCs w:val="28"/>
    </w:rPr>
  </w:style>
  <w:style w:type="paragraph" w:styleId="80">
    <w:name w:val="toc 8"/>
    <w:basedOn w:val="a9"/>
    <w:next w:val="a9"/>
    <w:autoRedefine/>
    <w:uiPriority w:val="39"/>
    <w:rsid w:val="004B1DCA"/>
    <w:pPr>
      <w:spacing w:after="120"/>
      <w:ind w:left="1960" w:firstLine="851"/>
      <w:jc w:val="both"/>
    </w:pPr>
    <w:rPr>
      <w:rFonts w:ascii="Arial" w:hAnsi="Arial"/>
      <w:szCs w:val="28"/>
    </w:rPr>
  </w:style>
  <w:style w:type="paragraph" w:styleId="90">
    <w:name w:val="toc 9"/>
    <w:basedOn w:val="a9"/>
    <w:next w:val="a9"/>
    <w:autoRedefine/>
    <w:uiPriority w:val="39"/>
    <w:rsid w:val="004B1DCA"/>
    <w:pPr>
      <w:spacing w:after="120"/>
      <w:ind w:left="2240" w:firstLine="851"/>
      <w:jc w:val="both"/>
    </w:pPr>
    <w:rPr>
      <w:rFonts w:ascii="Arial" w:hAnsi="Arial"/>
      <w:szCs w:val="28"/>
    </w:rPr>
  </w:style>
  <w:style w:type="paragraph" w:styleId="38">
    <w:name w:val="Body Text 3"/>
    <w:basedOn w:val="a9"/>
    <w:link w:val="3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character" w:customStyle="1" w:styleId="39">
    <w:name w:val="Основной текст 3 Знак"/>
    <w:link w:val="38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aff4">
    <w:name w:val="Под технологические док"/>
    <w:qFormat/>
    <w:rsid w:val="004B1DCA"/>
    <w:pPr>
      <w:spacing w:after="368" w:line="368" w:lineRule="exact"/>
    </w:pPr>
    <w:rPr>
      <w:rFonts w:eastAsia="Times New Roman"/>
      <w:sz w:val="28"/>
    </w:rPr>
  </w:style>
  <w:style w:type="paragraph" w:customStyle="1" w:styleId="8">
    <w:name w:val="Стиль8"/>
    <w:basedOn w:val="6"/>
    <w:qFormat/>
    <w:rsid w:val="004B1DCA"/>
    <w:pPr>
      <w:numPr>
        <w:numId w:val="2"/>
      </w:numPr>
    </w:pPr>
  </w:style>
  <w:style w:type="paragraph" w:customStyle="1" w:styleId="aff5">
    <w:name w:val="Стиль для табл под испытания"/>
    <w:autoRedefine/>
    <w:qFormat/>
    <w:rsid w:val="004B1DCA"/>
    <w:pPr>
      <w:widowControl w:val="0"/>
      <w:autoSpaceDE w:val="0"/>
      <w:autoSpaceDN w:val="0"/>
      <w:adjustRightInd w:val="0"/>
      <w:spacing w:before="120" w:after="120"/>
      <w:ind w:firstLine="57"/>
    </w:pPr>
    <w:rPr>
      <w:rFonts w:eastAsia="Times New Roman" w:cs="Tahoma"/>
      <w:snapToGrid w:val="0"/>
      <w:sz w:val="24"/>
      <w:szCs w:val="24"/>
    </w:rPr>
  </w:style>
  <w:style w:type="paragraph" w:customStyle="1" w:styleId="FR2">
    <w:name w:val="FR2"/>
    <w:qFormat/>
    <w:rsid w:val="004B1DCA"/>
    <w:pPr>
      <w:widowControl w:val="0"/>
      <w:autoSpaceDE w:val="0"/>
      <w:autoSpaceDN w:val="0"/>
      <w:adjustRightInd w:val="0"/>
      <w:jc w:val="center"/>
    </w:pPr>
    <w:rPr>
      <w:rFonts w:ascii="Arial Black" w:eastAsia="Times New Roman" w:hAnsi="Arial Black" w:cs="Arial"/>
      <w:sz w:val="16"/>
      <w:szCs w:val="28"/>
    </w:rPr>
  </w:style>
  <w:style w:type="paragraph" w:customStyle="1" w:styleId="FR3">
    <w:name w:val="FR3"/>
    <w:autoRedefine/>
    <w:qFormat/>
    <w:rsid w:val="004B1DCA"/>
    <w:pPr>
      <w:widowControl w:val="0"/>
      <w:autoSpaceDE w:val="0"/>
      <w:autoSpaceDN w:val="0"/>
      <w:adjustRightInd w:val="0"/>
      <w:spacing w:before="1360"/>
      <w:jc w:val="right"/>
    </w:pPr>
    <w:rPr>
      <w:rFonts w:ascii="Arial Black" w:eastAsia="Times New Roman" w:hAnsi="Arial Black" w:cs="Arial"/>
    </w:rPr>
  </w:style>
  <w:style w:type="paragraph" w:customStyle="1" w:styleId="a7">
    <w:name w:val="Стиль для таблиц номер с оо"/>
    <w:basedOn w:val="aff1"/>
    <w:qFormat/>
    <w:rsid w:val="004B1DCA"/>
    <w:pPr>
      <w:numPr>
        <w:numId w:val="5"/>
      </w:numPr>
      <w:tabs>
        <w:tab w:val="clear" w:pos="1418"/>
      </w:tabs>
    </w:pPr>
  </w:style>
  <w:style w:type="paragraph" w:customStyle="1" w:styleId="a5">
    <w:name w:val="Маршрутная карта нумерованный"/>
    <w:basedOn w:val="aff1"/>
    <w:qFormat/>
    <w:rsid w:val="004B1DCA"/>
    <w:pPr>
      <w:numPr>
        <w:numId w:val="6"/>
      </w:numPr>
      <w:tabs>
        <w:tab w:val="clear" w:pos="1418"/>
      </w:tabs>
    </w:pPr>
    <w:rPr>
      <w:szCs w:val="27"/>
    </w:rPr>
  </w:style>
  <w:style w:type="paragraph" w:customStyle="1" w:styleId="aff6">
    <w:name w:val="Название таблицы"/>
    <w:basedOn w:val="30"/>
    <w:qFormat/>
    <w:rsid w:val="004B1DCA"/>
    <w:pPr>
      <w:numPr>
        <w:ilvl w:val="0"/>
        <w:numId w:val="0"/>
      </w:numPr>
      <w:spacing w:after="0"/>
      <w:ind w:left="851"/>
      <w:jc w:val="left"/>
    </w:pPr>
  </w:style>
  <w:style w:type="paragraph" w:customStyle="1" w:styleId="13">
    <w:name w:val="1) Стиль3"/>
    <w:qFormat/>
    <w:rsid w:val="004B1DCA"/>
    <w:pPr>
      <w:numPr>
        <w:numId w:val="7"/>
      </w:numPr>
      <w:spacing w:after="120"/>
      <w:contextualSpacing/>
    </w:pPr>
    <w:rPr>
      <w:rFonts w:eastAsia="Times New Roman"/>
      <w:sz w:val="28"/>
      <w:szCs w:val="28"/>
    </w:rPr>
  </w:style>
  <w:style w:type="paragraph" w:customStyle="1" w:styleId="1113">
    <w:name w:val="1.1.1 Стиль3"/>
    <w:basedOn w:val="a9"/>
    <w:qFormat/>
    <w:rsid w:val="004B1DCA"/>
    <w:pPr>
      <w:numPr>
        <w:numId w:val="8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111">
    <w:name w:val="1.1.1 Стиль"/>
    <w:basedOn w:val="a9"/>
    <w:next w:val="a9"/>
    <w:qFormat/>
    <w:rsid w:val="004B1DCA"/>
    <w:pPr>
      <w:numPr>
        <w:numId w:val="9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7">
    <w:name w:val="Назв. табл."/>
    <w:basedOn w:val="30"/>
    <w:qFormat/>
    <w:rsid w:val="004B1DCA"/>
    <w:pPr>
      <w:numPr>
        <w:ilvl w:val="0"/>
        <w:numId w:val="0"/>
      </w:numPr>
      <w:ind w:left="851"/>
    </w:pPr>
  </w:style>
  <w:style w:type="paragraph" w:customStyle="1" w:styleId="150">
    <w:name w:val="Стиль Название объекта + Слева:  15 см Первая строка:  0 см"/>
    <w:basedOn w:val="30"/>
    <w:qFormat/>
    <w:rsid w:val="004B1DCA"/>
    <w:pPr>
      <w:numPr>
        <w:ilvl w:val="0"/>
        <w:numId w:val="12"/>
      </w:numPr>
      <w:spacing w:before="120" w:after="0"/>
    </w:pPr>
    <w:rPr>
      <w:bCs/>
      <w:szCs w:val="20"/>
    </w:rPr>
  </w:style>
  <w:style w:type="paragraph" w:styleId="aff8">
    <w:name w:val="Document Map"/>
    <w:basedOn w:val="a9"/>
    <w:link w:val="aff9"/>
    <w:qFormat/>
    <w:rsid w:val="004B1DCA"/>
    <w:pPr>
      <w:shd w:val="clear" w:color="auto" w:fill="FFFFFF"/>
      <w:jc w:val="both"/>
    </w:pPr>
    <w:rPr>
      <w:rFonts w:ascii="Tahoma" w:hAnsi="Tahoma" w:cs="Tahoma"/>
      <w:sz w:val="24"/>
    </w:rPr>
  </w:style>
  <w:style w:type="character" w:customStyle="1" w:styleId="aff9">
    <w:name w:val="Схема документа Знак"/>
    <w:link w:val="aff8"/>
    <w:qFormat/>
    <w:rsid w:val="004B1DCA"/>
    <w:rPr>
      <w:rFonts w:ascii="Tahoma" w:eastAsia="Times New Roman" w:hAnsi="Tahoma" w:cs="Tahoma"/>
      <w:sz w:val="24"/>
      <w:shd w:val="clear" w:color="auto" w:fill="FFFFFF"/>
    </w:rPr>
  </w:style>
  <w:style w:type="paragraph" w:customStyle="1" w:styleId="111112">
    <w:name w:val="1.1.1.1.1 Стиль2"/>
    <w:qFormat/>
    <w:rsid w:val="004B1DCA"/>
    <w:pPr>
      <w:jc w:val="both"/>
    </w:pPr>
    <w:rPr>
      <w:rFonts w:eastAsia="Times New Roman"/>
      <w:sz w:val="28"/>
      <w:szCs w:val="28"/>
    </w:rPr>
  </w:style>
  <w:style w:type="paragraph" w:customStyle="1" w:styleId="111114">
    <w:name w:val="1.1.1.1.1 Стиль4"/>
    <w:basedOn w:val="a9"/>
    <w:qFormat/>
    <w:rsid w:val="004B1DCA"/>
    <w:pPr>
      <w:numPr>
        <w:ilvl w:val="4"/>
        <w:numId w:val="11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1111114">
    <w:name w:val="1.1.1.1.1.1 Стиль4"/>
    <w:basedOn w:val="111114"/>
    <w:qFormat/>
    <w:rsid w:val="004B1DCA"/>
  </w:style>
  <w:style w:type="paragraph" w:customStyle="1" w:styleId="120">
    <w:name w:val="По центру и середине 12 пт"/>
    <w:basedOn w:val="a9"/>
    <w:qFormat/>
    <w:rsid w:val="004B1DCA"/>
    <w:pPr>
      <w:keepNext/>
      <w:tabs>
        <w:tab w:val="left" w:pos="720"/>
      </w:tabs>
      <w:jc w:val="center"/>
    </w:pPr>
    <w:rPr>
      <w:rFonts w:ascii="Arial" w:hAnsi="Arial"/>
      <w:spacing w:val="-10"/>
      <w:sz w:val="24"/>
      <w:szCs w:val="24"/>
    </w:rPr>
  </w:style>
  <w:style w:type="paragraph" w:customStyle="1" w:styleId="200">
    <w:name w:val="Стиль Оглавление 2 + Слева:  0 см"/>
    <w:basedOn w:val="2a"/>
    <w:autoRedefine/>
    <w:qFormat/>
    <w:rsid w:val="004B1DCA"/>
    <w:pPr>
      <w:ind w:left="0"/>
    </w:pPr>
  </w:style>
  <w:style w:type="paragraph" w:customStyle="1" w:styleId="201">
    <w:name w:val="Стиль Оглавление 2 + Слева:  0 см1"/>
    <w:basedOn w:val="2a"/>
    <w:autoRedefine/>
    <w:qFormat/>
    <w:rsid w:val="004B1DCA"/>
    <w:pPr>
      <w:ind w:left="0"/>
    </w:pPr>
  </w:style>
  <w:style w:type="paragraph" w:customStyle="1" w:styleId="affa">
    <w:name w:val="Оглавление"/>
    <w:link w:val="affb"/>
    <w:autoRedefine/>
    <w:uiPriority w:val="99"/>
    <w:qFormat/>
    <w:rsid w:val="004B1DCA"/>
    <w:pPr>
      <w:tabs>
        <w:tab w:val="left" w:pos="481"/>
        <w:tab w:val="right" w:pos="8767"/>
      </w:tabs>
      <w:spacing w:line="360" w:lineRule="auto"/>
      <w:ind w:left="20"/>
      <w:contextualSpacing/>
      <w:jc w:val="both"/>
    </w:pPr>
    <w:rPr>
      <w:rFonts w:eastAsia="Times New Roman"/>
      <w:noProof/>
      <w:spacing w:val="-10"/>
      <w:sz w:val="28"/>
    </w:rPr>
  </w:style>
  <w:style w:type="paragraph" w:customStyle="1" w:styleId="-">
    <w:name w:val="- Стиль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numbering" w:customStyle="1" w:styleId="a6">
    <w:name w:val="Нумерация"/>
    <w:rsid w:val="004B1DCA"/>
    <w:pPr>
      <w:numPr>
        <w:numId w:val="13"/>
      </w:numPr>
    </w:pPr>
  </w:style>
  <w:style w:type="paragraph" w:customStyle="1" w:styleId="a2">
    <w:name w:val="Нумерованный_в_таблицу"/>
    <w:qFormat/>
    <w:rsid w:val="004B1DCA"/>
    <w:pPr>
      <w:numPr>
        <w:numId w:val="14"/>
      </w:numPr>
      <w:spacing w:after="240" w:line="240" w:lineRule="atLeast"/>
    </w:pPr>
    <w:rPr>
      <w:rFonts w:ascii="Arial" w:eastAsia="Times New Roman" w:hAnsi="Arial"/>
      <w:sz w:val="24"/>
      <w:szCs w:val="28"/>
    </w:rPr>
  </w:style>
  <w:style w:type="paragraph" w:customStyle="1" w:styleId="a1">
    <w:name w:val="Перечисление"/>
    <w:qFormat/>
    <w:rsid w:val="004B1DCA"/>
    <w:pPr>
      <w:numPr>
        <w:numId w:val="17"/>
      </w:numPr>
      <w:spacing w:after="120" w:line="360" w:lineRule="auto"/>
    </w:pPr>
    <w:rPr>
      <w:rFonts w:ascii="Arial" w:eastAsia="Times New Roman" w:hAnsi="Arial"/>
      <w:sz w:val="24"/>
      <w:szCs w:val="28"/>
    </w:rPr>
  </w:style>
  <w:style w:type="numbering" w:customStyle="1" w:styleId="a4">
    <w:name w:val="Нумерованный"/>
    <w:rsid w:val="004B1DCA"/>
    <w:pPr>
      <w:numPr>
        <w:numId w:val="27"/>
      </w:numPr>
    </w:pPr>
  </w:style>
  <w:style w:type="paragraph" w:customStyle="1" w:styleId="a8">
    <w:name w:val="Тире"/>
    <w:basedOn w:val="a9"/>
    <w:link w:val="affc"/>
    <w:qFormat/>
    <w:rsid w:val="004B1DCA"/>
    <w:pPr>
      <w:numPr>
        <w:numId w:val="18"/>
      </w:numPr>
      <w:tabs>
        <w:tab w:val="left" w:pos="1077"/>
      </w:tabs>
      <w:spacing w:after="120"/>
      <w:jc w:val="both"/>
    </w:pPr>
    <w:rPr>
      <w:rFonts w:ascii="Arial" w:hAnsi="Arial"/>
      <w:sz w:val="24"/>
      <w:szCs w:val="28"/>
    </w:rPr>
  </w:style>
  <w:style w:type="paragraph" w:customStyle="1" w:styleId="affd">
    <w:name w:val="ПРОПИСНЫЕ тит_лист"/>
    <w:next w:val="a9"/>
    <w:qFormat/>
    <w:rsid w:val="004B1DCA"/>
    <w:pPr>
      <w:spacing w:after="120"/>
      <w:jc w:val="center"/>
    </w:pPr>
    <w:rPr>
      <w:rFonts w:ascii="Arial" w:eastAsia="Times New Roman" w:hAnsi="Arial"/>
      <w:sz w:val="24"/>
      <w:szCs w:val="24"/>
    </w:rPr>
  </w:style>
  <w:style w:type="paragraph" w:customStyle="1" w:styleId="affe">
    <w:name w:val="Согласующие_подписи"/>
    <w:basedOn w:val="a9"/>
    <w:qFormat/>
    <w:rsid w:val="004B1DCA"/>
    <w:pPr>
      <w:spacing w:after="120"/>
      <w:jc w:val="center"/>
    </w:pPr>
    <w:rPr>
      <w:rFonts w:ascii="Arial" w:hAnsi="Arial"/>
      <w:sz w:val="24"/>
      <w:szCs w:val="28"/>
    </w:rPr>
  </w:style>
  <w:style w:type="paragraph" w:customStyle="1" w:styleId="31">
    <w:name w:val="Уровень 3 Знак"/>
    <w:link w:val="3a"/>
    <w:qFormat/>
    <w:rsid w:val="004B1DCA"/>
    <w:pPr>
      <w:spacing w:after="120"/>
      <w:ind w:left="-131"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43">
    <w:name w:val="Уровень 4"/>
    <w:qFormat/>
    <w:rsid w:val="004B1DCA"/>
    <w:pPr>
      <w:spacing w:after="120"/>
      <w:ind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afff">
    <w:name w:val="В_таблицу_по_левому_краю"/>
    <w:link w:val="afff0"/>
    <w:qFormat/>
    <w:rsid w:val="004B1DCA"/>
    <w:p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afff1">
    <w:name w:val="По_центру_таблицы"/>
    <w:qFormat/>
    <w:rsid w:val="004B1DCA"/>
    <w:pPr>
      <w:spacing w:before="120" w:after="120"/>
      <w:jc w:val="center"/>
    </w:pPr>
    <w:rPr>
      <w:rFonts w:ascii="Arial" w:eastAsia="Times New Roman" w:hAnsi="Arial"/>
      <w:sz w:val="24"/>
    </w:rPr>
  </w:style>
  <w:style w:type="paragraph" w:customStyle="1" w:styleId="17">
    <w:name w:val="Заголовок 1;Раздел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60">
    <w:name w:val="Заголовок 1;Раздел6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b">
    <w:name w:val="Заголовок 2;Подраздел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60">
    <w:name w:val="Заголовок 2;Подраздел6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51">
    <w:name w:val="Заголовок 1;Раздел5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40">
    <w:name w:val="Заголовок 1;Раздел4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50">
    <w:name w:val="Заголовок 2;Подраздел5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40">
    <w:name w:val="Заголовок 2;Подраздел4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30">
    <w:name w:val="Заголовок 1;Раздел3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30">
    <w:name w:val="Заголовок 2;Подраздел3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21">
    <w:name w:val="Заголовок 1;Раздел2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10">
    <w:name w:val="Заголовок 1;Раздел1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20">
    <w:name w:val="Заголовок 2;Подраздел2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10">
    <w:name w:val="Заголовок 2;Подраздел1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character" w:styleId="afff2">
    <w:name w:val="Hyperlink"/>
    <w:uiPriority w:val="99"/>
    <w:rsid w:val="004B1DCA"/>
    <w:rPr>
      <w:color w:val="0000FF"/>
      <w:sz w:val="28"/>
      <w:u w:val="none"/>
    </w:rPr>
  </w:style>
  <w:style w:type="paragraph" w:customStyle="1" w:styleId="afff3">
    <w:name w:val="Тексовый нумерованный"/>
    <w:basedOn w:val="20"/>
    <w:qFormat/>
    <w:rsid w:val="004B1DCA"/>
    <w:pPr>
      <w:keepNext/>
      <w:ind w:left="109" w:right="113"/>
      <w:outlineLvl w:val="9"/>
    </w:pPr>
  </w:style>
  <w:style w:type="paragraph" w:customStyle="1" w:styleId="9">
    <w:name w:val="Стиль9"/>
    <w:autoRedefine/>
    <w:qFormat/>
    <w:rsid w:val="004B1DCA"/>
    <w:pPr>
      <w:numPr>
        <w:ilvl w:val="1"/>
        <w:numId w:val="16"/>
      </w:numPr>
      <w:spacing w:after="240"/>
      <w:jc w:val="both"/>
    </w:pPr>
    <w:rPr>
      <w:rFonts w:eastAsia="Times New Roman"/>
      <w:sz w:val="28"/>
      <w:szCs w:val="28"/>
    </w:rPr>
  </w:style>
  <w:style w:type="character" w:customStyle="1" w:styleId="afff4">
    <w:name w:val="номер страницы"/>
    <w:qFormat/>
    <w:rsid w:val="004B1DCA"/>
  </w:style>
  <w:style w:type="table" w:customStyle="1" w:styleId="2c">
    <w:name w:val="Сетка таблицы2"/>
    <w:basedOn w:val="ab"/>
    <w:next w:val="af9"/>
    <w:uiPriority w:val="59"/>
    <w:rsid w:val="004B1DCA"/>
    <w:pPr>
      <w:spacing w:after="120"/>
    </w:pPr>
    <w:rPr>
      <w:rFonts w:ascii="Arial" w:eastAsia="Times New Roman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В_таблицу_по_центру"/>
    <w:qFormat/>
    <w:rsid w:val="004B1DCA"/>
    <w:pPr>
      <w:spacing w:after="120"/>
      <w:jc w:val="center"/>
    </w:pPr>
    <w:rPr>
      <w:rFonts w:ascii="Arial" w:eastAsia="Times New Roman" w:hAnsi="Arial"/>
      <w:sz w:val="24"/>
    </w:rPr>
  </w:style>
  <w:style w:type="paragraph" w:customStyle="1" w:styleId="afff6">
    <w:name w:val="В таблицу_по_центру"/>
    <w:qFormat/>
    <w:rsid w:val="004B1DCA"/>
    <w:pPr>
      <w:spacing w:after="120"/>
      <w:jc w:val="center"/>
    </w:pPr>
    <w:rPr>
      <w:rFonts w:ascii="Arial" w:eastAsia="Times New Roman" w:hAnsi="Arial"/>
      <w:sz w:val="24"/>
      <w:szCs w:val="28"/>
    </w:rPr>
  </w:style>
  <w:style w:type="paragraph" w:styleId="afff7">
    <w:name w:val="annotation text"/>
    <w:basedOn w:val="a9"/>
    <w:link w:val="afff8"/>
    <w:semiHidden/>
    <w:qFormat/>
    <w:rsid w:val="004B1DCA"/>
    <w:pPr>
      <w:spacing w:after="120"/>
      <w:ind w:firstLine="851"/>
      <w:jc w:val="both"/>
    </w:pPr>
    <w:rPr>
      <w:rFonts w:ascii="Arial" w:hAnsi="Arial"/>
      <w:sz w:val="20"/>
    </w:rPr>
  </w:style>
  <w:style w:type="character" w:customStyle="1" w:styleId="afff8">
    <w:name w:val="Текст примечания Знак"/>
    <w:link w:val="afff7"/>
    <w:semiHidden/>
    <w:qFormat/>
    <w:rsid w:val="004B1DCA"/>
    <w:rPr>
      <w:rFonts w:ascii="Arial" w:eastAsia="Times New Roman" w:hAnsi="Arial"/>
    </w:rPr>
  </w:style>
  <w:style w:type="paragraph" w:styleId="afff9">
    <w:name w:val="annotation subject"/>
    <w:basedOn w:val="afff7"/>
    <w:next w:val="afff7"/>
    <w:link w:val="afffa"/>
    <w:semiHidden/>
    <w:qFormat/>
    <w:rsid w:val="004B1DCA"/>
    <w:pPr>
      <w:ind w:firstLine="709"/>
    </w:pPr>
    <w:rPr>
      <w:rFonts w:ascii="Times New Roman" w:hAnsi="Times New Roman"/>
      <w:b/>
      <w:bCs/>
    </w:rPr>
  </w:style>
  <w:style w:type="character" w:customStyle="1" w:styleId="afffa">
    <w:name w:val="Тема примечания Знак"/>
    <w:link w:val="afff9"/>
    <w:semiHidden/>
    <w:qFormat/>
    <w:rsid w:val="004B1DCA"/>
    <w:rPr>
      <w:rFonts w:ascii="Arial" w:eastAsia="Times New Roman" w:hAnsi="Arial"/>
      <w:b/>
      <w:bCs/>
    </w:rPr>
  </w:style>
  <w:style w:type="paragraph" w:customStyle="1" w:styleId="18">
    <w:name w:val="Промежут1"/>
    <w:basedOn w:val="a9"/>
    <w:qFormat/>
    <w:rsid w:val="004B1DCA"/>
    <w:pPr>
      <w:spacing w:before="60" w:after="520"/>
      <w:jc w:val="center"/>
    </w:pPr>
    <w:rPr>
      <w:rFonts w:ascii="Arial" w:hAnsi="Arial"/>
      <w:sz w:val="24"/>
      <w:szCs w:val="28"/>
    </w:rPr>
  </w:style>
  <w:style w:type="paragraph" w:customStyle="1" w:styleId="afffb">
    <w:name w:val="Содержание"/>
    <w:basedOn w:val="a9"/>
    <w:uiPriority w:val="99"/>
    <w:qFormat/>
    <w:rsid w:val="004B1DCA"/>
    <w:pPr>
      <w:spacing w:after="220"/>
      <w:jc w:val="center"/>
    </w:pPr>
    <w:rPr>
      <w:rFonts w:ascii="Arial" w:hAnsi="Arial"/>
      <w:sz w:val="24"/>
      <w:szCs w:val="28"/>
    </w:rPr>
  </w:style>
  <w:style w:type="paragraph" w:customStyle="1" w:styleId="afffc">
    <w:name w:val="Состав проекта"/>
    <w:basedOn w:val="a9"/>
    <w:qFormat/>
    <w:rsid w:val="004B1DCA"/>
    <w:pPr>
      <w:spacing w:after="220"/>
      <w:jc w:val="center"/>
    </w:pPr>
    <w:rPr>
      <w:rFonts w:ascii="Arial" w:hAnsi="Arial"/>
      <w:sz w:val="24"/>
      <w:szCs w:val="28"/>
    </w:rPr>
  </w:style>
  <w:style w:type="paragraph" w:customStyle="1" w:styleId="afffd">
    <w:name w:val="Содержание_текст"/>
    <w:basedOn w:val="afffb"/>
    <w:qFormat/>
    <w:rsid w:val="004B1DCA"/>
    <w:pPr>
      <w:spacing w:before="90" w:after="90"/>
    </w:pPr>
  </w:style>
  <w:style w:type="paragraph" w:customStyle="1" w:styleId="afffe">
    <w:name w:val="Титульный"/>
    <w:basedOn w:val="affd"/>
    <w:autoRedefine/>
    <w:qFormat/>
    <w:rsid w:val="004B1DCA"/>
  </w:style>
  <w:style w:type="paragraph" w:customStyle="1" w:styleId="112501">
    <w:name w:val="Стиль Стиль Заголовок 1 + Слева:  125 см Первая строка:  0 см + все...1"/>
    <w:basedOn w:val="a9"/>
    <w:qFormat/>
    <w:rsid w:val="004B1DCA"/>
    <w:pPr>
      <w:keepNext/>
      <w:pageBreakBefore/>
      <w:spacing w:before="240" w:after="480" w:line="360" w:lineRule="auto"/>
      <w:jc w:val="center"/>
      <w:outlineLvl w:val="0"/>
    </w:pPr>
    <w:rPr>
      <w:caps/>
      <w:kern w:val="32"/>
      <w:sz w:val="32"/>
      <w:szCs w:val="32"/>
    </w:rPr>
  </w:style>
  <w:style w:type="paragraph" w:customStyle="1" w:styleId="affff">
    <w:name w:val="Состав_П_текст"/>
    <w:basedOn w:val="afffd"/>
    <w:qFormat/>
    <w:rsid w:val="004B1DCA"/>
    <w:pPr>
      <w:spacing w:before="0" w:after="0" w:line="450" w:lineRule="exact"/>
      <w:ind w:left="57"/>
      <w:jc w:val="left"/>
    </w:pPr>
  </w:style>
  <w:style w:type="paragraph" w:customStyle="1" w:styleId="affff0">
    <w:name w:val="Общие_данные"/>
    <w:basedOn w:val="a9"/>
    <w:uiPriority w:val="99"/>
    <w:qFormat/>
    <w:rsid w:val="004B1DCA"/>
    <w:pPr>
      <w:spacing w:after="240"/>
      <w:jc w:val="center"/>
    </w:pPr>
    <w:rPr>
      <w:rFonts w:ascii="Arial" w:hAnsi="Arial"/>
      <w:sz w:val="24"/>
      <w:szCs w:val="28"/>
    </w:rPr>
  </w:style>
  <w:style w:type="paragraph" w:customStyle="1" w:styleId="affff1">
    <w:name w:val="Стиль Согласующие_подписи + малые прописные По центру Междустр.ин..."/>
    <w:basedOn w:val="affe"/>
    <w:qFormat/>
    <w:rsid w:val="004B1DCA"/>
    <w:pPr>
      <w:spacing w:line="360" w:lineRule="auto"/>
    </w:pPr>
    <w:rPr>
      <w:caps/>
      <w:szCs w:val="24"/>
    </w:rPr>
  </w:style>
  <w:style w:type="paragraph" w:customStyle="1" w:styleId="19">
    <w:name w:val="В таблицу_по_центру1"/>
    <w:basedOn w:val="afff6"/>
    <w:qFormat/>
    <w:rsid w:val="004B1DCA"/>
    <w:pPr>
      <w:spacing w:after="0"/>
    </w:pPr>
    <w:rPr>
      <w:sz w:val="18"/>
      <w:szCs w:val="18"/>
    </w:rPr>
  </w:style>
  <w:style w:type="paragraph" w:customStyle="1" w:styleId="affff2">
    <w:name w:val="Введение"/>
    <w:uiPriority w:val="99"/>
    <w:qFormat/>
    <w:rsid w:val="004B1DCA"/>
    <w:pPr>
      <w:spacing w:line="240" w:lineRule="atLeast"/>
    </w:pPr>
    <w:rPr>
      <w:rFonts w:ascii="Arial" w:eastAsia="Times New Roman" w:hAnsi="Arial"/>
      <w:color w:val="FFFFFF"/>
      <w:sz w:val="4"/>
      <w:szCs w:val="24"/>
    </w:rPr>
  </w:style>
  <w:style w:type="paragraph" w:customStyle="1" w:styleId="affff3">
    <w:name w:val="Приложение"/>
    <w:rsid w:val="004B1DCA"/>
    <w:pPr>
      <w:pageBreakBefore/>
      <w:spacing w:after="120"/>
      <w:jc w:val="center"/>
      <w:outlineLvl w:val="0"/>
    </w:pPr>
    <w:rPr>
      <w:rFonts w:ascii="Arial" w:eastAsia="Times New Roman" w:hAnsi="Arial"/>
      <w:sz w:val="24"/>
      <w:szCs w:val="28"/>
    </w:rPr>
  </w:style>
  <w:style w:type="paragraph" w:customStyle="1" w:styleId="a0">
    <w:name w:val="Буквенное_перечисление"/>
    <w:basedOn w:val="a9"/>
    <w:qFormat/>
    <w:rsid w:val="004B1DCA"/>
    <w:pPr>
      <w:numPr>
        <w:numId w:val="19"/>
      </w:numPr>
      <w:spacing w:after="120"/>
      <w:jc w:val="both"/>
    </w:pPr>
    <w:rPr>
      <w:rFonts w:ascii="Arial" w:hAnsi="Arial"/>
      <w:sz w:val="24"/>
      <w:szCs w:val="28"/>
      <w:lang w:val="en-US"/>
    </w:rPr>
  </w:style>
  <w:style w:type="paragraph" w:customStyle="1" w:styleId="a3">
    <w:name w:val="Цифровое_перечисление"/>
    <w:basedOn w:val="a9"/>
    <w:qFormat/>
    <w:rsid w:val="004B1DCA"/>
    <w:pPr>
      <w:numPr>
        <w:numId w:val="20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ff4">
    <w:name w:val="как_в_таблице"/>
    <w:qFormat/>
    <w:rsid w:val="004B1DCA"/>
    <w:pPr>
      <w:tabs>
        <w:tab w:val="left" w:leader="dot" w:pos="8505"/>
      </w:tabs>
      <w:spacing w:after="120"/>
      <w:ind w:firstLine="851"/>
    </w:pPr>
    <w:rPr>
      <w:rFonts w:ascii="Arial" w:eastAsia="Times New Roman" w:hAnsi="Arial"/>
      <w:sz w:val="24"/>
      <w:szCs w:val="28"/>
    </w:rPr>
  </w:style>
  <w:style w:type="paragraph" w:customStyle="1" w:styleId="affff5">
    <w:name w:val="Стиль В_таблицу_по_левому_краю + Междустр.интервал:  одинарный"/>
    <w:basedOn w:val="afff"/>
    <w:qFormat/>
    <w:rsid w:val="004B1DCA"/>
    <w:pPr>
      <w:spacing w:after="120" w:line="240" w:lineRule="auto"/>
    </w:pPr>
  </w:style>
  <w:style w:type="character" w:customStyle="1" w:styleId="afff0">
    <w:name w:val="В_таблицу_по_левому_краю Знак"/>
    <w:link w:val="afff"/>
    <w:qFormat/>
    <w:rsid w:val="004B1DCA"/>
    <w:rPr>
      <w:rFonts w:ascii="Arial" w:eastAsia="Times New Roman" w:hAnsi="Arial"/>
      <w:sz w:val="24"/>
    </w:rPr>
  </w:style>
  <w:style w:type="character" w:customStyle="1" w:styleId="affc">
    <w:name w:val="Тире Знак"/>
    <w:link w:val="a8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ConsPlusNonformat">
    <w:name w:val="ConsPlusNonformat"/>
    <w:uiPriority w:val="99"/>
    <w:qFormat/>
    <w:rsid w:val="004B1DC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a">
    <w:name w:val="Уровень 3 Знак Знак"/>
    <w:link w:val="31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affff6">
    <w:name w:val="Табличный"/>
    <w:qFormat/>
    <w:rsid w:val="004B1DCA"/>
    <w:rPr>
      <w:rFonts w:eastAsia="Times New Roman"/>
      <w:snapToGrid w:val="0"/>
      <w:sz w:val="22"/>
    </w:rPr>
  </w:style>
  <w:style w:type="character" w:customStyle="1" w:styleId="highlighthighlightactive">
    <w:name w:val="highlight highlight_active"/>
    <w:qFormat/>
    <w:rsid w:val="004B1DCA"/>
  </w:style>
  <w:style w:type="paragraph" w:customStyle="1" w:styleId="2d">
    <w:name w:val="Стиль Заголовок 2 + Междустр.интервал:  одинарный"/>
    <w:basedOn w:val="20"/>
    <w:qFormat/>
    <w:rsid w:val="004B1DCA"/>
    <w:pPr>
      <w:ind w:left="-47"/>
    </w:pPr>
    <w:rPr>
      <w:szCs w:val="20"/>
    </w:rPr>
  </w:style>
  <w:style w:type="paragraph" w:styleId="2">
    <w:name w:val="List Number 2"/>
    <w:basedOn w:val="a9"/>
    <w:qFormat/>
    <w:rsid w:val="004B1DCA"/>
    <w:pPr>
      <w:numPr>
        <w:numId w:val="21"/>
      </w:numPr>
      <w:spacing w:line="360" w:lineRule="auto"/>
      <w:jc w:val="both"/>
    </w:pPr>
    <w:rPr>
      <w:rFonts w:ascii="Arial" w:hAnsi="Arial"/>
      <w:sz w:val="24"/>
      <w:szCs w:val="28"/>
    </w:rPr>
  </w:style>
  <w:style w:type="paragraph" w:customStyle="1" w:styleId="3b">
    <w:name w:val="Уровень 3"/>
    <w:uiPriority w:val="99"/>
    <w:qFormat/>
    <w:rsid w:val="004B1DCA"/>
    <w:pPr>
      <w:spacing w:after="120"/>
      <w:ind w:left="87"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affff7">
    <w:name w:val="Чертежный"/>
    <w:qFormat/>
    <w:rsid w:val="004B1DCA"/>
    <w:pPr>
      <w:jc w:val="both"/>
    </w:pPr>
    <w:rPr>
      <w:rFonts w:ascii="ISOCPEUR" w:eastAsia="Times New Roman" w:hAnsi="ISOCPEUR"/>
      <w:i/>
      <w:sz w:val="28"/>
      <w:lang w:val="uk-UA"/>
    </w:rPr>
  </w:style>
  <w:style w:type="paragraph" w:styleId="affff8">
    <w:name w:val="Normal (Web)"/>
    <w:basedOn w:val="a9"/>
    <w:uiPriority w:val="99"/>
    <w:qFormat/>
    <w:rsid w:val="004B1DCA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CharChar">
    <w:name w:val="Char Char Знак Знак Char Char"/>
    <w:basedOn w:val="a9"/>
    <w:qFormat/>
    <w:rsid w:val="004B1DCA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">
    <w:name w:val="List Number"/>
    <w:basedOn w:val="a9"/>
    <w:qFormat/>
    <w:rsid w:val="004B1DCA"/>
    <w:pPr>
      <w:numPr>
        <w:numId w:val="22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ff9">
    <w:name w:val="СЕВМАШ"/>
    <w:next w:val="a9"/>
    <w:qFormat/>
    <w:rsid w:val="004B1DCA"/>
    <w:rPr>
      <w:rFonts w:ascii="SEVMASH.TT" w:eastAsia="Times New Roman" w:hAnsi="SEVMASH.TT"/>
      <w:sz w:val="98"/>
    </w:rPr>
  </w:style>
  <w:style w:type="paragraph" w:styleId="affffa">
    <w:name w:val="List Paragraph"/>
    <w:basedOn w:val="a9"/>
    <w:link w:val="affffb"/>
    <w:uiPriority w:val="99"/>
    <w:qFormat/>
    <w:rsid w:val="004B1DCA"/>
    <w:pPr>
      <w:spacing w:after="120"/>
      <w:ind w:left="708" w:firstLine="851"/>
      <w:jc w:val="both"/>
    </w:pPr>
    <w:rPr>
      <w:rFonts w:ascii="Arial" w:hAnsi="Arial"/>
      <w:sz w:val="24"/>
      <w:szCs w:val="28"/>
    </w:rPr>
  </w:style>
  <w:style w:type="paragraph" w:customStyle="1" w:styleId="affffc">
    <w:name w:val="Основной текст с отст"/>
    <w:basedOn w:val="a9"/>
    <w:uiPriority w:val="99"/>
    <w:qFormat/>
    <w:rsid w:val="004B1DCA"/>
    <w:pPr>
      <w:widowControl w:val="0"/>
      <w:ind w:left="567" w:firstLine="567"/>
    </w:pPr>
  </w:style>
  <w:style w:type="character" w:customStyle="1" w:styleId="1a">
    <w:name w:val="Основной текст Знак1"/>
    <w:uiPriority w:val="99"/>
    <w:qFormat/>
    <w:rsid w:val="004B1DCA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apple-converted-space">
    <w:name w:val="apple-converted-space"/>
    <w:qFormat/>
    <w:rsid w:val="004B1DCA"/>
  </w:style>
  <w:style w:type="character" w:customStyle="1" w:styleId="affb">
    <w:name w:val="Оглавление_"/>
    <w:link w:val="affa"/>
    <w:uiPriority w:val="99"/>
    <w:qFormat/>
    <w:locked/>
    <w:rsid w:val="004B1DCA"/>
    <w:rPr>
      <w:rFonts w:eastAsia="Times New Roman"/>
      <w:noProof/>
      <w:spacing w:val="-10"/>
      <w:sz w:val="28"/>
    </w:rPr>
  </w:style>
  <w:style w:type="character" w:customStyle="1" w:styleId="44">
    <w:name w:val="Основной текст (4)_"/>
    <w:link w:val="45"/>
    <w:qFormat/>
    <w:rsid w:val="004B1DCA"/>
    <w:rPr>
      <w:b/>
      <w:bCs/>
      <w:sz w:val="28"/>
      <w:szCs w:val="28"/>
      <w:shd w:val="clear" w:color="auto" w:fill="FFFFFF"/>
    </w:rPr>
  </w:style>
  <w:style w:type="character" w:customStyle="1" w:styleId="2e">
    <w:name w:val="Заголовок №2_"/>
    <w:link w:val="2f"/>
    <w:qFormat/>
    <w:rsid w:val="004B1DCA"/>
    <w:rPr>
      <w:b/>
      <w:bCs/>
      <w:sz w:val="28"/>
      <w:szCs w:val="28"/>
      <w:shd w:val="clear" w:color="auto" w:fill="FFFFFF"/>
    </w:rPr>
  </w:style>
  <w:style w:type="character" w:customStyle="1" w:styleId="295pt">
    <w:name w:val="Основной текст (2) + 9.5 pt"/>
    <w:qFormat/>
    <w:rsid w:val="004B1DCA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45">
    <w:name w:val="Основной текст (4)"/>
    <w:basedOn w:val="a9"/>
    <w:link w:val="44"/>
    <w:qFormat/>
    <w:rsid w:val="004B1DCA"/>
    <w:pPr>
      <w:widowControl w:val="0"/>
      <w:shd w:val="clear" w:color="auto" w:fill="FFFFFF"/>
      <w:spacing w:before="540" w:after="360" w:line="322" w:lineRule="exact"/>
      <w:jc w:val="center"/>
    </w:pPr>
    <w:rPr>
      <w:rFonts w:eastAsia="Calibri"/>
      <w:b/>
      <w:bCs/>
      <w:szCs w:val="28"/>
    </w:rPr>
  </w:style>
  <w:style w:type="paragraph" w:customStyle="1" w:styleId="2f">
    <w:name w:val="Заголовок №2"/>
    <w:basedOn w:val="a9"/>
    <w:link w:val="2e"/>
    <w:qFormat/>
    <w:rsid w:val="004B1DCA"/>
    <w:pPr>
      <w:widowControl w:val="0"/>
      <w:shd w:val="clear" w:color="auto" w:fill="FFFFFF"/>
      <w:spacing w:before="1260" w:after="2280" w:line="0" w:lineRule="atLeast"/>
      <w:ind w:hanging="2020"/>
      <w:outlineLvl w:val="1"/>
    </w:pPr>
    <w:rPr>
      <w:rFonts w:eastAsia="Calibri"/>
      <w:b/>
      <w:bCs/>
      <w:szCs w:val="28"/>
    </w:rPr>
  </w:style>
  <w:style w:type="character" w:customStyle="1" w:styleId="2f0">
    <w:name w:val="Основной текст (2) + Полужирный"/>
    <w:qFormat/>
    <w:rsid w:val="004B1D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112">
    <w:name w:val="Сетка таблицы11"/>
    <w:basedOn w:val="ab"/>
    <w:next w:val="af9"/>
    <w:uiPriority w:val="39"/>
    <w:rsid w:val="004B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d">
    <w:name w:val="No Spacing"/>
    <w:link w:val="affffe"/>
    <w:uiPriority w:val="1"/>
    <w:qFormat/>
    <w:rsid w:val="004B1DCA"/>
    <w:rPr>
      <w:rFonts w:eastAsia="Times New Roman"/>
      <w:sz w:val="24"/>
      <w:lang w:eastAsia="en-US"/>
    </w:rPr>
  </w:style>
  <w:style w:type="character" w:customStyle="1" w:styleId="affffe">
    <w:name w:val="Без интервала Знак"/>
    <w:link w:val="affffd"/>
    <w:uiPriority w:val="1"/>
    <w:qFormat/>
    <w:locked/>
    <w:rsid w:val="004B1DCA"/>
    <w:rPr>
      <w:rFonts w:eastAsia="Times New Roman"/>
      <w:sz w:val="24"/>
      <w:lang w:eastAsia="en-US"/>
    </w:rPr>
  </w:style>
  <w:style w:type="character" w:customStyle="1" w:styleId="affffb">
    <w:name w:val="Абзац списка Знак"/>
    <w:link w:val="affffa"/>
    <w:uiPriority w:val="99"/>
    <w:qFormat/>
    <w:locked/>
    <w:rsid w:val="004B1DCA"/>
    <w:rPr>
      <w:rFonts w:ascii="Arial" w:eastAsia="Times New Roman" w:hAnsi="Arial"/>
      <w:sz w:val="24"/>
      <w:szCs w:val="28"/>
    </w:rPr>
  </w:style>
  <w:style w:type="character" w:customStyle="1" w:styleId="searchresult">
    <w:name w:val="search_result"/>
    <w:qFormat/>
    <w:rsid w:val="004B1DCA"/>
  </w:style>
  <w:style w:type="table" w:customStyle="1" w:styleId="211">
    <w:name w:val="Сетка таблицы21"/>
    <w:basedOn w:val="ab"/>
    <w:next w:val="af9"/>
    <w:uiPriority w:val="39"/>
    <w:rsid w:val="004B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B1DC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">
    <w:name w:val="formattext"/>
    <w:basedOn w:val="a9"/>
    <w:qFormat/>
    <w:rsid w:val="004B1DCA"/>
    <w:pPr>
      <w:spacing w:before="100" w:beforeAutospacing="1" w:after="100" w:afterAutospacing="1"/>
    </w:pPr>
    <w:rPr>
      <w:sz w:val="24"/>
      <w:szCs w:val="24"/>
    </w:rPr>
  </w:style>
  <w:style w:type="character" w:styleId="afffff">
    <w:name w:val="annotation reference"/>
    <w:semiHidden/>
    <w:unhideWhenUsed/>
    <w:qFormat/>
    <w:rsid w:val="004B1DCA"/>
    <w:rPr>
      <w:sz w:val="16"/>
      <w:szCs w:val="16"/>
    </w:rPr>
  </w:style>
  <w:style w:type="character" w:customStyle="1" w:styleId="vkitgetcolorclasscolortextsecondary--gd2ud">
    <w:name w:val="vkitgetcolorclass__colortextsecondary--gd2ud"/>
    <w:qFormat/>
    <w:rsid w:val="004B1DCA"/>
  </w:style>
  <w:style w:type="paragraph" w:customStyle="1" w:styleId="afffff0">
    <w:name w:val="Обычный_"/>
    <w:qFormat/>
    <w:rsid w:val="00BC145C"/>
    <w:pPr>
      <w:widowControl w:val="0"/>
      <w:spacing w:line="276" w:lineRule="auto"/>
      <w:ind w:firstLine="567"/>
      <w:jc w:val="both"/>
    </w:pPr>
    <w:rPr>
      <w:rFonts w:ascii="Calibri" w:eastAsia="Times New Roman" w:hAnsi="Calibri"/>
      <w:sz w:val="24"/>
      <w:szCs w:val="24"/>
    </w:rPr>
  </w:style>
  <w:style w:type="table" w:customStyle="1" w:styleId="46">
    <w:name w:val="Сетка таблицы4"/>
    <w:basedOn w:val="ab"/>
    <w:next w:val="af9"/>
    <w:uiPriority w:val="59"/>
    <w:rsid w:val="00C00503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"/>
    <w:basedOn w:val="ab"/>
    <w:next w:val="af9"/>
    <w:uiPriority w:val="59"/>
    <w:rsid w:val="00C00503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1">
    <w:name w:val="Нет списка2"/>
    <w:next w:val="ac"/>
    <w:uiPriority w:val="99"/>
    <w:semiHidden/>
    <w:unhideWhenUsed/>
    <w:rsid w:val="000E5279"/>
  </w:style>
  <w:style w:type="character" w:customStyle="1" w:styleId="-0">
    <w:name w:val="Интернет-ссылка"/>
    <w:uiPriority w:val="99"/>
    <w:rsid w:val="000E5279"/>
    <w:rPr>
      <w:color w:val="0000FF"/>
      <w:sz w:val="28"/>
      <w:u w:val="none"/>
    </w:rPr>
  </w:style>
  <w:style w:type="character" w:customStyle="1" w:styleId="afffff1">
    <w:name w:val="Название Знак"/>
    <w:link w:val="afffff2"/>
    <w:qFormat/>
    <w:rsid w:val="000E5279"/>
    <w:rPr>
      <w:rFonts w:ascii="Cambria" w:eastAsia="Cambria" w:hAnsi="Cambria" w:cs="Cambria"/>
      <w:spacing w:val="-10"/>
      <w:kern w:val="2"/>
      <w:sz w:val="56"/>
      <w:szCs w:val="56"/>
    </w:rPr>
  </w:style>
  <w:style w:type="character" w:customStyle="1" w:styleId="afffff3">
    <w:name w:val="Ссылка указателя"/>
    <w:qFormat/>
    <w:rsid w:val="000E5279"/>
  </w:style>
  <w:style w:type="paragraph" w:customStyle="1" w:styleId="afffff4">
    <w:name w:val="Заголовок"/>
    <w:basedOn w:val="a9"/>
    <w:next w:val="af5"/>
    <w:qFormat/>
    <w:rsid w:val="000E5279"/>
    <w:pPr>
      <w:keepNext/>
      <w:suppressAutoHyphens/>
      <w:spacing w:before="240" w:after="120"/>
      <w:ind w:firstLine="851"/>
      <w:jc w:val="both"/>
    </w:pPr>
    <w:rPr>
      <w:rFonts w:ascii="Liberation Sans" w:eastAsia="Microsoft YaHei" w:hAnsi="Liberation Sans" w:cs="Lucida Sans"/>
      <w:szCs w:val="28"/>
    </w:rPr>
  </w:style>
  <w:style w:type="paragraph" w:styleId="afffff5">
    <w:name w:val="List"/>
    <w:basedOn w:val="af5"/>
    <w:rsid w:val="000E5279"/>
    <w:pPr>
      <w:suppressAutoHyphens/>
      <w:ind w:firstLine="851"/>
      <w:jc w:val="both"/>
    </w:pPr>
    <w:rPr>
      <w:rFonts w:ascii="Arial" w:hAnsi="Arial" w:cs="Lucida Sans"/>
      <w:szCs w:val="28"/>
      <w:lang w:val="ru-RU" w:eastAsia="ru-RU"/>
    </w:rPr>
  </w:style>
  <w:style w:type="paragraph" w:styleId="1b">
    <w:name w:val="index 1"/>
    <w:basedOn w:val="a9"/>
    <w:next w:val="a9"/>
    <w:autoRedefine/>
    <w:uiPriority w:val="99"/>
    <w:semiHidden/>
    <w:unhideWhenUsed/>
    <w:rsid w:val="000E5279"/>
    <w:pPr>
      <w:ind w:left="280" w:hanging="280"/>
    </w:pPr>
  </w:style>
  <w:style w:type="paragraph" w:styleId="afffff6">
    <w:name w:val="index heading"/>
    <w:basedOn w:val="a9"/>
    <w:qFormat/>
    <w:rsid w:val="000E5279"/>
    <w:pPr>
      <w:suppressLineNumbers/>
      <w:suppressAutoHyphens/>
      <w:spacing w:after="120"/>
      <w:ind w:firstLine="851"/>
      <w:jc w:val="both"/>
    </w:pPr>
    <w:rPr>
      <w:rFonts w:ascii="Arial" w:hAnsi="Arial" w:cs="Lucida Sans"/>
      <w:sz w:val="24"/>
      <w:szCs w:val="28"/>
    </w:rPr>
  </w:style>
  <w:style w:type="paragraph" w:customStyle="1" w:styleId="afffff7">
    <w:name w:val="Колонтитул"/>
    <w:basedOn w:val="a9"/>
    <w:qFormat/>
    <w:rsid w:val="000E5279"/>
    <w:pPr>
      <w:suppressAutoHyphens/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1c">
    <w:name w:val="Прощание1"/>
    <w:rsid w:val="000E5279"/>
    <w:pPr>
      <w:pageBreakBefore/>
      <w:suppressAutoHyphens/>
      <w:spacing w:after="120"/>
      <w:jc w:val="center"/>
      <w:outlineLvl w:val="0"/>
    </w:pPr>
    <w:rPr>
      <w:rFonts w:ascii="Arial" w:eastAsia="Times New Roman" w:hAnsi="Arial"/>
      <w:sz w:val="24"/>
      <w:szCs w:val="28"/>
    </w:rPr>
  </w:style>
  <w:style w:type="paragraph" w:customStyle="1" w:styleId="1d">
    <w:name w:val="Название1"/>
    <w:basedOn w:val="a9"/>
    <w:next w:val="a9"/>
    <w:qFormat/>
    <w:rsid w:val="000E5279"/>
    <w:pPr>
      <w:suppressAutoHyphens/>
      <w:ind w:firstLine="851"/>
      <w:contextualSpacing/>
      <w:jc w:val="both"/>
    </w:pPr>
    <w:rPr>
      <w:rFonts w:ascii="Cambria" w:eastAsia="Cambria" w:hAnsi="Cambria" w:cs="Cambria"/>
      <w:spacing w:val="-10"/>
      <w:kern w:val="2"/>
      <w:sz w:val="56"/>
      <w:szCs w:val="56"/>
    </w:rPr>
  </w:style>
  <w:style w:type="paragraph" w:customStyle="1" w:styleId="afffff8">
    <w:name w:val="Содержимое врезки"/>
    <w:basedOn w:val="a9"/>
    <w:qFormat/>
    <w:rsid w:val="000E5279"/>
    <w:pPr>
      <w:suppressAutoHyphens/>
      <w:spacing w:after="120"/>
      <w:ind w:firstLine="851"/>
      <w:jc w:val="both"/>
    </w:pPr>
    <w:rPr>
      <w:rFonts w:ascii="Arial" w:hAnsi="Arial"/>
      <w:sz w:val="24"/>
      <w:szCs w:val="28"/>
    </w:rPr>
  </w:style>
  <w:style w:type="numbering" w:customStyle="1" w:styleId="1e">
    <w:name w:val="Нумерация1"/>
    <w:qFormat/>
    <w:rsid w:val="000E5279"/>
  </w:style>
  <w:style w:type="numbering" w:customStyle="1" w:styleId="1f">
    <w:name w:val="Нумерованный1"/>
    <w:qFormat/>
    <w:rsid w:val="000E5279"/>
  </w:style>
  <w:style w:type="table" w:customStyle="1" w:styleId="63">
    <w:name w:val="Сетка таблицы6"/>
    <w:basedOn w:val="ab"/>
    <w:next w:val="af9"/>
    <w:uiPriority w:val="59"/>
    <w:rsid w:val="000E5279"/>
    <w:pPr>
      <w:suppressAutoHyphens/>
      <w:spacing w:after="120"/>
    </w:pPr>
    <w:rPr>
      <w:rFonts w:eastAsia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b"/>
    <w:uiPriority w:val="39"/>
    <w:rsid w:val="000E5279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b"/>
    <w:uiPriority w:val="39"/>
    <w:rsid w:val="000E5279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2">
    <w:name w:val="Title"/>
    <w:basedOn w:val="a9"/>
    <w:next w:val="a9"/>
    <w:link w:val="afffff1"/>
    <w:qFormat/>
    <w:rsid w:val="000E5279"/>
    <w:pPr>
      <w:spacing w:before="240" w:after="60"/>
      <w:jc w:val="center"/>
      <w:outlineLvl w:val="0"/>
    </w:pPr>
    <w:rPr>
      <w:rFonts w:ascii="Cambria" w:eastAsia="Cambria" w:hAnsi="Cambria" w:cs="Cambria"/>
      <w:spacing w:val="-10"/>
      <w:kern w:val="2"/>
      <w:sz w:val="56"/>
      <w:szCs w:val="56"/>
    </w:rPr>
  </w:style>
  <w:style w:type="character" w:customStyle="1" w:styleId="1f0">
    <w:name w:val="Название Знак1"/>
    <w:uiPriority w:val="10"/>
    <w:rsid w:val="000E5279"/>
    <w:rPr>
      <w:rFonts w:ascii="Cambria" w:eastAsia="Times New Roman" w:hAnsi="Cambria" w:cs="Times New Roman"/>
      <w:b/>
      <w:bCs/>
      <w:kern w:val="28"/>
      <w:sz w:val="32"/>
      <w:szCs w:val="32"/>
    </w:rPr>
  </w:style>
  <w:style w:type="numbering" w:customStyle="1" w:styleId="3c">
    <w:name w:val="Нет списка3"/>
    <w:next w:val="ac"/>
    <w:uiPriority w:val="99"/>
    <w:semiHidden/>
    <w:unhideWhenUsed/>
    <w:rsid w:val="008543B6"/>
  </w:style>
  <w:style w:type="character" w:styleId="afffff9">
    <w:name w:val="FollowedHyperlink"/>
    <w:uiPriority w:val="99"/>
    <w:semiHidden/>
    <w:unhideWhenUsed/>
    <w:rsid w:val="008543B6"/>
    <w:rPr>
      <w:color w:val="800080"/>
      <w:u w:val="single"/>
    </w:rPr>
  </w:style>
  <w:style w:type="paragraph" w:customStyle="1" w:styleId="s1">
    <w:name w:val="s_1"/>
    <w:basedOn w:val="a9"/>
    <w:rsid w:val="008543B6"/>
    <w:pPr>
      <w:spacing w:before="100" w:beforeAutospacing="1" w:after="100" w:afterAutospacing="1"/>
    </w:pPr>
    <w:rPr>
      <w:sz w:val="24"/>
      <w:szCs w:val="24"/>
    </w:rPr>
  </w:style>
  <w:style w:type="character" w:styleId="afffffa">
    <w:name w:val="Emphasis"/>
    <w:uiPriority w:val="20"/>
    <w:qFormat/>
    <w:rsid w:val="008543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foot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page number" w:uiPriority="0" w:qFormat="1"/>
    <w:lsdException w:name="List" w:uiPriority="0"/>
    <w:lsdException w:name="List Number" w:uiPriority="0" w:qFormat="1"/>
    <w:lsdException w:name="List Number 2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Plain Text" w:uiPriority="0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871A8F"/>
    <w:rPr>
      <w:rFonts w:eastAsia="Times New Roman"/>
      <w:sz w:val="28"/>
    </w:rPr>
  </w:style>
  <w:style w:type="paragraph" w:styleId="1">
    <w:name w:val="heading 1"/>
    <w:aliases w:val="Заголовок раздела,Раздел"/>
    <w:basedOn w:val="a9"/>
    <w:next w:val="a9"/>
    <w:link w:val="10"/>
    <w:qFormat/>
    <w:rsid w:val="005776ED"/>
    <w:pPr>
      <w:keepNext/>
      <w:jc w:val="center"/>
      <w:outlineLvl w:val="0"/>
    </w:pPr>
    <w:rPr>
      <w:b/>
      <w:sz w:val="20"/>
      <w:szCs w:val="24"/>
      <w:lang w:val="x-none"/>
    </w:rPr>
  </w:style>
  <w:style w:type="paragraph" w:styleId="20">
    <w:name w:val="heading 2"/>
    <w:aliases w:val="Заголовок Приложения,Caaieiaie I?eei?aiey,Подраздел"/>
    <w:next w:val="31"/>
    <w:link w:val="21"/>
    <w:qFormat/>
    <w:rsid w:val="004B1DCA"/>
    <w:pPr>
      <w:spacing w:after="120"/>
      <w:ind w:firstLine="851"/>
      <w:jc w:val="both"/>
      <w:outlineLvl w:val="1"/>
    </w:pPr>
    <w:rPr>
      <w:rFonts w:ascii="Arial" w:eastAsia="Times New Roman" w:hAnsi="Arial"/>
      <w:sz w:val="24"/>
      <w:szCs w:val="28"/>
    </w:rPr>
  </w:style>
  <w:style w:type="paragraph" w:styleId="30">
    <w:name w:val="heading 3"/>
    <w:next w:val="a9"/>
    <w:link w:val="32"/>
    <w:qFormat/>
    <w:rsid w:val="004B1DCA"/>
    <w:pPr>
      <w:keepNext/>
      <w:numPr>
        <w:ilvl w:val="2"/>
        <w:numId w:val="11"/>
      </w:numPr>
      <w:spacing w:after="120"/>
      <w:jc w:val="both"/>
      <w:outlineLvl w:val="2"/>
    </w:pPr>
    <w:rPr>
      <w:rFonts w:eastAsia="Times New Roman"/>
      <w:sz w:val="28"/>
      <w:szCs w:val="28"/>
    </w:rPr>
  </w:style>
  <w:style w:type="paragraph" w:styleId="40">
    <w:name w:val="heading 4"/>
    <w:basedOn w:val="a9"/>
    <w:next w:val="a9"/>
    <w:link w:val="41"/>
    <w:qFormat/>
    <w:rsid w:val="004B1DCA"/>
    <w:pPr>
      <w:spacing w:after="120"/>
      <w:jc w:val="both"/>
      <w:outlineLvl w:val="3"/>
    </w:pPr>
    <w:rPr>
      <w:rFonts w:ascii="Arial" w:hAnsi="Arial"/>
      <w:sz w:val="24"/>
      <w:szCs w:val="28"/>
    </w:rPr>
  </w:style>
  <w:style w:type="paragraph" w:styleId="5">
    <w:name w:val="heading 5"/>
    <w:basedOn w:val="111114"/>
    <w:next w:val="a9"/>
    <w:link w:val="50"/>
    <w:qFormat/>
    <w:rsid w:val="004B1DCA"/>
    <w:pPr>
      <w:numPr>
        <w:ilvl w:val="0"/>
        <w:numId w:val="0"/>
      </w:numPr>
      <w:outlineLvl w:val="4"/>
    </w:pPr>
  </w:style>
  <w:style w:type="paragraph" w:styleId="60">
    <w:name w:val="heading 6"/>
    <w:basedOn w:val="5"/>
    <w:next w:val="a9"/>
    <w:link w:val="61"/>
    <w:qFormat/>
    <w:rsid w:val="004B1DCA"/>
    <w:pPr>
      <w:numPr>
        <w:ilvl w:val="5"/>
        <w:numId w:val="11"/>
      </w:numPr>
      <w:outlineLvl w:val="5"/>
    </w:pPr>
  </w:style>
  <w:style w:type="paragraph" w:styleId="7">
    <w:name w:val="heading 7"/>
    <w:basedOn w:val="a9"/>
    <w:next w:val="a9"/>
    <w:link w:val="70"/>
    <w:qFormat/>
    <w:rsid w:val="004B1DCA"/>
    <w:pPr>
      <w:keepNext/>
      <w:numPr>
        <w:ilvl w:val="6"/>
        <w:numId w:val="11"/>
      </w:numPr>
      <w:spacing w:after="120"/>
      <w:jc w:val="both"/>
      <w:outlineLvl w:val="6"/>
    </w:pPr>
    <w:rPr>
      <w:rFonts w:ascii="Arial" w:hAnsi="Arial"/>
      <w:sz w:val="24"/>
      <w:szCs w:val="28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customStyle="1" w:styleId="11">
    <w:name w:val="Стиль1"/>
    <w:basedOn w:val="a9"/>
    <w:link w:val="12"/>
    <w:qFormat/>
    <w:rsid w:val="00871A8F"/>
    <w:pPr>
      <w:spacing w:line="360" w:lineRule="auto"/>
      <w:ind w:firstLine="709"/>
      <w:jc w:val="both"/>
    </w:pPr>
    <w:rPr>
      <w:color w:val="000000"/>
      <w:spacing w:val="-2"/>
      <w:szCs w:val="28"/>
      <w:lang w:val="x-none" w:eastAsia="x-none"/>
    </w:rPr>
  </w:style>
  <w:style w:type="paragraph" w:customStyle="1" w:styleId="22">
    <w:name w:val="Стиль2"/>
    <w:basedOn w:val="11"/>
    <w:link w:val="23"/>
    <w:qFormat/>
    <w:rsid w:val="00871A8F"/>
    <w:pPr>
      <w:spacing w:line="240" w:lineRule="auto"/>
    </w:pPr>
    <w:rPr>
      <w:spacing w:val="0"/>
      <w:sz w:val="20"/>
      <w:szCs w:val="20"/>
      <w:lang w:eastAsia="ru-RU"/>
    </w:rPr>
  </w:style>
  <w:style w:type="character" w:customStyle="1" w:styleId="23">
    <w:name w:val="Стиль2 Знак"/>
    <w:link w:val="22"/>
    <w:locked/>
    <w:rsid w:val="00871A8F"/>
    <w:rPr>
      <w:rFonts w:eastAsia="Times New Roman"/>
      <w:color w:val="000000"/>
      <w:lang w:eastAsia="ru-RU"/>
    </w:rPr>
  </w:style>
  <w:style w:type="character" w:customStyle="1" w:styleId="10">
    <w:name w:val="Заголовок 1 Знак"/>
    <w:aliases w:val="Заголовок раздела Знак,Раздел Знак"/>
    <w:link w:val="1"/>
    <w:qFormat/>
    <w:rsid w:val="005776ED"/>
    <w:rPr>
      <w:rFonts w:eastAsia="Times New Roman"/>
      <w:b/>
      <w:szCs w:val="24"/>
      <w:lang w:eastAsia="ru-RU"/>
    </w:rPr>
  </w:style>
  <w:style w:type="paragraph" w:customStyle="1" w:styleId="ConsNonformat">
    <w:name w:val="ConsNonformat"/>
    <w:rsid w:val="005776ED"/>
    <w:pPr>
      <w:widowControl w:val="0"/>
      <w:snapToGrid w:val="0"/>
      <w:ind w:right="19772"/>
    </w:pPr>
    <w:rPr>
      <w:rFonts w:ascii="Courier New" w:eastAsia="Times New Roman" w:hAnsi="Courier New"/>
    </w:rPr>
  </w:style>
  <w:style w:type="paragraph" w:styleId="ad">
    <w:name w:val="Balloon Text"/>
    <w:basedOn w:val="a9"/>
    <w:link w:val="ae"/>
    <w:unhideWhenUsed/>
    <w:qFormat/>
    <w:rsid w:val="005776ED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qFormat/>
    <w:rsid w:val="005776ED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9"/>
    <w:link w:val="25"/>
    <w:unhideWhenUsed/>
    <w:qFormat/>
    <w:rsid w:val="00626F8A"/>
    <w:pPr>
      <w:spacing w:after="120" w:line="480" w:lineRule="auto"/>
    </w:pPr>
    <w:rPr>
      <w:sz w:val="20"/>
      <w:lang w:val="x-none"/>
    </w:rPr>
  </w:style>
  <w:style w:type="character" w:customStyle="1" w:styleId="25">
    <w:name w:val="Основной текст 2 Знак"/>
    <w:link w:val="24"/>
    <w:qFormat/>
    <w:rsid w:val="00626F8A"/>
    <w:rPr>
      <w:rFonts w:eastAsia="Times New Roman"/>
      <w:szCs w:val="20"/>
      <w:lang w:eastAsia="ru-RU"/>
    </w:rPr>
  </w:style>
  <w:style w:type="paragraph" w:customStyle="1" w:styleId="ConsNormal">
    <w:name w:val="ConsNormal"/>
    <w:qFormat/>
    <w:rsid w:val="00626F8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</w:rPr>
  </w:style>
  <w:style w:type="paragraph" w:styleId="af">
    <w:name w:val="Plain Text"/>
    <w:basedOn w:val="a9"/>
    <w:link w:val="af0"/>
    <w:rsid w:val="00626F8A"/>
    <w:rPr>
      <w:rFonts w:ascii="Courier New" w:hAnsi="Courier New"/>
      <w:sz w:val="20"/>
      <w:lang w:val="x-none"/>
    </w:rPr>
  </w:style>
  <w:style w:type="character" w:customStyle="1" w:styleId="af0">
    <w:name w:val="Текст Знак"/>
    <w:link w:val="af"/>
    <w:rsid w:val="00626F8A"/>
    <w:rPr>
      <w:rFonts w:ascii="Courier New" w:eastAsia="Times New Roman" w:hAnsi="Courier New"/>
      <w:sz w:val="20"/>
      <w:szCs w:val="20"/>
      <w:lang w:eastAsia="ru-RU"/>
    </w:rPr>
  </w:style>
  <w:style w:type="paragraph" w:styleId="af1">
    <w:name w:val="footer"/>
    <w:basedOn w:val="a9"/>
    <w:link w:val="af2"/>
    <w:rsid w:val="009D6D7D"/>
    <w:pPr>
      <w:tabs>
        <w:tab w:val="center" w:pos="4677"/>
        <w:tab w:val="right" w:pos="9355"/>
      </w:tabs>
    </w:pPr>
    <w:rPr>
      <w:sz w:val="24"/>
      <w:szCs w:val="24"/>
      <w:lang w:val="x-none"/>
    </w:rPr>
  </w:style>
  <w:style w:type="character" w:customStyle="1" w:styleId="af2">
    <w:name w:val="Нижний колонтитул Знак"/>
    <w:link w:val="af1"/>
    <w:qFormat/>
    <w:rsid w:val="009D6D7D"/>
    <w:rPr>
      <w:rFonts w:eastAsia="Times New Roman"/>
      <w:sz w:val="24"/>
      <w:szCs w:val="24"/>
      <w:lang w:eastAsia="ru-RU"/>
    </w:rPr>
  </w:style>
  <w:style w:type="paragraph" w:styleId="af3">
    <w:name w:val="Body Text Indent"/>
    <w:basedOn w:val="a9"/>
    <w:link w:val="af4"/>
    <w:uiPriority w:val="99"/>
    <w:unhideWhenUsed/>
    <w:rsid w:val="00381193"/>
    <w:pPr>
      <w:spacing w:after="120"/>
      <w:ind w:left="283"/>
    </w:pPr>
    <w:rPr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qFormat/>
    <w:rsid w:val="00381193"/>
    <w:rPr>
      <w:rFonts w:eastAsia="Times New Roman"/>
      <w:sz w:val="28"/>
    </w:rPr>
  </w:style>
  <w:style w:type="paragraph" w:styleId="af5">
    <w:name w:val="Body Text"/>
    <w:basedOn w:val="a9"/>
    <w:link w:val="af6"/>
    <w:rsid w:val="00570EE2"/>
    <w:pPr>
      <w:spacing w:after="120"/>
    </w:pPr>
    <w:rPr>
      <w:sz w:val="24"/>
      <w:szCs w:val="24"/>
      <w:lang w:val="x-none" w:eastAsia="x-none"/>
    </w:rPr>
  </w:style>
  <w:style w:type="character" w:customStyle="1" w:styleId="af6">
    <w:name w:val="Основной текст Знак"/>
    <w:link w:val="af5"/>
    <w:qFormat/>
    <w:rsid w:val="00570EE2"/>
    <w:rPr>
      <w:rFonts w:eastAsia="Times New Roman"/>
      <w:sz w:val="24"/>
      <w:szCs w:val="24"/>
    </w:rPr>
  </w:style>
  <w:style w:type="character" w:customStyle="1" w:styleId="12">
    <w:name w:val="Стиль1 Знак"/>
    <w:link w:val="11"/>
    <w:locked/>
    <w:rsid w:val="003B3644"/>
    <w:rPr>
      <w:rFonts w:eastAsia="Times New Roman"/>
      <w:color w:val="000000"/>
      <w:spacing w:val="-2"/>
      <w:sz w:val="28"/>
      <w:szCs w:val="28"/>
    </w:rPr>
  </w:style>
  <w:style w:type="paragraph" w:styleId="af7">
    <w:name w:val="header"/>
    <w:basedOn w:val="a9"/>
    <w:link w:val="af8"/>
    <w:uiPriority w:val="99"/>
    <w:unhideWhenUsed/>
    <w:rsid w:val="0066464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qFormat/>
    <w:rsid w:val="00664640"/>
    <w:rPr>
      <w:rFonts w:eastAsia="Times New Roman"/>
      <w:sz w:val="28"/>
    </w:rPr>
  </w:style>
  <w:style w:type="table" w:styleId="af9">
    <w:name w:val="Table Grid"/>
    <w:basedOn w:val="ab"/>
    <w:rsid w:val="006646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9"/>
    <w:link w:val="afb"/>
    <w:uiPriority w:val="99"/>
    <w:semiHidden/>
    <w:unhideWhenUsed/>
    <w:rsid w:val="0063747B"/>
    <w:rPr>
      <w:sz w:val="20"/>
    </w:rPr>
  </w:style>
  <w:style w:type="character" w:customStyle="1" w:styleId="afb">
    <w:name w:val="Текст сноски Знак"/>
    <w:link w:val="afa"/>
    <w:uiPriority w:val="99"/>
    <w:semiHidden/>
    <w:rsid w:val="0063747B"/>
    <w:rPr>
      <w:rFonts w:eastAsia="Times New Roman"/>
    </w:rPr>
  </w:style>
  <w:style w:type="character" w:styleId="afc">
    <w:name w:val="page number"/>
    <w:qFormat/>
    <w:rsid w:val="0063747B"/>
  </w:style>
  <w:style w:type="character" w:styleId="afd">
    <w:name w:val="footnote reference"/>
    <w:aliases w:val="Знак сноски 1,Знак сноски-FN,Ciae niinee-FN,Referencia nota al pie,Ссылка на сноску 45,Appel note de bas de page"/>
    <w:uiPriority w:val="99"/>
    <w:unhideWhenUsed/>
    <w:rsid w:val="0063747B"/>
    <w:rPr>
      <w:vertAlign w:val="superscript"/>
    </w:rPr>
  </w:style>
  <w:style w:type="table" w:customStyle="1" w:styleId="33">
    <w:name w:val="Сетка таблицы3"/>
    <w:basedOn w:val="ab"/>
    <w:next w:val="af9"/>
    <w:uiPriority w:val="59"/>
    <w:rsid w:val="0063747B"/>
    <w:rPr>
      <w:rFonts w:ascii="Calibri" w:eastAsia="Times New Roman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e">
    <w:name w:val="Основной текст_"/>
    <w:link w:val="51"/>
    <w:rsid w:val="0063747B"/>
    <w:rPr>
      <w:rFonts w:eastAsia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9"/>
    <w:link w:val="afe"/>
    <w:rsid w:val="0063747B"/>
    <w:pPr>
      <w:widowControl w:val="0"/>
      <w:shd w:val="clear" w:color="auto" w:fill="FFFFFF"/>
      <w:spacing w:after="300" w:line="0" w:lineRule="atLeast"/>
      <w:jc w:val="center"/>
    </w:pPr>
    <w:rPr>
      <w:sz w:val="25"/>
      <w:szCs w:val="25"/>
    </w:rPr>
  </w:style>
  <w:style w:type="paragraph" w:customStyle="1" w:styleId="Default">
    <w:name w:val="Default"/>
    <w:qFormat/>
    <w:rsid w:val="00196A1D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26">
    <w:name w:val="Основной текст (2)_"/>
    <w:link w:val="27"/>
    <w:qFormat/>
    <w:rsid w:val="008D13E4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9"/>
    <w:link w:val="26"/>
    <w:qFormat/>
    <w:rsid w:val="008D13E4"/>
    <w:pPr>
      <w:widowControl w:val="0"/>
      <w:shd w:val="clear" w:color="auto" w:fill="FFFFFF"/>
      <w:spacing w:before="540" w:after="540" w:line="0" w:lineRule="atLeast"/>
      <w:jc w:val="center"/>
    </w:pPr>
    <w:rPr>
      <w:rFonts w:eastAsia="Calibri"/>
      <w:szCs w:val="28"/>
    </w:rPr>
  </w:style>
  <w:style w:type="table" w:customStyle="1" w:styleId="14">
    <w:name w:val="Сетка таблицы1"/>
    <w:basedOn w:val="ab"/>
    <w:next w:val="af9"/>
    <w:uiPriority w:val="59"/>
    <w:rsid w:val="004B1DCA"/>
    <w:pPr>
      <w:spacing w:after="120"/>
    </w:pPr>
    <w:rPr>
      <w:rFonts w:ascii="Arial" w:eastAsia="Times New Roman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"/>
    <w:aliases w:val="Заголовок Приложения Знак,Caaieiaie I?eei?aiey Знак,Подраздел Знак"/>
    <w:link w:val="2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32">
    <w:name w:val="Заголовок 3 Знак"/>
    <w:link w:val="30"/>
    <w:qFormat/>
    <w:rsid w:val="004B1DCA"/>
    <w:rPr>
      <w:rFonts w:eastAsia="Times New Roman"/>
      <w:sz w:val="28"/>
      <w:szCs w:val="28"/>
    </w:rPr>
  </w:style>
  <w:style w:type="character" w:customStyle="1" w:styleId="41">
    <w:name w:val="Заголовок 4 Знак"/>
    <w:link w:val="4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50">
    <w:name w:val="Заголовок 5 Знак"/>
    <w:link w:val="5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61">
    <w:name w:val="Заголовок 6 Знак"/>
    <w:link w:val="60"/>
    <w:qFormat/>
    <w:rsid w:val="004B1DCA"/>
    <w:rPr>
      <w:rFonts w:ascii="Arial" w:eastAsia="Times New Roman" w:hAnsi="Arial"/>
      <w:sz w:val="24"/>
      <w:szCs w:val="28"/>
    </w:rPr>
  </w:style>
  <w:style w:type="character" w:customStyle="1" w:styleId="70">
    <w:name w:val="Заголовок 7 Знак"/>
    <w:link w:val="7"/>
    <w:qFormat/>
    <w:rsid w:val="004B1DCA"/>
    <w:rPr>
      <w:rFonts w:ascii="Arial" w:eastAsia="Times New Roman" w:hAnsi="Arial"/>
      <w:sz w:val="24"/>
      <w:szCs w:val="28"/>
    </w:rPr>
  </w:style>
  <w:style w:type="numbering" w:customStyle="1" w:styleId="15">
    <w:name w:val="Нет списка1"/>
    <w:next w:val="ac"/>
    <w:uiPriority w:val="99"/>
    <w:semiHidden/>
    <w:unhideWhenUsed/>
    <w:rsid w:val="004B1DCA"/>
  </w:style>
  <w:style w:type="paragraph" w:customStyle="1" w:styleId="aff">
    <w:name w:val="Скрытый"/>
    <w:basedOn w:val="a9"/>
    <w:qFormat/>
    <w:rsid w:val="004B1DCA"/>
    <w:pPr>
      <w:spacing w:after="120" w:line="388" w:lineRule="atLeast"/>
      <w:ind w:hanging="250"/>
      <w:jc w:val="center"/>
    </w:pPr>
    <w:rPr>
      <w:rFonts w:ascii="Arial" w:hAnsi="Arial"/>
      <w:vanish/>
      <w:color w:val="FF0000"/>
      <w:sz w:val="24"/>
      <w:szCs w:val="28"/>
    </w:rPr>
  </w:style>
  <w:style w:type="paragraph" w:styleId="aff0">
    <w:name w:val="caption"/>
    <w:basedOn w:val="30"/>
    <w:next w:val="a9"/>
    <w:qFormat/>
    <w:rsid w:val="004B1DCA"/>
    <w:pPr>
      <w:numPr>
        <w:ilvl w:val="0"/>
        <w:numId w:val="0"/>
      </w:numPr>
      <w:spacing w:before="120" w:after="0"/>
      <w:ind w:firstLine="851"/>
    </w:pPr>
    <w:rPr>
      <w:rFonts w:ascii="Arial" w:hAnsi="Arial"/>
      <w:bCs/>
      <w:sz w:val="24"/>
    </w:rPr>
  </w:style>
  <w:style w:type="paragraph" w:customStyle="1" w:styleId="34">
    <w:name w:val="Стиль3"/>
    <w:basedOn w:val="a9"/>
    <w:qFormat/>
    <w:rsid w:val="004B1DCA"/>
    <w:pPr>
      <w:tabs>
        <w:tab w:val="left" w:pos="1560"/>
      </w:tabs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styleId="3">
    <w:name w:val="Body Text Indent 3"/>
    <w:basedOn w:val="a9"/>
    <w:link w:val="35"/>
    <w:qFormat/>
    <w:rsid w:val="004B1DCA"/>
    <w:pPr>
      <w:numPr>
        <w:ilvl w:val="2"/>
        <w:numId w:val="3"/>
      </w:numPr>
      <w:tabs>
        <w:tab w:val="left" w:pos="1701"/>
      </w:tabs>
      <w:spacing w:before="240" w:after="120"/>
      <w:jc w:val="both"/>
    </w:pPr>
    <w:rPr>
      <w:rFonts w:ascii="Arial" w:hAnsi="Arial"/>
      <w:sz w:val="24"/>
      <w:szCs w:val="28"/>
    </w:rPr>
  </w:style>
  <w:style w:type="character" w:customStyle="1" w:styleId="35">
    <w:name w:val="Основной текст с отступом 3 Знак"/>
    <w:link w:val="3"/>
    <w:qFormat/>
    <w:rsid w:val="004B1DCA"/>
    <w:rPr>
      <w:rFonts w:ascii="Arial" w:eastAsia="Times New Roman" w:hAnsi="Arial"/>
      <w:sz w:val="24"/>
      <w:szCs w:val="28"/>
    </w:rPr>
  </w:style>
  <w:style w:type="paragraph" w:styleId="28">
    <w:name w:val="Body Text Indent 2"/>
    <w:basedOn w:val="a9"/>
    <w:link w:val="29"/>
    <w:qFormat/>
    <w:rsid w:val="004B1DCA"/>
    <w:pPr>
      <w:widowControl w:val="0"/>
      <w:autoSpaceDE w:val="0"/>
      <w:autoSpaceDN w:val="0"/>
      <w:adjustRightInd w:val="0"/>
      <w:spacing w:after="240"/>
      <w:ind w:firstLine="851"/>
      <w:jc w:val="both"/>
    </w:pPr>
    <w:rPr>
      <w:rFonts w:ascii="Arial" w:hAnsi="Arial" w:cs="Tahoma"/>
      <w:sz w:val="24"/>
      <w:szCs w:val="24"/>
    </w:rPr>
  </w:style>
  <w:style w:type="character" w:customStyle="1" w:styleId="29">
    <w:name w:val="Основной текст с отступом 2 Знак"/>
    <w:link w:val="28"/>
    <w:qFormat/>
    <w:rsid w:val="004B1DCA"/>
    <w:rPr>
      <w:rFonts w:ascii="Arial" w:eastAsia="Times New Roman" w:hAnsi="Arial" w:cs="Tahoma"/>
      <w:sz w:val="24"/>
      <w:szCs w:val="24"/>
    </w:rPr>
  </w:style>
  <w:style w:type="paragraph" w:customStyle="1" w:styleId="aff1">
    <w:name w:val="Стиль для табл по левому"/>
    <w:basedOn w:val="a9"/>
    <w:qFormat/>
    <w:rsid w:val="004B1DCA"/>
    <w:pPr>
      <w:widowControl w:val="0"/>
      <w:tabs>
        <w:tab w:val="left" w:pos="1418"/>
      </w:tabs>
      <w:autoSpaceDE w:val="0"/>
      <w:autoSpaceDN w:val="0"/>
      <w:adjustRightInd w:val="0"/>
      <w:spacing w:before="120" w:after="120"/>
      <w:ind w:firstLine="284"/>
    </w:pPr>
    <w:rPr>
      <w:rFonts w:ascii="Arial" w:hAnsi="Arial" w:cs="Tahoma"/>
      <w:sz w:val="24"/>
      <w:szCs w:val="24"/>
    </w:rPr>
  </w:style>
  <w:style w:type="paragraph" w:customStyle="1" w:styleId="aff2">
    <w:name w:val="Стиль для табл по центру"/>
    <w:basedOn w:val="28"/>
    <w:qFormat/>
    <w:rsid w:val="004B1DCA"/>
    <w:pPr>
      <w:spacing w:before="120" w:after="120"/>
      <w:ind w:firstLine="0"/>
      <w:jc w:val="center"/>
    </w:pPr>
  </w:style>
  <w:style w:type="paragraph" w:customStyle="1" w:styleId="36">
    <w:name w:val="Стиль под 3 заголовок"/>
    <w:basedOn w:val="28"/>
    <w:autoRedefine/>
    <w:qFormat/>
    <w:rsid w:val="004B1DCA"/>
    <w:pPr>
      <w:spacing w:after="120"/>
      <w:ind w:firstLine="0"/>
      <w:jc w:val="center"/>
    </w:pPr>
  </w:style>
  <w:style w:type="paragraph" w:customStyle="1" w:styleId="4">
    <w:name w:val="Стиль4"/>
    <w:qFormat/>
    <w:rsid w:val="004B1DCA"/>
    <w:pPr>
      <w:numPr>
        <w:ilvl w:val="4"/>
        <w:numId w:val="10"/>
      </w:numPr>
    </w:pPr>
    <w:rPr>
      <w:rFonts w:eastAsia="Times New Roman"/>
      <w:sz w:val="28"/>
    </w:rPr>
  </w:style>
  <w:style w:type="paragraph" w:customStyle="1" w:styleId="52">
    <w:name w:val="Стиль5"/>
    <w:basedOn w:val="34"/>
    <w:qFormat/>
    <w:rsid w:val="004B1DCA"/>
    <w:pPr>
      <w:tabs>
        <w:tab w:val="num" w:pos="1211"/>
      </w:tabs>
    </w:pPr>
  </w:style>
  <w:style w:type="paragraph" w:customStyle="1" w:styleId="6">
    <w:name w:val="Стиль6"/>
    <w:qFormat/>
    <w:rsid w:val="004B1DCA"/>
    <w:pPr>
      <w:numPr>
        <w:ilvl w:val="1"/>
        <w:numId w:val="4"/>
      </w:numPr>
      <w:tabs>
        <w:tab w:val="left" w:pos="1418"/>
      </w:tabs>
      <w:spacing w:before="120" w:after="120"/>
      <w:jc w:val="both"/>
    </w:pPr>
    <w:rPr>
      <w:rFonts w:eastAsia="Times New Roman"/>
      <w:sz w:val="28"/>
    </w:rPr>
  </w:style>
  <w:style w:type="character" w:styleId="aff3">
    <w:name w:val="Strong"/>
    <w:uiPriority w:val="22"/>
    <w:qFormat/>
    <w:rsid w:val="004B1DCA"/>
    <w:rPr>
      <w:b/>
      <w:bCs/>
    </w:rPr>
  </w:style>
  <w:style w:type="paragraph" w:styleId="16">
    <w:name w:val="toc 1"/>
    <w:uiPriority w:val="39"/>
    <w:rsid w:val="004B1DCA"/>
    <w:pPr>
      <w:tabs>
        <w:tab w:val="right" w:leader="dot" w:pos="9923"/>
      </w:tabs>
      <w:spacing w:after="60" w:line="360" w:lineRule="auto"/>
      <w:ind w:right="567"/>
    </w:pPr>
    <w:rPr>
      <w:rFonts w:ascii="Arial" w:eastAsia="Times New Roman" w:hAnsi="Arial"/>
      <w:sz w:val="24"/>
      <w:szCs w:val="28"/>
    </w:rPr>
  </w:style>
  <w:style w:type="paragraph" w:styleId="2a">
    <w:name w:val="toc 2"/>
    <w:basedOn w:val="a9"/>
    <w:next w:val="a9"/>
    <w:uiPriority w:val="39"/>
    <w:rsid w:val="004B1DCA"/>
    <w:pPr>
      <w:tabs>
        <w:tab w:val="right" w:leader="dot" w:pos="9923"/>
      </w:tabs>
      <w:spacing w:after="60"/>
      <w:ind w:left="567" w:right="567"/>
      <w:jc w:val="both"/>
    </w:pPr>
    <w:rPr>
      <w:rFonts w:ascii="Arial" w:hAnsi="Arial"/>
      <w:sz w:val="24"/>
      <w:szCs w:val="28"/>
    </w:rPr>
  </w:style>
  <w:style w:type="paragraph" w:styleId="37">
    <w:name w:val="toc 3"/>
    <w:basedOn w:val="a9"/>
    <w:next w:val="a9"/>
    <w:autoRedefine/>
    <w:uiPriority w:val="39"/>
    <w:rsid w:val="004B1DCA"/>
    <w:pPr>
      <w:spacing w:after="120"/>
      <w:ind w:left="560" w:firstLine="851"/>
      <w:jc w:val="both"/>
    </w:pPr>
    <w:rPr>
      <w:rFonts w:ascii="Arial" w:hAnsi="Arial"/>
      <w:szCs w:val="28"/>
    </w:rPr>
  </w:style>
  <w:style w:type="paragraph" w:styleId="42">
    <w:name w:val="toc 4"/>
    <w:basedOn w:val="a9"/>
    <w:next w:val="a9"/>
    <w:autoRedefine/>
    <w:uiPriority w:val="39"/>
    <w:rsid w:val="004B1DCA"/>
    <w:pPr>
      <w:spacing w:after="120"/>
      <w:ind w:left="840" w:firstLine="851"/>
      <w:jc w:val="both"/>
    </w:pPr>
    <w:rPr>
      <w:rFonts w:ascii="Arial" w:hAnsi="Arial"/>
      <w:szCs w:val="28"/>
    </w:rPr>
  </w:style>
  <w:style w:type="paragraph" w:styleId="53">
    <w:name w:val="toc 5"/>
    <w:basedOn w:val="a9"/>
    <w:next w:val="a9"/>
    <w:autoRedefine/>
    <w:uiPriority w:val="39"/>
    <w:rsid w:val="004B1DCA"/>
    <w:pPr>
      <w:spacing w:after="120"/>
      <w:ind w:left="1120" w:firstLine="851"/>
      <w:jc w:val="both"/>
    </w:pPr>
    <w:rPr>
      <w:rFonts w:ascii="Arial" w:hAnsi="Arial"/>
      <w:szCs w:val="28"/>
    </w:rPr>
  </w:style>
  <w:style w:type="paragraph" w:styleId="62">
    <w:name w:val="toc 6"/>
    <w:basedOn w:val="a9"/>
    <w:next w:val="a9"/>
    <w:autoRedefine/>
    <w:uiPriority w:val="39"/>
    <w:rsid w:val="004B1DCA"/>
    <w:pPr>
      <w:spacing w:after="120"/>
      <w:ind w:left="1400" w:firstLine="851"/>
      <w:jc w:val="both"/>
    </w:pPr>
    <w:rPr>
      <w:rFonts w:ascii="Arial" w:hAnsi="Arial"/>
      <w:szCs w:val="28"/>
    </w:rPr>
  </w:style>
  <w:style w:type="paragraph" w:styleId="71">
    <w:name w:val="toc 7"/>
    <w:basedOn w:val="a9"/>
    <w:next w:val="a9"/>
    <w:autoRedefine/>
    <w:uiPriority w:val="39"/>
    <w:rsid w:val="004B1DCA"/>
    <w:pPr>
      <w:spacing w:after="120"/>
      <w:ind w:left="1680" w:firstLine="851"/>
      <w:jc w:val="both"/>
    </w:pPr>
    <w:rPr>
      <w:rFonts w:ascii="Arial" w:hAnsi="Arial"/>
      <w:szCs w:val="28"/>
    </w:rPr>
  </w:style>
  <w:style w:type="paragraph" w:styleId="80">
    <w:name w:val="toc 8"/>
    <w:basedOn w:val="a9"/>
    <w:next w:val="a9"/>
    <w:autoRedefine/>
    <w:uiPriority w:val="39"/>
    <w:rsid w:val="004B1DCA"/>
    <w:pPr>
      <w:spacing w:after="120"/>
      <w:ind w:left="1960" w:firstLine="851"/>
      <w:jc w:val="both"/>
    </w:pPr>
    <w:rPr>
      <w:rFonts w:ascii="Arial" w:hAnsi="Arial"/>
      <w:szCs w:val="28"/>
    </w:rPr>
  </w:style>
  <w:style w:type="paragraph" w:styleId="90">
    <w:name w:val="toc 9"/>
    <w:basedOn w:val="a9"/>
    <w:next w:val="a9"/>
    <w:autoRedefine/>
    <w:uiPriority w:val="39"/>
    <w:rsid w:val="004B1DCA"/>
    <w:pPr>
      <w:spacing w:after="120"/>
      <w:ind w:left="2240" w:firstLine="851"/>
      <w:jc w:val="both"/>
    </w:pPr>
    <w:rPr>
      <w:rFonts w:ascii="Arial" w:hAnsi="Arial"/>
      <w:szCs w:val="28"/>
    </w:rPr>
  </w:style>
  <w:style w:type="paragraph" w:styleId="38">
    <w:name w:val="Body Text 3"/>
    <w:basedOn w:val="a9"/>
    <w:link w:val="3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character" w:customStyle="1" w:styleId="39">
    <w:name w:val="Основной текст 3 Знак"/>
    <w:link w:val="38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aff4">
    <w:name w:val="Под технологические док"/>
    <w:qFormat/>
    <w:rsid w:val="004B1DCA"/>
    <w:pPr>
      <w:spacing w:after="368" w:line="368" w:lineRule="exact"/>
    </w:pPr>
    <w:rPr>
      <w:rFonts w:eastAsia="Times New Roman"/>
      <w:sz w:val="28"/>
    </w:rPr>
  </w:style>
  <w:style w:type="paragraph" w:customStyle="1" w:styleId="8">
    <w:name w:val="Стиль8"/>
    <w:basedOn w:val="6"/>
    <w:qFormat/>
    <w:rsid w:val="004B1DCA"/>
    <w:pPr>
      <w:numPr>
        <w:numId w:val="2"/>
      </w:numPr>
    </w:pPr>
  </w:style>
  <w:style w:type="paragraph" w:customStyle="1" w:styleId="aff5">
    <w:name w:val="Стиль для табл под испытания"/>
    <w:autoRedefine/>
    <w:qFormat/>
    <w:rsid w:val="004B1DCA"/>
    <w:pPr>
      <w:widowControl w:val="0"/>
      <w:autoSpaceDE w:val="0"/>
      <w:autoSpaceDN w:val="0"/>
      <w:adjustRightInd w:val="0"/>
      <w:spacing w:before="120" w:after="120"/>
      <w:ind w:firstLine="57"/>
    </w:pPr>
    <w:rPr>
      <w:rFonts w:eastAsia="Times New Roman" w:cs="Tahoma"/>
      <w:snapToGrid w:val="0"/>
      <w:sz w:val="24"/>
      <w:szCs w:val="24"/>
    </w:rPr>
  </w:style>
  <w:style w:type="paragraph" w:customStyle="1" w:styleId="FR2">
    <w:name w:val="FR2"/>
    <w:qFormat/>
    <w:rsid w:val="004B1DCA"/>
    <w:pPr>
      <w:widowControl w:val="0"/>
      <w:autoSpaceDE w:val="0"/>
      <w:autoSpaceDN w:val="0"/>
      <w:adjustRightInd w:val="0"/>
      <w:jc w:val="center"/>
    </w:pPr>
    <w:rPr>
      <w:rFonts w:ascii="Arial Black" w:eastAsia="Times New Roman" w:hAnsi="Arial Black" w:cs="Arial"/>
      <w:sz w:val="16"/>
      <w:szCs w:val="28"/>
    </w:rPr>
  </w:style>
  <w:style w:type="paragraph" w:customStyle="1" w:styleId="FR3">
    <w:name w:val="FR3"/>
    <w:autoRedefine/>
    <w:qFormat/>
    <w:rsid w:val="004B1DCA"/>
    <w:pPr>
      <w:widowControl w:val="0"/>
      <w:autoSpaceDE w:val="0"/>
      <w:autoSpaceDN w:val="0"/>
      <w:adjustRightInd w:val="0"/>
      <w:spacing w:before="1360"/>
      <w:jc w:val="right"/>
    </w:pPr>
    <w:rPr>
      <w:rFonts w:ascii="Arial Black" w:eastAsia="Times New Roman" w:hAnsi="Arial Black" w:cs="Arial"/>
    </w:rPr>
  </w:style>
  <w:style w:type="paragraph" w:customStyle="1" w:styleId="a7">
    <w:name w:val="Стиль для таблиц номер с оо"/>
    <w:basedOn w:val="aff1"/>
    <w:qFormat/>
    <w:rsid w:val="004B1DCA"/>
    <w:pPr>
      <w:numPr>
        <w:numId w:val="5"/>
      </w:numPr>
      <w:tabs>
        <w:tab w:val="clear" w:pos="1418"/>
      </w:tabs>
    </w:pPr>
  </w:style>
  <w:style w:type="paragraph" w:customStyle="1" w:styleId="a5">
    <w:name w:val="Маршрутная карта нумерованный"/>
    <w:basedOn w:val="aff1"/>
    <w:qFormat/>
    <w:rsid w:val="004B1DCA"/>
    <w:pPr>
      <w:numPr>
        <w:numId w:val="6"/>
      </w:numPr>
      <w:tabs>
        <w:tab w:val="clear" w:pos="1418"/>
      </w:tabs>
    </w:pPr>
    <w:rPr>
      <w:szCs w:val="27"/>
    </w:rPr>
  </w:style>
  <w:style w:type="paragraph" w:customStyle="1" w:styleId="aff6">
    <w:name w:val="Название таблицы"/>
    <w:basedOn w:val="30"/>
    <w:qFormat/>
    <w:rsid w:val="004B1DCA"/>
    <w:pPr>
      <w:numPr>
        <w:ilvl w:val="0"/>
        <w:numId w:val="0"/>
      </w:numPr>
      <w:spacing w:after="0"/>
      <w:ind w:left="851"/>
      <w:jc w:val="left"/>
    </w:pPr>
  </w:style>
  <w:style w:type="paragraph" w:customStyle="1" w:styleId="13">
    <w:name w:val="1) Стиль3"/>
    <w:qFormat/>
    <w:rsid w:val="004B1DCA"/>
    <w:pPr>
      <w:numPr>
        <w:numId w:val="7"/>
      </w:numPr>
      <w:spacing w:after="120"/>
      <w:contextualSpacing/>
    </w:pPr>
    <w:rPr>
      <w:rFonts w:eastAsia="Times New Roman"/>
      <w:sz w:val="28"/>
      <w:szCs w:val="28"/>
    </w:rPr>
  </w:style>
  <w:style w:type="paragraph" w:customStyle="1" w:styleId="1113">
    <w:name w:val="1.1.1 Стиль3"/>
    <w:basedOn w:val="a9"/>
    <w:qFormat/>
    <w:rsid w:val="004B1DCA"/>
    <w:pPr>
      <w:numPr>
        <w:numId w:val="8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111">
    <w:name w:val="1.1.1 Стиль"/>
    <w:basedOn w:val="a9"/>
    <w:next w:val="a9"/>
    <w:qFormat/>
    <w:rsid w:val="004B1DCA"/>
    <w:pPr>
      <w:numPr>
        <w:numId w:val="9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7">
    <w:name w:val="Назв. табл."/>
    <w:basedOn w:val="30"/>
    <w:qFormat/>
    <w:rsid w:val="004B1DCA"/>
    <w:pPr>
      <w:numPr>
        <w:ilvl w:val="0"/>
        <w:numId w:val="0"/>
      </w:numPr>
      <w:ind w:left="851"/>
    </w:pPr>
  </w:style>
  <w:style w:type="paragraph" w:customStyle="1" w:styleId="150">
    <w:name w:val="Стиль Название объекта + Слева:  15 см Первая строка:  0 см"/>
    <w:basedOn w:val="30"/>
    <w:qFormat/>
    <w:rsid w:val="004B1DCA"/>
    <w:pPr>
      <w:numPr>
        <w:ilvl w:val="0"/>
        <w:numId w:val="12"/>
      </w:numPr>
      <w:spacing w:before="120" w:after="0"/>
    </w:pPr>
    <w:rPr>
      <w:bCs/>
      <w:szCs w:val="20"/>
    </w:rPr>
  </w:style>
  <w:style w:type="paragraph" w:styleId="aff8">
    <w:name w:val="Document Map"/>
    <w:basedOn w:val="a9"/>
    <w:link w:val="aff9"/>
    <w:qFormat/>
    <w:rsid w:val="004B1DCA"/>
    <w:pPr>
      <w:shd w:val="clear" w:color="auto" w:fill="FFFFFF"/>
      <w:jc w:val="both"/>
    </w:pPr>
    <w:rPr>
      <w:rFonts w:ascii="Tahoma" w:hAnsi="Tahoma" w:cs="Tahoma"/>
      <w:sz w:val="24"/>
    </w:rPr>
  </w:style>
  <w:style w:type="character" w:customStyle="1" w:styleId="aff9">
    <w:name w:val="Схема документа Знак"/>
    <w:link w:val="aff8"/>
    <w:qFormat/>
    <w:rsid w:val="004B1DCA"/>
    <w:rPr>
      <w:rFonts w:ascii="Tahoma" w:eastAsia="Times New Roman" w:hAnsi="Tahoma" w:cs="Tahoma"/>
      <w:sz w:val="24"/>
      <w:shd w:val="clear" w:color="auto" w:fill="FFFFFF"/>
    </w:rPr>
  </w:style>
  <w:style w:type="paragraph" w:customStyle="1" w:styleId="111112">
    <w:name w:val="1.1.1.1.1 Стиль2"/>
    <w:qFormat/>
    <w:rsid w:val="004B1DCA"/>
    <w:pPr>
      <w:jc w:val="both"/>
    </w:pPr>
    <w:rPr>
      <w:rFonts w:eastAsia="Times New Roman"/>
      <w:sz w:val="28"/>
      <w:szCs w:val="28"/>
    </w:rPr>
  </w:style>
  <w:style w:type="paragraph" w:customStyle="1" w:styleId="111114">
    <w:name w:val="1.1.1.1.1 Стиль4"/>
    <w:basedOn w:val="a9"/>
    <w:qFormat/>
    <w:rsid w:val="004B1DCA"/>
    <w:pPr>
      <w:numPr>
        <w:ilvl w:val="4"/>
        <w:numId w:val="11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1111114">
    <w:name w:val="1.1.1.1.1.1 Стиль4"/>
    <w:basedOn w:val="111114"/>
    <w:qFormat/>
    <w:rsid w:val="004B1DCA"/>
  </w:style>
  <w:style w:type="paragraph" w:customStyle="1" w:styleId="120">
    <w:name w:val="По центру и середине 12 пт"/>
    <w:basedOn w:val="a9"/>
    <w:qFormat/>
    <w:rsid w:val="004B1DCA"/>
    <w:pPr>
      <w:keepNext/>
      <w:tabs>
        <w:tab w:val="left" w:pos="720"/>
      </w:tabs>
      <w:jc w:val="center"/>
    </w:pPr>
    <w:rPr>
      <w:rFonts w:ascii="Arial" w:hAnsi="Arial"/>
      <w:spacing w:val="-10"/>
      <w:sz w:val="24"/>
      <w:szCs w:val="24"/>
    </w:rPr>
  </w:style>
  <w:style w:type="paragraph" w:customStyle="1" w:styleId="200">
    <w:name w:val="Стиль Оглавление 2 + Слева:  0 см"/>
    <w:basedOn w:val="2a"/>
    <w:autoRedefine/>
    <w:qFormat/>
    <w:rsid w:val="004B1DCA"/>
    <w:pPr>
      <w:ind w:left="0"/>
    </w:pPr>
  </w:style>
  <w:style w:type="paragraph" w:customStyle="1" w:styleId="201">
    <w:name w:val="Стиль Оглавление 2 + Слева:  0 см1"/>
    <w:basedOn w:val="2a"/>
    <w:autoRedefine/>
    <w:qFormat/>
    <w:rsid w:val="004B1DCA"/>
    <w:pPr>
      <w:ind w:left="0"/>
    </w:pPr>
  </w:style>
  <w:style w:type="paragraph" w:customStyle="1" w:styleId="affa">
    <w:name w:val="Оглавление"/>
    <w:link w:val="affb"/>
    <w:autoRedefine/>
    <w:uiPriority w:val="99"/>
    <w:qFormat/>
    <w:rsid w:val="004B1DCA"/>
    <w:pPr>
      <w:tabs>
        <w:tab w:val="left" w:pos="481"/>
        <w:tab w:val="right" w:pos="8767"/>
      </w:tabs>
      <w:spacing w:line="360" w:lineRule="auto"/>
      <w:ind w:left="20"/>
      <w:contextualSpacing/>
      <w:jc w:val="both"/>
    </w:pPr>
    <w:rPr>
      <w:rFonts w:eastAsia="Times New Roman"/>
      <w:noProof/>
      <w:spacing w:val="-10"/>
      <w:sz w:val="28"/>
    </w:rPr>
  </w:style>
  <w:style w:type="paragraph" w:customStyle="1" w:styleId="-">
    <w:name w:val="- Стиль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numbering" w:customStyle="1" w:styleId="a6">
    <w:name w:val="Нумерация"/>
    <w:rsid w:val="004B1DCA"/>
    <w:pPr>
      <w:numPr>
        <w:numId w:val="13"/>
      </w:numPr>
    </w:pPr>
  </w:style>
  <w:style w:type="paragraph" w:customStyle="1" w:styleId="a2">
    <w:name w:val="Нумерованный_в_таблицу"/>
    <w:qFormat/>
    <w:rsid w:val="004B1DCA"/>
    <w:pPr>
      <w:numPr>
        <w:numId w:val="14"/>
      </w:numPr>
      <w:spacing w:after="240" w:line="240" w:lineRule="atLeast"/>
    </w:pPr>
    <w:rPr>
      <w:rFonts w:ascii="Arial" w:eastAsia="Times New Roman" w:hAnsi="Arial"/>
      <w:sz w:val="24"/>
      <w:szCs w:val="28"/>
    </w:rPr>
  </w:style>
  <w:style w:type="paragraph" w:customStyle="1" w:styleId="a1">
    <w:name w:val="Перечисление"/>
    <w:qFormat/>
    <w:rsid w:val="004B1DCA"/>
    <w:pPr>
      <w:numPr>
        <w:numId w:val="17"/>
      </w:numPr>
      <w:spacing w:after="120" w:line="360" w:lineRule="auto"/>
    </w:pPr>
    <w:rPr>
      <w:rFonts w:ascii="Arial" w:eastAsia="Times New Roman" w:hAnsi="Arial"/>
      <w:sz w:val="24"/>
      <w:szCs w:val="28"/>
    </w:rPr>
  </w:style>
  <w:style w:type="numbering" w:customStyle="1" w:styleId="a4">
    <w:name w:val="Нумерованный"/>
    <w:rsid w:val="004B1DCA"/>
    <w:pPr>
      <w:numPr>
        <w:numId w:val="27"/>
      </w:numPr>
    </w:pPr>
  </w:style>
  <w:style w:type="paragraph" w:customStyle="1" w:styleId="a8">
    <w:name w:val="Тире"/>
    <w:basedOn w:val="a9"/>
    <w:link w:val="affc"/>
    <w:qFormat/>
    <w:rsid w:val="004B1DCA"/>
    <w:pPr>
      <w:numPr>
        <w:numId w:val="18"/>
      </w:numPr>
      <w:tabs>
        <w:tab w:val="left" w:pos="1077"/>
      </w:tabs>
      <w:spacing w:after="120"/>
      <w:jc w:val="both"/>
    </w:pPr>
    <w:rPr>
      <w:rFonts w:ascii="Arial" w:hAnsi="Arial"/>
      <w:sz w:val="24"/>
      <w:szCs w:val="28"/>
    </w:rPr>
  </w:style>
  <w:style w:type="paragraph" w:customStyle="1" w:styleId="affd">
    <w:name w:val="ПРОПИСНЫЕ тит_лист"/>
    <w:next w:val="a9"/>
    <w:qFormat/>
    <w:rsid w:val="004B1DCA"/>
    <w:pPr>
      <w:spacing w:after="120"/>
      <w:jc w:val="center"/>
    </w:pPr>
    <w:rPr>
      <w:rFonts w:ascii="Arial" w:eastAsia="Times New Roman" w:hAnsi="Arial"/>
      <w:sz w:val="24"/>
      <w:szCs w:val="24"/>
    </w:rPr>
  </w:style>
  <w:style w:type="paragraph" w:customStyle="1" w:styleId="affe">
    <w:name w:val="Согласующие_подписи"/>
    <w:basedOn w:val="a9"/>
    <w:qFormat/>
    <w:rsid w:val="004B1DCA"/>
    <w:pPr>
      <w:spacing w:after="120"/>
      <w:jc w:val="center"/>
    </w:pPr>
    <w:rPr>
      <w:rFonts w:ascii="Arial" w:hAnsi="Arial"/>
      <w:sz w:val="24"/>
      <w:szCs w:val="28"/>
    </w:rPr>
  </w:style>
  <w:style w:type="paragraph" w:customStyle="1" w:styleId="31">
    <w:name w:val="Уровень 3 Знак"/>
    <w:link w:val="3a"/>
    <w:qFormat/>
    <w:rsid w:val="004B1DCA"/>
    <w:pPr>
      <w:spacing w:after="120"/>
      <w:ind w:left="-131"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43">
    <w:name w:val="Уровень 4"/>
    <w:qFormat/>
    <w:rsid w:val="004B1DCA"/>
    <w:pPr>
      <w:spacing w:after="120"/>
      <w:ind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afff">
    <w:name w:val="В_таблицу_по_левому_краю"/>
    <w:link w:val="afff0"/>
    <w:qFormat/>
    <w:rsid w:val="004B1DCA"/>
    <w:p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afff1">
    <w:name w:val="По_центру_таблицы"/>
    <w:qFormat/>
    <w:rsid w:val="004B1DCA"/>
    <w:pPr>
      <w:spacing w:before="120" w:after="120"/>
      <w:jc w:val="center"/>
    </w:pPr>
    <w:rPr>
      <w:rFonts w:ascii="Arial" w:eastAsia="Times New Roman" w:hAnsi="Arial"/>
      <w:sz w:val="24"/>
    </w:rPr>
  </w:style>
  <w:style w:type="paragraph" w:customStyle="1" w:styleId="17">
    <w:name w:val="Заголовок 1;Раздел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60">
    <w:name w:val="Заголовок 1;Раздел6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b">
    <w:name w:val="Заголовок 2;Подраздел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60">
    <w:name w:val="Заголовок 2;Подраздел6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51">
    <w:name w:val="Заголовок 1;Раздел5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40">
    <w:name w:val="Заголовок 1;Раздел4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50">
    <w:name w:val="Заголовок 2;Подраздел5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40">
    <w:name w:val="Заголовок 2;Подраздел4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30">
    <w:name w:val="Заголовок 1;Раздел3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230">
    <w:name w:val="Заголовок 2;Подраздел3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21">
    <w:name w:val="Заголовок 1;Раздел2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paragraph" w:customStyle="1" w:styleId="110">
    <w:name w:val="Заголовок 1;Раздел1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20">
    <w:name w:val="Заголовок 2;Подраздел2"/>
    <w:basedOn w:val="a9"/>
    <w:qFormat/>
    <w:rsid w:val="004B1DCA"/>
    <w:pPr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210">
    <w:name w:val="Заголовок 2;Подраздел1"/>
    <w:basedOn w:val="a9"/>
    <w:qFormat/>
    <w:rsid w:val="004B1DCA"/>
    <w:pPr>
      <w:spacing w:after="120"/>
      <w:jc w:val="both"/>
    </w:pPr>
    <w:rPr>
      <w:rFonts w:ascii="Arial" w:hAnsi="Arial"/>
      <w:sz w:val="24"/>
      <w:szCs w:val="28"/>
    </w:rPr>
  </w:style>
  <w:style w:type="character" w:styleId="afff2">
    <w:name w:val="Hyperlink"/>
    <w:uiPriority w:val="99"/>
    <w:rsid w:val="004B1DCA"/>
    <w:rPr>
      <w:color w:val="0000FF"/>
      <w:sz w:val="28"/>
      <w:u w:val="none"/>
    </w:rPr>
  </w:style>
  <w:style w:type="paragraph" w:customStyle="1" w:styleId="afff3">
    <w:name w:val="Тексовый нумерованный"/>
    <w:basedOn w:val="20"/>
    <w:qFormat/>
    <w:rsid w:val="004B1DCA"/>
    <w:pPr>
      <w:keepNext/>
      <w:ind w:left="109" w:right="113"/>
      <w:outlineLvl w:val="9"/>
    </w:pPr>
  </w:style>
  <w:style w:type="paragraph" w:customStyle="1" w:styleId="9">
    <w:name w:val="Стиль9"/>
    <w:autoRedefine/>
    <w:qFormat/>
    <w:rsid w:val="004B1DCA"/>
    <w:pPr>
      <w:numPr>
        <w:ilvl w:val="1"/>
        <w:numId w:val="16"/>
      </w:numPr>
      <w:spacing w:after="240"/>
      <w:jc w:val="both"/>
    </w:pPr>
    <w:rPr>
      <w:rFonts w:eastAsia="Times New Roman"/>
      <w:sz w:val="28"/>
      <w:szCs w:val="28"/>
    </w:rPr>
  </w:style>
  <w:style w:type="character" w:customStyle="1" w:styleId="afff4">
    <w:name w:val="номер страницы"/>
    <w:qFormat/>
    <w:rsid w:val="004B1DCA"/>
  </w:style>
  <w:style w:type="table" w:customStyle="1" w:styleId="2c">
    <w:name w:val="Сетка таблицы2"/>
    <w:basedOn w:val="ab"/>
    <w:next w:val="af9"/>
    <w:uiPriority w:val="59"/>
    <w:rsid w:val="004B1DCA"/>
    <w:pPr>
      <w:spacing w:after="120"/>
    </w:pPr>
    <w:rPr>
      <w:rFonts w:ascii="Arial" w:eastAsia="Times New Roman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В_таблицу_по_центру"/>
    <w:qFormat/>
    <w:rsid w:val="004B1DCA"/>
    <w:pPr>
      <w:spacing w:after="120"/>
      <w:jc w:val="center"/>
    </w:pPr>
    <w:rPr>
      <w:rFonts w:ascii="Arial" w:eastAsia="Times New Roman" w:hAnsi="Arial"/>
      <w:sz w:val="24"/>
    </w:rPr>
  </w:style>
  <w:style w:type="paragraph" w:customStyle="1" w:styleId="afff6">
    <w:name w:val="В таблицу_по_центру"/>
    <w:qFormat/>
    <w:rsid w:val="004B1DCA"/>
    <w:pPr>
      <w:spacing w:after="120"/>
      <w:jc w:val="center"/>
    </w:pPr>
    <w:rPr>
      <w:rFonts w:ascii="Arial" w:eastAsia="Times New Roman" w:hAnsi="Arial"/>
      <w:sz w:val="24"/>
      <w:szCs w:val="28"/>
    </w:rPr>
  </w:style>
  <w:style w:type="paragraph" w:styleId="afff7">
    <w:name w:val="annotation text"/>
    <w:basedOn w:val="a9"/>
    <w:link w:val="afff8"/>
    <w:semiHidden/>
    <w:qFormat/>
    <w:rsid w:val="004B1DCA"/>
    <w:pPr>
      <w:spacing w:after="120"/>
      <w:ind w:firstLine="851"/>
      <w:jc w:val="both"/>
    </w:pPr>
    <w:rPr>
      <w:rFonts w:ascii="Arial" w:hAnsi="Arial"/>
      <w:sz w:val="20"/>
    </w:rPr>
  </w:style>
  <w:style w:type="character" w:customStyle="1" w:styleId="afff8">
    <w:name w:val="Текст примечания Знак"/>
    <w:link w:val="afff7"/>
    <w:semiHidden/>
    <w:qFormat/>
    <w:rsid w:val="004B1DCA"/>
    <w:rPr>
      <w:rFonts w:ascii="Arial" w:eastAsia="Times New Roman" w:hAnsi="Arial"/>
    </w:rPr>
  </w:style>
  <w:style w:type="paragraph" w:styleId="afff9">
    <w:name w:val="annotation subject"/>
    <w:basedOn w:val="afff7"/>
    <w:next w:val="afff7"/>
    <w:link w:val="afffa"/>
    <w:semiHidden/>
    <w:qFormat/>
    <w:rsid w:val="004B1DCA"/>
    <w:pPr>
      <w:ind w:firstLine="709"/>
    </w:pPr>
    <w:rPr>
      <w:rFonts w:ascii="Times New Roman" w:hAnsi="Times New Roman"/>
      <w:b/>
      <w:bCs/>
    </w:rPr>
  </w:style>
  <w:style w:type="character" w:customStyle="1" w:styleId="afffa">
    <w:name w:val="Тема примечания Знак"/>
    <w:link w:val="afff9"/>
    <w:semiHidden/>
    <w:qFormat/>
    <w:rsid w:val="004B1DCA"/>
    <w:rPr>
      <w:rFonts w:ascii="Arial" w:eastAsia="Times New Roman" w:hAnsi="Arial"/>
      <w:b/>
      <w:bCs/>
    </w:rPr>
  </w:style>
  <w:style w:type="paragraph" w:customStyle="1" w:styleId="18">
    <w:name w:val="Промежут1"/>
    <w:basedOn w:val="a9"/>
    <w:qFormat/>
    <w:rsid w:val="004B1DCA"/>
    <w:pPr>
      <w:spacing w:before="60" w:after="520"/>
      <w:jc w:val="center"/>
    </w:pPr>
    <w:rPr>
      <w:rFonts w:ascii="Arial" w:hAnsi="Arial"/>
      <w:sz w:val="24"/>
      <w:szCs w:val="28"/>
    </w:rPr>
  </w:style>
  <w:style w:type="paragraph" w:customStyle="1" w:styleId="afffb">
    <w:name w:val="Содержание"/>
    <w:basedOn w:val="a9"/>
    <w:uiPriority w:val="99"/>
    <w:qFormat/>
    <w:rsid w:val="004B1DCA"/>
    <w:pPr>
      <w:spacing w:after="220"/>
      <w:jc w:val="center"/>
    </w:pPr>
    <w:rPr>
      <w:rFonts w:ascii="Arial" w:hAnsi="Arial"/>
      <w:sz w:val="24"/>
      <w:szCs w:val="28"/>
    </w:rPr>
  </w:style>
  <w:style w:type="paragraph" w:customStyle="1" w:styleId="afffc">
    <w:name w:val="Состав проекта"/>
    <w:basedOn w:val="a9"/>
    <w:qFormat/>
    <w:rsid w:val="004B1DCA"/>
    <w:pPr>
      <w:spacing w:after="220"/>
      <w:jc w:val="center"/>
    </w:pPr>
    <w:rPr>
      <w:rFonts w:ascii="Arial" w:hAnsi="Arial"/>
      <w:sz w:val="24"/>
      <w:szCs w:val="28"/>
    </w:rPr>
  </w:style>
  <w:style w:type="paragraph" w:customStyle="1" w:styleId="afffd">
    <w:name w:val="Содержание_текст"/>
    <w:basedOn w:val="afffb"/>
    <w:qFormat/>
    <w:rsid w:val="004B1DCA"/>
    <w:pPr>
      <w:spacing w:before="90" w:after="90"/>
    </w:pPr>
  </w:style>
  <w:style w:type="paragraph" w:customStyle="1" w:styleId="afffe">
    <w:name w:val="Титульный"/>
    <w:basedOn w:val="affd"/>
    <w:autoRedefine/>
    <w:qFormat/>
    <w:rsid w:val="004B1DCA"/>
  </w:style>
  <w:style w:type="paragraph" w:customStyle="1" w:styleId="112501">
    <w:name w:val="Стиль Стиль Заголовок 1 + Слева:  125 см Первая строка:  0 см + все...1"/>
    <w:basedOn w:val="a9"/>
    <w:qFormat/>
    <w:rsid w:val="004B1DCA"/>
    <w:pPr>
      <w:keepNext/>
      <w:pageBreakBefore/>
      <w:spacing w:before="240" w:after="480" w:line="360" w:lineRule="auto"/>
      <w:jc w:val="center"/>
      <w:outlineLvl w:val="0"/>
    </w:pPr>
    <w:rPr>
      <w:caps/>
      <w:kern w:val="32"/>
      <w:sz w:val="32"/>
      <w:szCs w:val="32"/>
    </w:rPr>
  </w:style>
  <w:style w:type="paragraph" w:customStyle="1" w:styleId="affff">
    <w:name w:val="Состав_П_текст"/>
    <w:basedOn w:val="afffd"/>
    <w:qFormat/>
    <w:rsid w:val="004B1DCA"/>
    <w:pPr>
      <w:spacing w:before="0" w:after="0" w:line="450" w:lineRule="exact"/>
      <w:ind w:left="57"/>
      <w:jc w:val="left"/>
    </w:pPr>
  </w:style>
  <w:style w:type="paragraph" w:customStyle="1" w:styleId="affff0">
    <w:name w:val="Общие_данные"/>
    <w:basedOn w:val="a9"/>
    <w:uiPriority w:val="99"/>
    <w:qFormat/>
    <w:rsid w:val="004B1DCA"/>
    <w:pPr>
      <w:spacing w:after="240"/>
      <w:jc w:val="center"/>
    </w:pPr>
    <w:rPr>
      <w:rFonts w:ascii="Arial" w:hAnsi="Arial"/>
      <w:sz w:val="24"/>
      <w:szCs w:val="28"/>
    </w:rPr>
  </w:style>
  <w:style w:type="paragraph" w:customStyle="1" w:styleId="affff1">
    <w:name w:val="Стиль Согласующие_подписи + малые прописные По центру Междустр.ин..."/>
    <w:basedOn w:val="affe"/>
    <w:qFormat/>
    <w:rsid w:val="004B1DCA"/>
    <w:pPr>
      <w:spacing w:line="360" w:lineRule="auto"/>
    </w:pPr>
    <w:rPr>
      <w:caps/>
      <w:szCs w:val="24"/>
    </w:rPr>
  </w:style>
  <w:style w:type="paragraph" w:customStyle="1" w:styleId="19">
    <w:name w:val="В таблицу_по_центру1"/>
    <w:basedOn w:val="afff6"/>
    <w:qFormat/>
    <w:rsid w:val="004B1DCA"/>
    <w:pPr>
      <w:spacing w:after="0"/>
    </w:pPr>
    <w:rPr>
      <w:sz w:val="18"/>
      <w:szCs w:val="18"/>
    </w:rPr>
  </w:style>
  <w:style w:type="paragraph" w:customStyle="1" w:styleId="affff2">
    <w:name w:val="Введение"/>
    <w:uiPriority w:val="99"/>
    <w:qFormat/>
    <w:rsid w:val="004B1DCA"/>
    <w:pPr>
      <w:spacing w:line="240" w:lineRule="atLeast"/>
    </w:pPr>
    <w:rPr>
      <w:rFonts w:ascii="Arial" w:eastAsia="Times New Roman" w:hAnsi="Arial"/>
      <w:color w:val="FFFFFF"/>
      <w:sz w:val="4"/>
      <w:szCs w:val="24"/>
    </w:rPr>
  </w:style>
  <w:style w:type="paragraph" w:customStyle="1" w:styleId="affff3">
    <w:name w:val="Приложение"/>
    <w:rsid w:val="004B1DCA"/>
    <w:pPr>
      <w:pageBreakBefore/>
      <w:spacing w:after="120"/>
      <w:jc w:val="center"/>
      <w:outlineLvl w:val="0"/>
    </w:pPr>
    <w:rPr>
      <w:rFonts w:ascii="Arial" w:eastAsia="Times New Roman" w:hAnsi="Arial"/>
      <w:sz w:val="24"/>
      <w:szCs w:val="28"/>
    </w:rPr>
  </w:style>
  <w:style w:type="paragraph" w:customStyle="1" w:styleId="a0">
    <w:name w:val="Буквенное_перечисление"/>
    <w:basedOn w:val="a9"/>
    <w:qFormat/>
    <w:rsid w:val="004B1DCA"/>
    <w:pPr>
      <w:numPr>
        <w:numId w:val="19"/>
      </w:numPr>
      <w:spacing w:after="120"/>
      <w:jc w:val="both"/>
    </w:pPr>
    <w:rPr>
      <w:rFonts w:ascii="Arial" w:hAnsi="Arial"/>
      <w:sz w:val="24"/>
      <w:szCs w:val="28"/>
      <w:lang w:val="en-US"/>
    </w:rPr>
  </w:style>
  <w:style w:type="paragraph" w:customStyle="1" w:styleId="a3">
    <w:name w:val="Цифровое_перечисление"/>
    <w:basedOn w:val="a9"/>
    <w:qFormat/>
    <w:rsid w:val="004B1DCA"/>
    <w:pPr>
      <w:numPr>
        <w:numId w:val="20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ff4">
    <w:name w:val="как_в_таблице"/>
    <w:qFormat/>
    <w:rsid w:val="004B1DCA"/>
    <w:pPr>
      <w:tabs>
        <w:tab w:val="left" w:leader="dot" w:pos="8505"/>
      </w:tabs>
      <w:spacing w:after="120"/>
      <w:ind w:firstLine="851"/>
    </w:pPr>
    <w:rPr>
      <w:rFonts w:ascii="Arial" w:eastAsia="Times New Roman" w:hAnsi="Arial"/>
      <w:sz w:val="24"/>
      <w:szCs w:val="28"/>
    </w:rPr>
  </w:style>
  <w:style w:type="paragraph" w:customStyle="1" w:styleId="affff5">
    <w:name w:val="Стиль В_таблицу_по_левому_краю + Междустр.интервал:  одинарный"/>
    <w:basedOn w:val="afff"/>
    <w:qFormat/>
    <w:rsid w:val="004B1DCA"/>
    <w:pPr>
      <w:spacing w:after="120" w:line="240" w:lineRule="auto"/>
    </w:pPr>
  </w:style>
  <w:style w:type="character" w:customStyle="1" w:styleId="afff0">
    <w:name w:val="В_таблицу_по_левому_краю Знак"/>
    <w:link w:val="afff"/>
    <w:qFormat/>
    <w:rsid w:val="004B1DCA"/>
    <w:rPr>
      <w:rFonts w:ascii="Arial" w:eastAsia="Times New Roman" w:hAnsi="Arial"/>
      <w:sz w:val="24"/>
    </w:rPr>
  </w:style>
  <w:style w:type="character" w:customStyle="1" w:styleId="affc">
    <w:name w:val="Тире Знак"/>
    <w:link w:val="a8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ConsPlusNonformat">
    <w:name w:val="ConsPlusNonformat"/>
    <w:uiPriority w:val="99"/>
    <w:qFormat/>
    <w:rsid w:val="004B1DC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a">
    <w:name w:val="Уровень 3 Знак Знак"/>
    <w:link w:val="31"/>
    <w:qFormat/>
    <w:rsid w:val="004B1DCA"/>
    <w:rPr>
      <w:rFonts w:ascii="Arial" w:eastAsia="Times New Roman" w:hAnsi="Arial"/>
      <w:sz w:val="24"/>
      <w:szCs w:val="28"/>
    </w:rPr>
  </w:style>
  <w:style w:type="paragraph" w:customStyle="1" w:styleId="affff6">
    <w:name w:val="Табличный"/>
    <w:qFormat/>
    <w:rsid w:val="004B1DCA"/>
    <w:rPr>
      <w:rFonts w:eastAsia="Times New Roman"/>
      <w:snapToGrid w:val="0"/>
      <w:sz w:val="22"/>
    </w:rPr>
  </w:style>
  <w:style w:type="character" w:customStyle="1" w:styleId="highlighthighlightactive">
    <w:name w:val="highlight highlight_active"/>
    <w:qFormat/>
    <w:rsid w:val="004B1DCA"/>
  </w:style>
  <w:style w:type="paragraph" w:customStyle="1" w:styleId="2d">
    <w:name w:val="Стиль Заголовок 2 + Междустр.интервал:  одинарный"/>
    <w:basedOn w:val="20"/>
    <w:qFormat/>
    <w:rsid w:val="004B1DCA"/>
    <w:pPr>
      <w:ind w:left="-47"/>
    </w:pPr>
    <w:rPr>
      <w:szCs w:val="20"/>
    </w:rPr>
  </w:style>
  <w:style w:type="paragraph" w:styleId="2">
    <w:name w:val="List Number 2"/>
    <w:basedOn w:val="a9"/>
    <w:qFormat/>
    <w:rsid w:val="004B1DCA"/>
    <w:pPr>
      <w:numPr>
        <w:numId w:val="21"/>
      </w:numPr>
      <w:spacing w:line="360" w:lineRule="auto"/>
      <w:jc w:val="both"/>
    </w:pPr>
    <w:rPr>
      <w:rFonts w:ascii="Arial" w:hAnsi="Arial"/>
      <w:sz w:val="24"/>
      <w:szCs w:val="28"/>
    </w:rPr>
  </w:style>
  <w:style w:type="paragraph" w:customStyle="1" w:styleId="3b">
    <w:name w:val="Уровень 3"/>
    <w:uiPriority w:val="99"/>
    <w:qFormat/>
    <w:rsid w:val="004B1DCA"/>
    <w:pPr>
      <w:spacing w:after="120"/>
      <w:ind w:left="87" w:firstLine="851"/>
      <w:jc w:val="both"/>
    </w:pPr>
    <w:rPr>
      <w:rFonts w:ascii="Arial" w:eastAsia="Times New Roman" w:hAnsi="Arial"/>
      <w:sz w:val="24"/>
      <w:szCs w:val="28"/>
    </w:rPr>
  </w:style>
  <w:style w:type="paragraph" w:customStyle="1" w:styleId="affff7">
    <w:name w:val="Чертежный"/>
    <w:qFormat/>
    <w:rsid w:val="004B1DCA"/>
    <w:pPr>
      <w:jc w:val="both"/>
    </w:pPr>
    <w:rPr>
      <w:rFonts w:ascii="ISOCPEUR" w:eastAsia="Times New Roman" w:hAnsi="ISOCPEUR"/>
      <w:i/>
      <w:sz w:val="28"/>
      <w:lang w:val="uk-UA"/>
    </w:rPr>
  </w:style>
  <w:style w:type="paragraph" w:styleId="affff8">
    <w:name w:val="Normal (Web)"/>
    <w:basedOn w:val="a9"/>
    <w:uiPriority w:val="99"/>
    <w:qFormat/>
    <w:rsid w:val="004B1DCA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CharChar">
    <w:name w:val="Char Char Знак Знак Char Char"/>
    <w:basedOn w:val="a9"/>
    <w:qFormat/>
    <w:rsid w:val="004B1DCA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">
    <w:name w:val="List Number"/>
    <w:basedOn w:val="a9"/>
    <w:qFormat/>
    <w:rsid w:val="004B1DCA"/>
    <w:pPr>
      <w:numPr>
        <w:numId w:val="22"/>
      </w:numPr>
      <w:spacing w:after="120"/>
      <w:jc w:val="both"/>
    </w:pPr>
    <w:rPr>
      <w:rFonts w:ascii="Arial" w:hAnsi="Arial"/>
      <w:sz w:val="24"/>
      <w:szCs w:val="28"/>
    </w:rPr>
  </w:style>
  <w:style w:type="paragraph" w:customStyle="1" w:styleId="affff9">
    <w:name w:val="СЕВМАШ"/>
    <w:next w:val="a9"/>
    <w:qFormat/>
    <w:rsid w:val="004B1DCA"/>
    <w:rPr>
      <w:rFonts w:ascii="SEVMASH.TT" w:eastAsia="Times New Roman" w:hAnsi="SEVMASH.TT"/>
      <w:sz w:val="98"/>
    </w:rPr>
  </w:style>
  <w:style w:type="paragraph" w:styleId="affffa">
    <w:name w:val="List Paragraph"/>
    <w:basedOn w:val="a9"/>
    <w:link w:val="affffb"/>
    <w:uiPriority w:val="99"/>
    <w:qFormat/>
    <w:rsid w:val="004B1DCA"/>
    <w:pPr>
      <w:spacing w:after="120"/>
      <w:ind w:left="708" w:firstLine="851"/>
      <w:jc w:val="both"/>
    </w:pPr>
    <w:rPr>
      <w:rFonts w:ascii="Arial" w:hAnsi="Arial"/>
      <w:sz w:val="24"/>
      <w:szCs w:val="28"/>
    </w:rPr>
  </w:style>
  <w:style w:type="paragraph" w:customStyle="1" w:styleId="affffc">
    <w:name w:val="Основной текст с отст"/>
    <w:basedOn w:val="a9"/>
    <w:uiPriority w:val="99"/>
    <w:qFormat/>
    <w:rsid w:val="004B1DCA"/>
    <w:pPr>
      <w:widowControl w:val="0"/>
      <w:ind w:left="567" w:firstLine="567"/>
    </w:pPr>
  </w:style>
  <w:style w:type="character" w:customStyle="1" w:styleId="1a">
    <w:name w:val="Основной текст Знак1"/>
    <w:uiPriority w:val="99"/>
    <w:qFormat/>
    <w:rsid w:val="004B1DCA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apple-converted-space">
    <w:name w:val="apple-converted-space"/>
    <w:qFormat/>
    <w:rsid w:val="004B1DCA"/>
  </w:style>
  <w:style w:type="character" w:customStyle="1" w:styleId="affb">
    <w:name w:val="Оглавление_"/>
    <w:link w:val="affa"/>
    <w:uiPriority w:val="99"/>
    <w:qFormat/>
    <w:locked/>
    <w:rsid w:val="004B1DCA"/>
    <w:rPr>
      <w:rFonts w:eastAsia="Times New Roman"/>
      <w:noProof/>
      <w:spacing w:val="-10"/>
      <w:sz w:val="28"/>
    </w:rPr>
  </w:style>
  <w:style w:type="character" w:customStyle="1" w:styleId="44">
    <w:name w:val="Основной текст (4)_"/>
    <w:link w:val="45"/>
    <w:qFormat/>
    <w:rsid w:val="004B1DCA"/>
    <w:rPr>
      <w:b/>
      <w:bCs/>
      <w:sz w:val="28"/>
      <w:szCs w:val="28"/>
      <w:shd w:val="clear" w:color="auto" w:fill="FFFFFF"/>
    </w:rPr>
  </w:style>
  <w:style w:type="character" w:customStyle="1" w:styleId="2e">
    <w:name w:val="Заголовок №2_"/>
    <w:link w:val="2f"/>
    <w:qFormat/>
    <w:rsid w:val="004B1DCA"/>
    <w:rPr>
      <w:b/>
      <w:bCs/>
      <w:sz w:val="28"/>
      <w:szCs w:val="28"/>
      <w:shd w:val="clear" w:color="auto" w:fill="FFFFFF"/>
    </w:rPr>
  </w:style>
  <w:style w:type="character" w:customStyle="1" w:styleId="295pt">
    <w:name w:val="Основной текст (2) + 9.5 pt"/>
    <w:qFormat/>
    <w:rsid w:val="004B1DCA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45">
    <w:name w:val="Основной текст (4)"/>
    <w:basedOn w:val="a9"/>
    <w:link w:val="44"/>
    <w:qFormat/>
    <w:rsid w:val="004B1DCA"/>
    <w:pPr>
      <w:widowControl w:val="0"/>
      <w:shd w:val="clear" w:color="auto" w:fill="FFFFFF"/>
      <w:spacing w:before="540" w:after="360" w:line="322" w:lineRule="exact"/>
      <w:jc w:val="center"/>
    </w:pPr>
    <w:rPr>
      <w:rFonts w:eastAsia="Calibri"/>
      <w:b/>
      <w:bCs/>
      <w:szCs w:val="28"/>
    </w:rPr>
  </w:style>
  <w:style w:type="paragraph" w:customStyle="1" w:styleId="2f">
    <w:name w:val="Заголовок №2"/>
    <w:basedOn w:val="a9"/>
    <w:link w:val="2e"/>
    <w:qFormat/>
    <w:rsid w:val="004B1DCA"/>
    <w:pPr>
      <w:widowControl w:val="0"/>
      <w:shd w:val="clear" w:color="auto" w:fill="FFFFFF"/>
      <w:spacing w:before="1260" w:after="2280" w:line="0" w:lineRule="atLeast"/>
      <w:ind w:hanging="2020"/>
      <w:outlineLvl w:val="1"/>
    </w:pPr>
    <w:rPr>
      <w:rFonts w:eastAsia="Calibri"/>
      <w:b/>
      <w:bCs/>
      <w:szCs w:val="28"/>
    </w:rPr>
  </w:style>
  <w:style w:type="character" w:customStyle="1" w:styleId="2f0">
    <w:name w:val="Основной текст (2) + Полужирный"/>
    <w:qFormat/>
    <w:rsid w:val="004B1D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112">
    <w:name w:val="Сетка таблицы11"/>
    <w:basedOn w:val="ab"/>
    <w:next w:val="af9"/>
    <w:uiPriority w:val="39"/>
    <w:rsid w:val="004B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d">
    <w:name w:val="No Spacing"/>
    <w:link w:val="affffe"/>
    <w:uiPriority w:val="1"/>
    <w:qFormat/>
    <w:rsid w:val="004B1DCA"/>
    <w:rPr>
      <w:rFonts w:eastAsia="Times New Roman"/>
      <w:sz w:val="24"/>
      <w:lang w:eastAsia="en-US"/>
    </w:rPr>
  </w:style>
  <w:style w:type="character" w:customStyle="1" w:styleId="affffe">
    <w:name w:val="Без интервала Знак"/>
    <w:link w:val="affffd"/>
    <w:uiPriority w:val="1"/>
    <w:qFormat/>
    <w:locked/>
    <w:rsid w:val="004B1DCA"/>
    <w:rPr>
      <w:rFonts w:eastAsia="Times New Roman"/>
      <w:sz w:val="24"/>
      <w:lang w:eastAsia="en-US"/>
    </w:rPr>
  </w:style>
  <w:style w:type="character" w:customStyle="1" w:styleId="affffb">
    <w:name w:val="Абзац списка Знак"/>
    <w:link w:val="affffa"/>
    <w:uiPriority w:val="99"/>
    <w:qFormat/>
    <w:locked/>
    <w:rsid w:val="004B1DCA"/>
    <w:rPr>
      <w:rFonts w:ascii="Arial" w:eastAsia="Times New Roman" w:hAnsi="Arial"/>
      <w:sz w:val="24"/>
      <w:szCs w:val="28"/>
    </w:rPr>
  </w:style>
  <w:style w:type="character" w:customStyle="1" w:styleId="searchresult">
    <w:name w:val="search_result"/>
    <w:qFormat/>
    <w:rsid w:val="004B1DCA"/>
  </w:style>
  <w:style w:type="table" w:customStyle="1" w:styleId="211">
    <w:name w:val="Сетка таблицы21"/>
    <w:basedOn w:val="ab"/>
    <w:next w:val="af9"/>
    <w:uiPriority w:val="39"/>
    <w:rsid w:val="004B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B1DC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rmattext">
    <w:name w:val="formattext"/>
    <w:basedOn w:val="a9"/>
    <w:qFormat/>
    <w:rsid w:val="004B1DCA"/>
    <w:pPr>
      <w:spacing w:before="100" w:beforeAutospacing="1" w:after="100" w:afterAutospacing="1"/>
    </w:pPr>
    <w:rPr>
      <w:sz w:val="24"/>
      <w:szCs w:val="24"/>
    </w:rPr>
  </w:style>
  <w:style w:type="character" w:styleId="afffff">
    <w:name w:val="annotation reference"/>
    <w:semiHidden/>
    <w:unhideWhenUsed/>
    <w:qFormat/>
    <w:rsid w:val="004B1DCA"/>
    <w:rPr>
      <w:sz w:val="16"/>
      <w:szCs w:val="16"/>
    </w:rPr>
  </w:style>
  <w:style w:type="character" w:customStyle="1" w:styleId="vkitgetcolorclasscolortextsecondary--gd2ud">
    <w:name w:val="vkitgetcolorclass__colortextsecondary--gd2ud"/>
    <w:qFormat/>
    <w:rsid w:val="004B1DCA"/>
  </w:style>
  <w:style w:type="paragraph" w:customStyle="1" w:styleId="afffff0">
    <w:name w:val="Обычный_"/>
    <w:qFormat/>
    <w:rsid w:val="00BC145C"/>
    <w:pPr>
      <w:widowControl w:val="0"/>
      <w:spacing w:line="276" w:lineRule="auto"/>
      <w:ind w:firstLine="567"/>
      <w:jc w:val="both"/>
    </w:pPr>
    <w:rPr>
      <w:rFonts w:ascii="Calibri" w:eastAsia="Times New Roman" w:hAnsi="Calibri"/>
      <w:sz w:val="24"/>
      <w:szCs w:val="24"/>
    </w:rPr>
  </w:style>
  <w:style w:type="table" w:customStyle="1" w:styleId="46">
    <w:name w:val="Сетка таблицы4"/>
    <w:basedOn w:val="ab"/>
    <w:next w:val="af9"/>
    <w:uiPriority w:val="59"/>
    <w:rsid w:val="00C00503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"/>
    <w:basedOn w:val="ab"/>
    <w:next w:val="af9"/>
    <w:uiPriority w:val="59"/>
    <w:rsid w:val="00C00503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1">
    <w:name w:val="Нет списка2"/>
    <w:next w:val="ac"/>
    <w:uiPriority w:val="99"/>
    <w:semiHidden/>
    <w:unhideWhenUsed/>
    <w:rsid w:val="000E5279"/>
  </w:style>
  <w:style w:type="character" w:customStyle="1" w:styleId="-0">
    <w:name w:val="Интернет-ссылка"/>
    <w:uiPriority w:val="99"/>
    <w:rsid w:val="000E5279"/>
    <w:rPr>
      <w:color w:val="0000FF"/>
      <w:sz w:val="28"/>
      <w:u w:val="none"/>
    </w:rPr>
  </w:style>
  <w:style w:type="character" w:customStyle="1" w:styleId="afffff1">
    <w:name w:val="Название Знак"/>
    <w:link w:val="afffff2"/>
    <w:qFormat/>
    <w:rsid w:val="000E5279"/>
    <w:rPr>
      <w:rFonts w:ascii="Cambria" w:eastAsia="Cambria" w:hAnsi="Cambria" w:cs="Cambria"/>
      <w:spacing w:val="-10"/>
      <w:kern w:val="2"/>
      <w:sz w:val="56"/>
      <w:szCs w:val="56"/>
    </w:rPr>
  </w:style>
  <w:style w:type="character" w:customStyle="1" w:styleId="afffff3">
    <w:name w:val="Ссылка указателя"/>
    <w:qFormat/>
    <w:rsid w:val="000E5279"/>
  </w:style>
  <w:style w:type="paragraph" w:customStyle="1" w:styleId="afffff4">
    <w:name w:val="Заголовок"/>
    <w:basedOn w:val="a9"/>
    <w:next w:val="af5"/>
    <w:qFormat/>
    <w:rsid w:val="000E5279"/>
    <w:pPr>
      <w:keepNext/>
      <w:suppressAutoHyphens/>
      <w:spacing w:before="240" w:after="120"/>
      <w:ind w:firstLine="851"/>
      <w:jc w:val="both"/>
    </w:pPr>
    <w:rPr>
      <w:rFonts w:ascii="Liberation Sans" w:eastAsia="Microsoft YaHei" w:hAnsi="Liberation Sans" w:cs="Lucida Sans"/>
      <w:szCs w:val="28"/>
    </w:rPr>
  </w:style>
  <w:style w:type="paragraph" w:styleId="afffff5">
    <w:name w:val="List"/>
    <w:basedOn w:val="af5"/>
    <w:rsid w:val="000E5279"/>
    <w:pPr>
      <w:suppressAutoHyphens/>
      <w:ind w:firstLine="851"/>
      <w:jc w:val="both"/>
    </w:pPr>
    <w:rPr>
      <w:rFonts w:ascii="Arial" w:hAnsi="Arial" w:cs="Lucida Sans"/>
      <w:szCs w:val="28"/>
      <w:lang w:val="ru-RU" w:eastAsia="ru-RU"/>
    </w:rPr>
  </w:style>
  <w:style w:type="paragraph" w:styleId="1b">
    <w:name w:val="index 1"/>
    <w:basedOn w:val="a9"/>
    <w:next w:val="a9"/>
    <w:autoRedefine/>
    <w:uiPriority w:val="99"/>
    <w:semiHidden/>
    <w:unhideWhenUsed/>
    <w:rsid w:val="000E5279"/>
    <w:pPr>
      <w:ind w:left="280" w:hanging="280"/>
    </w:pPr>
  </w:style>
  <w:style w:type="paragraph" w:styleId="afffff6">
    <w:name w:val="index heading"/>
    <w:basedOn w:val="a9"/>
    <w:qFormat/>
    <w:rsid w:val="000E5279"/>
    <w:pPr>
      <w:suppressLineNumbers/>
      <w:suppressAutoHyphens/>
      <w:spacing w:after="120"/>
      <w:ind w:firstLine="851"/>
      <w:jc w:val="both"/>
    </w:pPr>
    <w:rPr>
      <w:rFonts w:ascii="Arial" w:hAnsi="Arial" w:cs="Lucida Sans"/>
      <w:sz w:val="24"/>
      <w:szCs w:val="28"/>
    </w:rPr>
  </w:style>
  <w:style w:type="paragraph" w:customStyle="1" w:styleId="afffff7">
    <w:name w:val="Колонтитул"/>
    <w:basedOn w:val="a9"/>
    <w:qFormat/>
    <w:rsid w:val="000E5279"/>
    <w:pPr>
      <w:suppressAutoHyphens/>
      <w:spacing w:after="120"/>
      <w:ind w:firstLine="851"/>
      <w:jc w:val="both"/>
    </w:pPr>
    <w:rPr>
      <w:rFonts w:ascii="Arial" w:hAnsi="Arial"/>
      <w:sz w:val="24"/>
      <w:szCs w:val="28"/>
    </w:rPr>
  </w:style>
  <w:style w:type="paragraph" w:customStyle="1" w:styleId="1c">
    <w:name w:val="Прощание1"/>
    <w:rsid w:val="000E5279"/>
    <w:pPr>
      <w:pageBreakBefore/>
      <w:suppressAutoHyphens/>
      <w:spacing w:after="120"/>
      <w:jc w:val="center"/>
      <w:outlineLvl w:val="0"/>
    </w:pPr>
    <w:rPr>
      <w:rFonts w:ascii="Arial" w:eastAsia="Times New Roman" w:hAnsi="Arial"/>
      <w:sz w:val="24"/>
      <w:szCs w:val="28"/>
    </w:rPr>
  </w:style>
  <w:style w:type="paragraph" w:customStyle="1" w:styleId="1d">
    <w:name w:val="Название1"/>
    <w:basedOn w:val="a9"/>
    <w:next w:val="a9"/>
    <w:qFormat/>
    <w:rsid w:val="000E5279"/>
    <w:pPr>
      <w:suppressAutoHyphens/>
      <w:ind w:firstLine="851"/>
      <w:contextualSpacing/>
      <w:jc w:val="both"/>
    </w:pPr>
    <w:rPr>
      <w:rFonts w:ascii="Cambria" w:eastAsia="Cambria" w:hAnsi="Cambria" w:cs="Cambria"/>
      <w:spacing w:val="-10"/>
      <w:kern w:val="2"/>
      <w:sz w:val="56"/>
      <w:szCs w:val="56"/>
    </w:rPr>
  </w:style>
  <w:style w:type="paragraph" w:customStyle="1" w:styleId="afffff8">
    <w:name w:val="Содержимое врезки"/>
    <w:basedOn w:val="a9"/>
    <w:qFormat/>
    <w:rsid w:val="000E5279"/>
    <w:pPr>
      <w:suppressAutoHyphens/>
      <w:spacing w:after="120"/>
      <w:ind w:firstLine="851"/>
      <w:jc w:val="both"/>
    </w:pPr>
    <w:rPr>
      <w:rFonts w:ascii="Arial" w:hAnsi="Arial"/>
      <w:sz w:val="24"/>
      <w:szCs w:val="28"/>
    </w:rPr>
  </w:style>
  <w:style w:type="numbering" w:customStyle="1" w:styleId="1e">
    <w:name w:val="Нумерация1"/>
    <w:qFormat/>
    <w:rsid w:val="000E5279"/>
  </w:style>
  <w:style w:type="numbering" w:customStyle="1" w:styleId="1f">
    <w:name w:val="Нумерованный1"/>
    <w:qFormat/>
    <w:rsid w:val="000E5279"/>
  </w:style>
  <w:style w:type="table" w:customStyle="1" w:styleId="63">
    <w:name w:val="Сетка таблицы6"/>
    <w:basedOn w:val="ab"/>
    <w:next w:val="af9"/>
    <w:uiPriority w:val="59"/>
    <w:rsid w:val="000E5279"/>
    <w:pPr>
      <w:suppressAutoHyphens/>
      <w:spacing w:after="120"/>
    </w:pPr>
    <w:rPr>
      <w:rFonts w:eastAsia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b"/>
    <w:uiPriority w:val="39"/>
    <w:rsid w:val="000E5279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b"/>
    <w:uiPriority w:val="39"/>
    <w:rsid w:val="000E5279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2">
    <w:name w:val="Title"/>
    <w:basedOn w:val="a9"/>
    <w:next w:val="a9"/>
    <w:link w:val="afffff1"/>
    <w:qFormat/>
    <w:rsid w:val="000E5279"/>
    <w:pPr>
      <w:spacing w:before="240" w:after="60"/>
      <w:jc w:val="center"/>
      <w:outlineLvl w:val="0"/>
    </w:pPr>
    <w:rPr>
      <w:rFonts w:ascii="Cambria" w:eastAsia="Cambria" w:hAnsi="Cambria" w:cs="Cambria"/>
      <w:spacing w:val="-10"/>
      <w:kern w:val="2"/>
      <w:sz w:val="56"/>
      <w:szCs w:val="56"/>
    </w:rPr>
  </w:style>
  <w:style w:type="character" w:customStyle="1" w:styleId="1f0">
    <w:name w:val="Название Знак1"/>
    <w:uiPriority w:val="10"/>
    <w:rsid w:val="000E5279"/>
    <w:rPr>
      <w:rFonts w:ascii="Cambria" w:eastAsia="Times New Roman" w:hAnsi="Cambria" w:cs="Times New Roman"/>
      <w:b/>
      <w:bCs/>
      <w:kern w:val="28"/>
      <w:sz w:val="32"/>
      <w:szCs w:val="32"/>
    </w:rPr>
  </w:style>
  <w:style w:type="numbering" w:customStyle="1" w:styleId="3c">
    <w:name w:val="Нет списка3"/>
    <w:next w:val="ac"/>
    <w:uiPriority w:val="99"/>
    <w:semiHidden/>
    <w:unhideWhenUsed/>
    <w:rsid w:val="008543B6"/>
  </w:style>
  <w:style w:type="character" w:styleId="afffff9">
    <w:name w:val="FollowedHyperlink"/>
    <w:uiPriority w:val="99"/>
    <w:semiHidden/>
    <w:unhideWhenUsed/>
    <w:rsid w:val="008543B6"/>
    <w:rPr>
      <w:color w:val="800080"/>
      <w:u w:val="single"/>
    </w:rPr>
  </w:style>
  <w:style w:type="paragraph" w:customStyle="1" w:styleId="s1">
    <w:name w:val="s_1"/>
    <w:basedOn w:val="a9"/>
    <w:rsid w:val="008543B6"/>
    <w:pPr>
      <w:spacing w:before="100" w:beforeAutospacing="1" w:after="100" w:afterAutospacing="1"/>
    </w:pPr>
    <w:rPr>
      <w:sz w:val="24"/>
      <w:szCs w:val="24"/>
    </w:rPr>
  </w:style>
  <w:style w:type="character" w:styleId="afffffa">
    <w:name w:val="Emphasis"/>
    <w:uiPriority w:val="20"/>
    <w:qFormat/>
    <w:rsid w:val="008543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2A825-A55A-4180-A558-FD57C306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"Город Архангельск"</Company>
  <LinksUpToDate>false</LinksUpToDate>
  <CharactersWithSpaces>13284</CharactersWithSpaces>
  <SharedDoc>false</SharedDoc>
  <HLinks>
    <vt:vector size="12" baseType="variant">
      <vt:variant>
        <vt:i4>5242971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/document/71692328/entry/0</vt:lpwstr>
      </vt:variant>
      <vt:variant>
        <vt:i4>2687008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/document/2305985/entry/0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2026-05-06T12:53:00Z</cp:lastPrinted>
  <dcterms:created xsi:type="dcterms:W3CDTF">2026-05-06T12:53:00Z</dcterms:created>
  <dcterms:modified xsi:type="dcterms:W3CDTF">2026-05-06T12:53:00Z</dcterms:modified>
</cp:coreProperties>
</file>