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76"/>
      </w:tblGrid>
      <w:tr w:rsidR="00CC0D11" w:rsidRPr="001B5970" w:rsidTr="001B7D5A">
        <w:trPr>
          <w:trHeight w:val="227"/>
          <w:jc w:val="right"/>
        </w:trPr>
        <w:tc>
          <w:tcPr>
            <w:tcW w:w="4076" w:type="dxa"/>
          </w:tcPr>
          <w:p w:rsidR="00CC0D11" w:rsidRPr="00A012BD" w:rsidRDefault="0011110C" w:rsidP="00B032D9">
            <w:pPr>
              <w:pStyle w:val="1"/>
              <w:spacing w:before="0" w:line="240" w:lineRule="atLeast"/>
              <w:jc w:val="center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b w:val="0"/>
                <w:bCs w:val="0"/>
              </w:rPr>
              <w:br w:type="page"/>
            </w:r>
            <w:r w:rsidR="00CC0D11">
              <w:rPr>
                <w:b w:val="0"/>
                <w:bCs w:val="0"/>
              </w:rPr>
              <w:br w:type="page"/>
            </w:r>
            <w:r w:rsidR="00B86267" w:rsidRPr="00A012BD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br w:type="page"/>
            </w:r>
            <w:r w:rsidR="00CC0D11" w:rsidRPr="00A012BD">
              <w:rPr>
                <w:rFonts w:ascii="Times New Roman" w:hAnsi="Times New Roman"/>
                <w:sz w:val="28"/>
                <w:szCs w:val="28"/>
              </w:rPr>
              <w:br w:type="page"/>
            </w:r>
            <w:r w:rsidR="00CC0D11" w:rsidRPr="00A012B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УТВЕРЖДЕН</w:t>
            </w:r>
          </w:p>
        </w:tc>
      </w:tr>
      <w:tr w:rsidR="00CC0D11" w:rsidRPr="001B5970" w:rsidTr="00F05357">
        <w:trPr>
          <w:trHeight w:val="1492"/>
          <w:jc w:val="right"/>
        </w:trPr>
        <w:tc>
          <w:tcPr>
            <w:tcW w:w="4076" w:type="dxa"/>
          </w:tcPr>
          <w:p w:rsidR="00CC0D11" w:rsidRPr="00A07CAE" w:rsidRDefault="00BA5184" w:rsidP="00B032D9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постановлением</w:t>
            </w:r>
            <w:r w:rsidR="00AC33BB">
              <w:rPr>
                <w:color w:val="000000"/>
                <w:szCs w:val="28"/>
              </w:rPr>
              <w:t xml:space="preserve"> </w:t>
            </w:r>
            <w:r w:rsidR="00CC0D11" w:rsidRPr="00A07CAE">
              <w:rPr>
                <w:color w:val="000000"/>
                <w:szCs w:val="28"/>
              </w:rPr>
              <w:t>Главы</w:t>
            </w:r>
          </w:p>
          <w:p w:rsidR="00CC0D11" w:rsidRPr="00A07CAE" w:rsidRDefault="00CC0D11" w:rsidP="00B032D9">
            <w:pPr>
              <w:jc w:val="center"/>
              <w:rPr>
                <w:color w:val="000000"/>
                <w:szCs w:val="28"/>
              </w:rPr>
            </w:pPr>
            <w:r w:rsidRPr="00A07CAE">
              <w:rPr>
                <w:color w:val="000000"/>
                <w:szCs w:val="28"/>
              </w:rPr>
              <w:t>городского</w:t>
            </w:r>
            <w:r w:rsidR="00AC33BB">
              <w:rPr>
                <w:color w:val="000000"/>
                <w:szCs w:val="28"/>
              </w:rPr>
              <w:t xml:space="preserve"> </w:t>
            </w:r>
            <w:r w:rsidRPr="00A07CAE">
              <w:rPr>
                <w:color w:val="000000"/>
                <w:szCs w:val="28"/>
              </w:rPr>
              <w:t>округа</w:t>
            </w:r>
          </w:p>
          <w:p w:rsidR="00CC0D11" w:rsidRPr="00A07CAE" w:rsidRDefault="00CC0D11" w:rsidP="00B032D9">
            <w:pPr>
              <w:jc w:val="center"/>
              <w:rPr>
                <w:color w:val="000000"/>
                <w:szCs w:val="28"/>
              </w:rPr>
            </w:pPr>
            <w:r w:rsidRPr="00A07CAE">
              <w:rPr>
                <w:color w:val="000000"/>
                <w:szCs w:val="28"/>
              </w:rPr>
              <w:t>"Город</w:t>
            </w:r>
            <w:r w:rsidR="00AC33BB">
              <w:rPr>
                <w:color w:val="000000"/>
                <w:szCs w:val="28"/>
              </w:rPr>
              <w:t xml:space="preserve"> </w:t>
            </w:r>
            <w:r w:rsidRPr="00A07CAE">
              <w:rPr>
                <w:color w:val="000000"/>
                <w:szCs w:val="28"/>
              </w:rPr>
              <w:t>Архангельск"</w:t>
            </w:r>
          </w:p>
          <w:p w:rsidR="00CC0D11" w:rsidRPr="00A07CAE" w:rsidRDefault="00CC0D11" w:rsidP="00D836AC">
            <w:pPr>
              <w:jc w:val="center"/>
              <w:rPr>
                <w:b/>
                <w:color w:val="000000"/>
                <w:szCs w:val="28"/>
              </w:rPr>
            </w:pPr>
            <w:r w:rsidRPr="00A07CAE">
              <w:rPr>
                <w:color w:val="000000"/>
                <w:szCs w:val="28"/>
              </w:rPr>
              <w:t>от</w:t>
            </w:r>
            <w:r w:rsidR="00AC33BB">
              <w:rPr>
                <w:color w:val="000000"/>
                <w:szCs w:val="28"/>
              </w:rPr>
              <w:t xml:space="preserve"> </w:t>
            </w:r>
            <w:r w:rsidR="00DF22B6">
              <w:rPr>
                <w:color w:val="000000"/>
                <w:szCs w:val="28"/>
              </w:rPr>
              <w:t>0</w:t>
            </w:r>
            <w:r w:rsidR="00CE5C4C">
              <w:rPr>
                <w:color w:val="000000"/>
                <w:szCs w:val="28"/>
              </w:rPr>
              <w:t>6</w:t>
            </w:r>
            <w:r w:rsidR="00DF22B6">
              <w:rPr>
                <w:color w:val="000000"/>
                <w:szCs w:val="28"/>
              </w:rPr>
              <w:t xml:space="preserve"> мая 2026 г.</w:t>
            </w:r>
            <w:r w:rsidR="00AC33BB">
              <w:rPr>
                <w:color w:val="000000"/>
                <w:szCs w:val="28"/>
              </w:rPr>
              <w:t xml:space="preserve"> </w:t>
            </w:r>
            <w:r w:rsidRPr="00A07CAE">
              <w:rPr>
                <w:color w:val="000000"/>
                <w:szCs w:val="28"/>
              </w:rPr>
              <w:t>№</w:t>
            </w:r>
            <w:r w:rsidR="00AC33BB">
              <w:rPr>
                <w:color w:val="000000"/>
                <w:szCs w:val="28"/>
              </w:rPr>
              <w:t xml:space="preserve"> </w:t>
            </w:r>
            <w:r w:rsidR="005A7CC8">
              <w:rPr>
                <w:color w:val="000000"/>
                <w:szCs w:val="28"/>
              </w:rPr>
              <w:t>905</w:t>
            </w:r>
          </w:p>
        </w:tc>
      </w:tr>
    </w:tbl>
    <w:p w:rsidR="002C614D" w:rsidRDefault="002C614D" w:rsidP="00844043">
      <w:pPr>
        <w:jc w:val="center"/>
        <w:rPr>
          <w:b/>
          <w:szCs w:val="28"/>
        </w:rPr>
      </w:pPr>
    </w:p>
    <w:p w:rsidR="00CE5C4C" w:rsidRDefault="00CE5C4C" w:rsidP="00844043">
      <w:pPr>
        <w:jc w:val="center"/>
        <w:rPr>
          <w:b/>
          <w:szCs w:val="28"/>
        </w:rPr>
      </w:pPr>
    </w:p>
    <w:p w:rsidR="00B44330" w:rsidRDefault="00085A01" w:rsidP="00844043">
      <w:pPr>
        <w:jc w:val="center"/>
        <w:rPr>
          <w:b/>
          <w:szCs w:val="28"/>
        </w:rPr>
      </w:pPr>
      <w:r>
        <w:rPr>
          <w:b/>
          <w:szCs w:val="28"/>
        </w:rPr>
        <w:t>ПРОЕКТ</w:t>
      </w:r>
      <w:r w:rsidR="00AC33BB">
        <w:rPr>
          <w:b/>
          <w:szCs w:val="28"/>
        </w:rPr>
        <w:t xml:space="preserve"> </w:t>
      </w:r>
    </w:p>
    <w:p w:rsidR="00D45A5F" w:rsidRDefault="00D45A5F" w:rsidP="00D45A5F">
      <w:pPr>
        <w:ind w:right="-1"/>
        <w:jc w:val="center"/>
        <w:rPr>
          <w:b/>
          <w:szCs w:val="28"/>
        </w:rPr>
      </w:pPr>
      <w:r w:rsidRPr="00D45A5F">
        <w:rPr>
          <w:b/>
          <w:szCs w:val="28"/>
        </w:rPr>
        <w:t xml:space="preserve">межевания территории жилой застройки городского округа </w:t>
      </w:r>
    </w:p>
    <w:p w:rsidR="00D45A5F" w:rsidRDefault="00D45A5F" w:rsidP="00D45A5F">
      <w:pPr>
        <w:ind w:right="-1"/>
        <w:jc w:val="center"/>
        <w:rPr>
          <w:b/>
          <w:szCs w:val="28"/>
        </w:rPr>
      </w:pPr>
      <w:r w:rsidRPr="00D45A5F">
        <w:rPr>
          <w:b/>
          <w:szCs w:val="28"/>
        </w:rPr>
        <w:t xml:space="preserve">"Город Архангельск" в границах части элемента планировочной структуры: просп. Троицкий, ул. Вологодская, просп. Ломоносова, </w:t>
      </w:r>
    </w:p>
    <w:p w:rsidR="00D45A5F" w:rsidRDefault="00D45A5F" w:rsidP="00D45A5F">
      <w:pPr>
        <w:ind w:right="-1"/>
        <w:jc w:val="center"/>
        <w:rPr>
          <w:b/>
          <w:szCs w:val="28"/>
        </w:rPr>
      </w:pPr>
      <w:r w:rsidRPr="00D45A5F">
        <w:rPr>
          <w:b/>
          <w:szCs w:val="28"/>
        </w:rPr>
        <w:t xml:space="preserve">ул. Гайдара общей площадью 1,0792 га, в границах которых предусматривается осуществление деятельности </w:t>
      </w:r>
    </w:p>
    <w:p w:rsidR="00996E0F" w:rsidRDefault="00D45A5F" w:rsidP="00D45A5F">
      <w:pPr>
        <w:ind w:right="-1"/>
        <w:jc w:val="center"/>
        <w:rPr>
          <w:b/>
          <w:szCs w:val="28"/>
        </w:rPr>
      </w:pPr>
      <w:r w:rsidRPr="00D45A5F">
        <w:rPr>
          <w:b/>
          <w:szCs w:val="28"/>
        </w:rPr>
        <w:t>по комплексному развитию территории</w:t>
      </w:r>
    </w:p>
    <w:p w:rsidR="00D45A5F" w:rsidRDefault="00D45A5F" w:rsidP="00D45A5F">
      <w:pPr>
        <w:ind w:right="-1"/>
        <w:jc w:val="center"/>
        <w:rPr>
          <w:b/>
          <w:szCs w:val="28"/>
        </w:rPr>
      </w:pPr>
    </w:p>
    <w:p w:rsidR="00482672" w:rsidRPr="00AD48AD" w:rsidRDefault="000A0B9A" w:rsidP="00482672">
      <w:pPr>
        <w:pStyle w:val="af8"/>
        <w:jc w:val="center"/>
        <w:rPr>
          <w:b/>
          <w:sz w:val="28"/>
          <w:szCs w:val="28"/>
        </w:rPr>
      </w:pPr>
      <w:r w:rsidRPr="00AD48AD">
        <w:rPr>
          <w:b/>
          <w:sz w:val="28"/>
          <w:szCs w:val="28"/>
          <w:lang w:val="en-US"/>
        </w:rPr>
        <w:t>I</w:t>
      </w:r>
      <w:r w:rsidRPr="00AD48AD">
        <w:rPr>
          <w:b/>
          <w:sz w:val="28"/>
          <w:szCs w:val="28"/>
        </w:rPr>
        <w:t xml:space="preserve">. </w:t>
      </w:r>
      <w:r w:rsidR="00E55E41" w:rsidRPr="00AD48AD">
        <w:rPr>
          <w:b/>
          <w:sz w:val="28"/>
          <w:szCs w:val="28"/>
        </w:rPr>
        <w:t>Основная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часть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проекта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межевания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территории</w:t>
      </w:r>
    </w:p>
    <w:p w:rsidR="00482672" w:rsidRDefault="00482672" w:rsidP="00482672">
      <w:pPr>
        <w:pStyle w:val="af8"/>
        <w:jc w:val="center"/>
        <w:rPr>
          <w:color w:val="000000"/>
        </w:rPr>
      </w:pPr>
    </w:p>
    <w:p w:rsidR="00446ED5" w:rsidRPr="00446ED5" w:rsidRDefault="00446ED5" w:rsidP="00CE5C4C">
      <w:pPr>
        <w:pStyle w:val="a3"/>
        <w:numPr>
          <w:ilvl w:val="0"/>
          <w:numId w:val="45"/>
        </w:numPr>
        <w:ind w:left="426"/>
        <w:jc w:val="center"/>
        <w:rPr>
          <w:color w:val="000000"/>
        </w:rPr>
      </w:pPr>
      <w:r>
        <w:rPr>
          <w:color w:val="000000"/>
        </w:rPr>
        <w:t>Исходные данные</w:t>
      </w:r>
    </w:p>
    <w:p w:rsidR="00446ED5" w:rsidRDefault="00446ED5" w:rsidP="00D52005">
      <w:pPr>
        <w:jc w:val="center"/>
        <w:rPr>
          <w:color w:val="000000"/>
        </w:rPr>
      </w:pPr>
    </w:p>
    <w:p w:rsidR="00446ED5" w:rsidRPr="00446ED5" w:rsidRDefault="00446ED5" w:rsidP="00446ED5">
      <w:pPr>
        <w:ind w:firstLine="709"/>
        <w:jc w:val="both"/>
        <w:rPr>
          <w:color w:val="000000"/>
        </w:rPr>
      </w:pPr>
      <w:r w:rsidRPr="00446ED5">
        <w:rPr>
          <w:color w:val="000000"/>
        </w:rPr>
        <w:t>Проект межевания территории подготовлен на основании:</w:t>
      </w:r>
    </w:p>
    <w:p w:rsidR="00C85258" w:rsidRDefault="00D45A5F" w:rsidP="00C852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C85258" w:rsidRPr="003F64F2">
        <w:rPr>
          <w:sz w:val="28"/>
          <w:szCs w:val="28"/>
        </w:rPr>
        <w:t xml:space="preserve"> Главы городского округа "Город Архангельск" </w:t>
      </w:r>
      <w:r w:rsidR="00C85258">
        <w:rPr>
          <w:sz w:val="28"/>
          <w:szCs w:val="28"/>
        </w:rPr>
        <w:br/>
      </w:r>
      <w:r w:rsidR="00C85258" w:rsidRPr="003F64F2">
        <w:rPr>
          <w:sz w:val="28"/>
          <w:szCs w:val="28"/>
        </w:rPr>
        <w:t xml:space="preserve">от 19 сентября 2023 года № 1506 </w:t>
      </w:r>
      <w:r w:rsidR="00C85258" w:rsidRPr="009757A3">
        <w:rPr>
          <w:sz w:val="28"/>
          <w:szCs w:val="28"/>
        </w:rPr>
        <w:t xml:space="preserve">"О принятии решения о комплексном развитии территории жилой застройки городского округа "Город Архангельск" в границах части элемента планировочной структуры: просп. Троицкий, </w:t>
      </w:r>
      <w:r w:rsidR="00C85258">
        <w:rPr>
          <w:sz w:val="28"/>
          <w:szCs w:val="28"/>
        </w:rPr>
        <w:br/>
      </w:r>
      <w:r w:rsidR="00C85258" w:rsidRPr="009757A3">
        <w:rPr>
          <w:sz w:val="28"/>
          <w:szCs w:val="28"/>
        </w:rPr>
        <w:t>ул. Вологодская, пр</w:t>
      </w:r>
      <w:r w:rsidR="00C85258">
        <w:rPr>
          <w:sz w:val="28"/>
          <w:szCs w:val="28"/>
        </w:rPr>
        <w:t>осп. Ломоносова, ул. Гайдара</w:t>
      </w:r>
      <w:r w:rsidR="00C85258" w:rsidRPr="003F64F2">
        <w:rPr>
          <w:sz w:val="28"/>
          <w:szCs w:val="28"/>
        </w:rPr>
        <w:t>";</w:t>
      </w:r>
    </w:p>
    <w:p w:rsidR="00C85258" w:rsidRPr="003F64F2" w:rsidRDefault="00D45A5F" w:rsidP="00C852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C85258" w:rsidRPr="003F64F2">
        <w:rPr>
          <w:sz w:val="28"/>
          <w:szCs w:val="28"/>
        </w:rPr>
        <w:t xml:space="preserve"> Главы городского округа "Город Архангельск"</w:t>
      </w:r>
      <w:r w:rsidR="00C85258">
        <w:rPr>
          <w:sz w:val="28"/>
          <w:szCs w:val="28"/>
        </w:rPr>
        <w:t xml:space="preserve"> </w:t>
      </w:r>
      <w:r w:rsidR="00C85258">
        <w:rPr>
          <w:sz w:val="28"/>
          <w:szCs w:val="28"/>
        </w:rPr>
        <w:br/>
        <w:t xml:space="preserve">от 09 декабря 2025 года № 2045 "О внесении изменений в постановление Главы городского округа "Город Архангельск" от 19 сентября 2023 года № 1506 </w:t>
      </w:r>
      <w:r w:rsidR="00C85258">
        <w:rPr>
          <w:sz w:val="28"/>
          <w:szCs w:val="28"/>
        </w:rPr>
        <w:br/>
        <w:t>и приложения к нему";</w:t>
      </w:r>
    </w:p>
    <w:p w:rsidR="00C85258" w:rsidRDefault="00C85258" w:rsidP="00C85258">
      <w:pPr>
        <w:pStyle w:val="Default"/>
        <w:ind w:firstLine="709"/>
        <w:jc w:val="both"/>
        <w:rPr>
          <w:sz w:val="28"/>
          <w:szCs w:val="28"/>
        </w:rPr>
      </w:pPr>
      <w:r w:rsidRPr="003F64F2">
        <w:rPr>
          <w:sz w:val="28"/>
          <w:szCs w:val="28"/>
        </w:rPr>
        <w:t>договор</w:t>
      </w:r>
      <w:r w:rsidR="00D45A5F">
        <w:rPr>
          <w:sz w:val="28"/>
          <w:szCs w:val="28"/>
        </w:rPr>
        <w:t>а</w:t>
      </w:r>
      <w:r w:rsidRPr="003F64F2">
        <w:rPr>
          <w:sz w:val="28"/>
          <w:szCs w:val="28"/>
        </w:rPr>
        <w:t xml:space="preserve"> о комплексном развитии территории жилой застройки городского округа </w:t>
      </w:r>
      <w:r>
        <w:rPr>
          <w:sz w:val="28"/>
          <w:szCs w:val="28"/>
        </w:rPr>
        <w:t>"</w:t>
      </w:r>
      <w:r w:rsidRPr="003F64F2">
        <w:rPr>
          <w:sz w:val="28"/>
          <w:szCs w:val="28"/>
        </w:rPr>
        <w:t>Город Архангельск</w:t>
      </w:r>
      <w:r>
        <w:rPr>
          <w:sz w:val="28"/>
          <w:szCs w:val="28"/>
        </w:rPr>
        <w:t>"</w:t>
      </w:r>
      <w:r w:rsidRPr="003F64F2">
        <w:rPr>
          <w:sz w:val="28"/>
          <w:szCs w:val="28"/>
        </w:rPr>
        <w:t xml:space="preserve"> от 25 сентября 2024 года №</w:t>
      </w:r>
      <w:r>
        <w:rPr>
          <w:sz w:val="28"/>
          <w:szCs w:val="28"/>
        </w:rPr>
        <w:t xml:space="preserve"> </w:t>
      </w:r>
      <w:r w:rsidRPr="003F64F2">
        <w:rPr>
          <w:sz w:val="28"/>
          <w:szCs w:val="28"/>
        </w:rPr>
        <w:t>16/7о;</w:t>
      </w:r>
    </w:p>
    <w:p w:rsidR="00C85258" w:rsidRPr="003F64F2" w:rsidRDefault="00D45A5F" w:rsidP="00C852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дополнительного соглашения</w:t>
      </w:r>
      <w:r w:rsidR="00C85258">
        <w:rPr>
          <w:sz w:val="28"/>
          <w:szCs w:val="28"/>
        </w:rPr>
        <w:t xml:space="preserve"> от 19 декабря 2025 года к договору </w:t>
      </w:r>
      <w:r w:rsidR="00C85258">
        <w:rPr>
          <w:sz w:val="28"/>
          <w:szCs w:val="28"/>
        </w:rPr>
        <w:br/>
        <w:t>о комплексном развитии территории от 25 сентября 2024 года № 16/7(о);</w:t>
      </w:r>
    </w:p>
    <w:p w:rsidR="00C85258" w:rsidRPr="003F64F2" w:rsidRDefault="00C85258" w:rsidP="00C852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3F64F2">
        <w:rPr>
          <w:sz w:val="28"/>
          <w:szCs w:val="28"/>
        </w:rPr>
        <w:t xml:space="preserve"> ООО СЗ</w:t>
      </w:r>
      <w:r>
        <w:rPr>
          <w:sz w:val="28"/>
          <w:szCs w:val="28"/>
        </w:rPr>
        <w:t xml:space="preserve"> "</w:t>
      </w:r>
      <w:r w:rsidRPr="003F64F2">
        <w:rPr>
          <w:sz w:val="28"/>
          <w:szCs w:val="28"/>
        </w:rPr>
        <w:t>Притяжение</w:t>
      </w:r>
      <w:r>
        <w:rPr>
          <w:sz w:val="28"/>
          <w:szCs w:val="28"/>
        </w:rPr>
        <w:t>"</w:t>
      </w:r>
      <w:r w:rsidRPr="003F64F2">
        <w:rPr>
          <w:sz w:val="28"/>
          <w:szCs w:val="28"/>
        </w:rPr>
        <w:t xml:space="preserve"> о подготовке документации </w:t>
      </w:r>
      <w:r>
        <w:rPr>
          <w:sz w:val="28"/>
          <w:szCs w:val="28"/>
        </w:rPr>
        <w:br/>
      </w:r>
      <w:r w:rsidRPr="003F64F2">
        <w:rPr>
          <w:sz w:val="28"/>
          <w:szCs w:val="28"/>
        </w:rPr>
        <w:t xml:space="preserve">по планировке территории от </w:t>
      </w:r>
      <w:r w:rsidR="00CE5C4C">
        <w:rPr>
          <w:sz w:val="28"/>
          <w:szCs w:val="28"/>
        </w:rPr>
        <w:t>0</w:t>
      </w:r>
      <w:r w:rsidRPr="003F64F2">
        <w:rPr>
          <w:sz w:val="28"/>
          <w:szCs w:val="28"/>
        </w:rPr>
        <w:t>3 февраля 2025 года.</w:t>
      </w:r>
    </w:p>
    <w:p w:rsidR="00446ED5" w:rsidRPr="00446ED5" w:rsidRDefault="00446ED5" w:rsidP="00446ED5">
      <w:pPr>
        <w:ind w:firstLine="709"/>
        <w:jc w:val="both"/>
        <w:rPr>
          <w:color w:val="000000"/>
        </w:rPr>
      </w:pPr>
      <w:r w:rsidRPr="00446ED5">
        <w:rPr>
          <w:color w:val="000000"/>
        </w:rPr>
        <w:t>Проект межевания территории разработан с учетом требований:</w:t>
      </w:r>
    </w:p>
    <w:p w:rsidR="00C85258" w:rsidRPr="003F64F2" w:rsidRDefault="00FA03AC" w:rsidP="00C852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Градостроительного</w:t>
      </w:r>
      <w:r w:rsidR="00C85258" w:rsidRPr="003F64F2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="00C85258" w:rsidRPr="003F64F2">
        <w:rPr>
          <w:sz w:val="28"/>
          <w:szCs w:val="28"/>
        </w:rPr>
        <w:t xml:space="preserve"> Российской Федерации;</w:t>
      </w:r>
    </w:p>
    <w:p w:rsidR="00C85258" w:rsidRDefault="00FA03AC" w:rsidP="00C852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Земельного</w:t>
      </w:r>
      <w:r w:rsidR="00C85258" w:rsidRPr="003F64F2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="00C85258" w:rsidRPr="003F64F2">
        <w:rPr>
          <w:sz w:val="28"/>
          <w:szCs w:val="28"/>
        </w:rPr>
        <w:t xml:space="preserve"> Российской Федерации;</w:t>
      </w:r>
    </w:p>
    <w:p w:rsidR="00814D80" w:rsidRDefault="00C85258" w:rsidP="00814D80">
      <w:pPr>
        <w:pStyle w:val="Default"/>
        <w:ind w:firstLine="709"/>
        <w:jc w:val="both"/>
        <w:rPr>
          <w:sz w:val="28"/>
          <w:szCs w:val="28"/>
        </w:rPr>
      </w:pPr>
      <w:r w:rsidRPr="003F64F2">
        <w:rPr>
          <w:sz w:val="28"/>
          <w:szCs w:val="28"/>
        </w:rPr>
        <w:t xml:space="preserve">СП 42.13330.2016. Свод правил. Градостроительство. Планировка </w:t>
      </w:r>
      <w:r>
        <w:rPr>
          <w:sz w:val="28"/>
          <w:szCs w:val="28"/>
        </w:rPr>
        <w:br/>
      </w:r>
      <w:r w:rsidRPr="003F64F2">
        <w:rPr>
          <w:sz w:val="28"/>
          <w:szCs w:val="28"/>
        </w:rPr>
        <w:t>и застройка городских и сельских поселений. Актуализированная редакция СНиП 2.07.01-89*</w:t>
      </w:r>
      <w:r w:rsidR="00814D80">
        <w:rPr>
          <w:sz w:val="28"/>
          <w:szCs w:val="28"/>
        </w:rPr>
        <w:t>;</w:t>
      </w:r>
    </w:p>
    <w:p w:rsidR="00446ED5" w:rsidRDefault="00814D80" w:rsidP="00814D8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46ED5" w:rsidRPr="00814D80">
        <w:rPr>
          <w:sz w:val="28"/>
          <w:szCs w:val="28"/>
        </w:rPr>
        <w:t xml:space="preserve">риказа Федеральной службы государственной регистрации, кадастра </w:t>
      </w:r>
      <w:r>
        <w:rPr>
          <w:sz w:val="28"/>
          <w:szCs w:val="28"/>
        </w:rPr>
        <w:br/>
      </w:r>
      <w:r w:rsidR="00446ED5" w:rsidRPr="00814D80">
        <w:rPr>
          <w:sz w:val="28"/>
          <w:szCs w:val="28"/>
        </w:rPr>
        <w:t>и картографии от 10 ноября 2020 года № П/0412 "Об утверждении классификатора видов разрешенного использования земельных участков"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(с изменениями)</w:t>
      </w:r>
      <w:r w:rsidR="00446ED5" w:rsidRPr="00814D80">
        <w:rPr>
          <w:sz w:val="28"/>
          <w:szCs w:val="28"/>
        </w:rPr>
        <w:t>;</w:t>
      </w:r>
    </w:p>
    <w:p w:rsidR="00814D80" w:rsidRPr="003F64F2" w:rsidRDefault="00814D80" w:rsidP="00814D8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FA03AC">
        <w:rPr>
          <w:sz w:val="28"/>
          <w:szCs w:val="28"/>
        </w:rPr>
        <w:t>енерального</w:t>
      </w:r>
      <w:r w:rsidRPr="003F64F2">
        <w:rPr>
          <w:sz w:val="28"/>
          <w:szCs w:val="28"/>
        </w:rPr>
        <w:t xml:space="preserve"> план</w:t>
      </w:r>
      <w:r w:rsidR="00FA03AC">
        <w:rPr>
          <w:sz w:val="28"/>
          <w:szCs w:val="28"/>
        </w:rPr>
        <w:t>а</w:t>
      </w:r>
      <w:r w:rsidRPr="003F64F2">
        <w:rPr>
          <w:sz w:val="28"/>
          <w:szCs w:val="28"/>
        </w:rPr>
        <w:t xml:space="preserve"> муниципального образования "Город Архангельск"</w:t>
      </w:r>
      <w:r w:rsidR="00FA03AC">
        <w:rPr>
          <w:sz w:val="28"/>
          <w:szCs w:val="28"/>
        </w:rPr>
        <w:t>,</w:t>
      </w:r>
      <w:r w:rsidRPr="003F64F2">
        <w:rPr>
          <w:sz w:val="28"/>
          <w:szCs w:val="28"/>
        </w:rPr>
        <w:t xml:space="preserve"> утвержден</w:t>
      </w:r>
      <w:r w:rsidR="00FA03AC">
        <w:rPr>
          <w:sz w:val="28"/>
          <w:szCs w:val="28"/>
        </w:rPr>
        <w:t>ного</w:t>
      </w:r>
      <w:r w:rsidRPr="003F64F2">
        <w:rPr>
          <w:sz w:val="28"/>
          <w:szCs w:val="28"/>
        </w:rPr>
        <w:t xml:space="preserve"> постановлением министерства строительства и архитектуры Архангельской области от </w:t>
      </w:r>
      <w:r>
        <w:rPr>
          <w:sz w:val="28"/>
          <w:szCs w:val="28"/>
        </w:rPr>
        <w:t>0</w:t>
      </w:r>
      <w:r w:rsidRPr="003F64F2">
        <w:rPr>
          <w:sz w:val="28"/>
          <w:szCs w:val="28"/>
        </w:rPr>
        <w:t>2 апреля 2</w:t>
      </w:r>
      <w:r>
        <w:rPr>
          <w:sz w:val="28"/>
          <w:szCs w:val="28"/>
        </w:rPr>
        <w:t>020 года № 37-п (с изменениями)</w:t>
      </w:r>
      <w:r w:rsidRPr="003F64F2">
        <w:rPr>
          <w:sz w:val="28"/>
          <w:szCs w:val="28"/>
        </w:rPr>
        <w:t>;</w:t>
      </w:r>
    </w:p>
    <w:p w:rsidR="00814D80" w:rsidRPr="003F64F2" w:rsidRDefault="00814D80" w:rsidP="00814D8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A03AC">
        <w:rPr>
          <w:sz w:val="28"/>
          <w:szCs w:val="28"/>
        </w:rPr>
        <w:t>равил</w:t>
      </w:r>
      <w:r w:rsidRPr="003F64F2">
        <w:rPr>
          <w:sz w:val="28"/>
          <w:szCs w:val="28"/>
        </w:rPr>
        <w:t xml:space="preserve"> землепользования и застройки городского округа </w:t>
      </w:r>
      <w:r>
        <w:rPr>
          <w:sz w:val="28"/>
          <w:szCs w:val="28"/>
        </w:rPr>
        <w:br/>
      </w:r>
      <w:r w:rsidRPr="003F64F2">
        <w:rPr>
          <w:sz w:val="28"/>
          <w:szCs w:val="28"/>
        </w:rPr>
        <w:t xml:space="preserve">"Город Архангельск", </w:t>
      </w:r>
      <w:r>
        <w:rPr>
          <w:sz w:val="28"/>
          <w:szCs w:val="28"/>
        </w:rPr>
        <w:t>утвержде</w:t>
      </w:r>
      <w:r w:rsidRPr="003F64F2">
        <w:rPr>
          <w:sz w:val="28"/>
          <w:szCs w:val="28"/>
        </w:rPr>
        <w:t>нн</w:t>
      </w:r>
      <w:r w:rsidR="00FA03AC">
        <w:rPr>
          <w:sz w:val="28"/>
          <w:szCs w:val="28"/>
        </w:rPr>
        <w:t>ых</w:t>
      </w:r>
      <w:r>
        <w:rPr>
          <w:sz w:val="28"/>
          <w:szCs w:val="28"/>
        </w:rPr>
        <w:t xml:space="preserve"> постановлением м</w:t>
      </w:r>
      <w:r w:rsidRPr="003F64F2">
        <w:rPr>
          <w:sz w:val="28"/>
          <w:szCs w:val="28"/>
        </w:rPr>
        <w:t>инистерства строительства и архитектуры Архангельской области от 29 сентября 202</w:t>
      </w:r>
      <w:r>
        <w:rPr>
          <w:sz w:val="28"/>
          <w:szCs w:val="28"/>
        </w:rPr>
        <w:t xml:space="preserve">0 года № 68-п (с изменениями) </w:t>
      </w:r>
      <w:r w:rsidRPr="003F64F2">
        <w:rPr>
          <w:sz w:val="28"/>
          <w:szCs w:val="28"/>
        </w:rPr>
        <w:t xml:space="preserve">(далее − </w:t>
      </w:r>
      <w:r w:rsidRPr="004F4B8D">
        <w:rPr>
          <w:sz w:val="28"/>
          <w:szCs w:val="28"/>
        </w:rPr>
        <w:t>П</w:t>
      </w:r>
      <w:r>
        <w:rPr>
          <w:sz w:val="28"/>
          <w:szCs w:val="28"/>
        </w:rPr>
        <w:t>равила</w:t>
      </w:r>
      <w:r w:rsidRPr="004F4B8D">
        <w:rPr>
          <w:sz w:val="28"/>
          <w:szCs w:val="28"/>
        </w:rPr>
        <w:t xml:space="preserve"> землепользования и застройки</w:t>
      </w:r>
      <w:r w:rsidRPr="003F64F2">
        <w:rPr>
          <w:sz w:val="28"/>
          <w:szCs w:val="28"/>
        </w:rPr>
        <w:t>);</w:t>
      </w:r>
    </w:p>
    <w:p w:rsidR="00446ED5" w:rsidRPr="00FA03AC" w:rsidRDefault="00FA03AC" w:rsidP="00795352">
      <w:pPr>
        <w:pStyle w:val="Default"/>
        <w:ind w:firstLine="709"/>
        <w:jc w:val="both"/>
        <w:rPr>
          <w:sz w:val="28"/>
          <w:szCs w:val="28"/>
        </w:rPr>
      </w:pPr>
      <w:r w:rsidRPr="00FA03AC">
        <w:rPr>
          <w:sz w:val="28"/>
          <w:szCs w:val="28"/>
        </w:rPr>
        <w:t>п</w:t>
      </w:r>
      <w:r w:rsidR="00446ED5" w:rsidRPr="00FA03AC">
        <w:rPr>
          <w:sz w:val="28"/>
          <w:szCs w:val="28"/>
        </w:rPr>
        <w:t xml:space="preserve">роекта </w:t>
      </w:r>
      <w:r w:rsidR="00795352" w:rsidRPr="00795352">
        <w:rPr>
          <w:sz w:val="28"/>
          <w:szCs w:val="28"/>
        </w:rPr>
        <w:t>планировки территории жилой застройки городского округа "Город Архангельск" в границах части элемента планировочной структуры: просп. Троицкий, ул. Вологодская, просп. Ломоносова, ул. Гайдара общей площадью 1,0792 га, в границах которых предусматривается осуществление деятельности по комплексному развитию территории</w:t>
      </w:r>
      <w:r w:rsidR="00446ED5" w:rsidRPr="00FA03AC">
        <w:rPr>
          <w:sz w:val="28"/>
          <w:szCs w:val="28"/>
        </w:rPr>
        <w:t xml:space="preserve">, утвержденного постановлением Главы городского округа </w:t>
      </w:r>
      <w:r w:rsidR="00795352">
        <w:rPr>
          <w:sz w:val="28"/>
          <w:szCs w:val="28"/>
        </w:rPr>
        <w:t>"</w:t>
      </w:r>
      <w:r w:rsidR="00446ED5" w:rsidRPr="00FA03AC">
        <w:rPr>
          <w:sz w:val="28"/>
          <w:szCs w:val="28"/>
        </w:rPr>
        <w:t>Город Архангельск</w:t>
      </w:r>
      <w:r w:rsidR="00795352">
        <w:rPr>
          <w:sz w:val="28"/>
          <w:szCs w:val="28"/>
        </w:rPr>
        <w:t>"</w:t>
      </w:r>
      <w:r w:rsidR="00446ED5" w:rsidRPr="00FA03AC">
        <w:rPr>
          <w:sz w:val="28"/>
          <w:szCs w:val="28"/>
        </w:rPr>
        <w:t xml:space="preserve"> </w:t>
      </w:r>
      <w:r w:rsidR="00795352">
        <w:rPr>
          <w:sz w:val="28"/>
          <w:szCs w:val="28"/>
        </w:rPr>
        <w:br/>
      </w:r>
      <w:r w:rsidR="00446ED5" w:rsidRPr="00FA03AC">
        <w:rPr>
          <w:sz w:val="28"/>
          <w:szCs w:val="28"/>
        </w:rPr>
        <w:t>от 27 марта 2026 года № 580.</w:t>
      </w:r>
    </w:p>
    <w:p w:rsidR="00446ED5" w:rsidRPr="00446ED5" w:rsidRDefault="00446ED5" w:rsidP="00446ED5">
      <w:pPr>
        <w:ind w:firstLine="709"/>
        <w:jc w:val="both"/>
        <w:rPr>
          <w:color w:val="000000"/>
        </w:rPr>
      </w:pPr>
      <w:r w:rsidRPr="00446ED5">
        <w:rPr>
          <w:color w:val="000000"/>
        </w:rPr>
        <w:t>В качестве исходной документации при выполнении работ по подготовке проекта межевания использовались:</w:t>
      </w:r>
    </w:p>
    <w:p w:rsidR="00446ED5" w:rsidRPr="00446ED5" w:rsidRDefault="000E31CD" w:rsidP="00446ED5">
      <w:pPr>
        <w:ind w:firstLine="709"/>
        <w:jc w:val="both"/>
        <w:rPr>
          <w:color w:val="000000"/>
        </w:rPr>
      </w:pPr>
      <w:r>
        <w:rPr>
          <w:color w:val="000000"/>
        </w:rPr>
        <w:t>т</w:t>
      </w:r>
      <w:r w:rsidR="00446ED5" w:rsidRPr="00446ED5">
        <w:rPr>
          <w:color w:val="000000"/>
        </w:rPr>
        <w:t xml:space="preserve">опографический план М 1:500, предоставленный департаментом градостроительства городского округа </w:t>
      </w:r>
      <w:r>
        <w:rPr>
          <w:color w:val="000000"/>
        </w:rPr>
        <w:t>"</w:t>
      </w:r>
      <w:r w:rsidR="00446ED5" w:rsidRPr="00446ED5">
        <w:rPr>
          <w:color w:val="000000"/>
        </w:rPr>
        <w:t>Город Архангельск</w:t>
      </w:r>
      <w:r>
        <w:rPr>
          <w:color w:val="000000"/>
        </w:rPr>
        <w:t>"</w:t>
      </w:r>
      <w:r w:rsidR="00446ED5" w:rsidRPr="00446ED5">
        <w:rPr>
          <w:color w:val="000000"/>
        </w:rPr>
        <w:t>;</w:t>
      </w:r>
    </w:p>
    <w:p w:rsidR="00446ED5" w:rsidRDefault="000E31CD" w:rsidP="00446ED5">
      <w:pPr>
        <w:ind w:firstLine="709"/>
        <w:jc w:val="both"/>
        <w:rPr>
          <w:color w:val="000000"/>
        </w:rPr>
      </w:pPr>
      <w:r>
        <w:rPr>
          <w:color w:val="000000"/>
        </w:rPr>
        <w:t>с</w:t>
      </w:r>
      <w:r w:rsidR="00446ED5" w:rsidRPr="00446ED5">
        <w:rPr>
          <w:color w:val="000000"/>
        </w:rPr>
        <w:t xml:space="preserve">ведения Единого государственного реестра недвижимости в виде кадастрового плана территории 29:22:040730 № КУВИ-001/2025-189526511 </w:t>
      </w:r>
      <w:r>
        <w:rPr>
          <w:color w:val="000000"/>
        </w:rPr>
        <w:br/>
      </w:r>
      <w:r w:rsidR="00446ED5" w:rsidRPr="00446ED5">
        <w:rPr>
          <w:color w:val="000000"/>
        </w:rPr>
        <w:t>от 10 октября 2025 года, выданного Филиалом публично-правовой компании "Роскадастр" по Архангельской области и Ненецкому автономному округу.</w:t>
      </w:r>
    </w:p>
    <w:p w:rsidR="00446ED5" w:rsidRDefault="00446ED5" w:rsidP="00D52005">
      <w:pPr>
        <w:jc w:val="center"/>
        <w:rPr>
          <w:color w:val="000000"/>
        </w:rPr>
      </w:pPr>
    </w:p>
    <w:p w:rsidR="00482672" w:rsidRPr="00EF533A" w:rsidRDefault="00446ED5" w:rsidP="00D52005">
      <w:pPr>
        <w:jc w:val="center"/>
        <w:rPr>
          <w:szCs w:val="28"/>
        </w:rPr>
      </w:pPr>
      <w:r>
        <w:rPr>
          <w:color w:val="000000"/>
        </w:rPr>
        <w:t>2</w:t>
      </w:r>
      <w:r w:rsidR="00482672" w:rsidRPr="005860EF">
        <w:rPr>
          <w:color w:val="000000"/>
        </w:rPr>
        <w:t>. Текстовая часть проекта межевания территории</w:t>
      </w:r>
    </w:p>
    <w:p w:rsidR="00BC40E6" w:rsidRDefault="00BC40E6" w:rsidP="00BC40E6">
      <w:pPr>
        <w:rPr>
          <w:szCs w:val="28"/>
          <w:lang w:val="x-none"/>
        </w:rPr>
      </w:pPr>
    </w:p>
    <w:p w:rsidR="00BC40E6" w:rsidRPr="00BC40E6" w:rsidRDefault="00BC40E6" w:rsidP="00BC40E6">
      <w:pPr>
        <w:ind w:firstLine="709"/>
        <w:jc w:val="both"/>
        <w:rPr>
          <w:szCs w:val="28"/>
          <w:lang w:val="x-none"/>
        </w:rPr>
      </w:pPr>
      <w:r w:rsidRPr="00BC40E6">
        <w:rPr>
          <w:szCs w:val="28"/>
          <w:lang w:val="x-none"/>
        </w:rPr>
        <w:t xml:space="preserve">При проведении подготовительных работ по изучению нормативно-правовой базы, сведений Единого государственного реестра недвижимости </w:t>
      </w:r>
      <w:r>
        <w:rPr>
          <w:szCs w:val="28"/>
          <w:lang w:val="x-none"/>
        </w:rPr>
        <w:br/>
      </w:r>
      <w:r w:rsidRPr="00BC40E6">
        <w:rPr>
          <w:szCs w:val="28"/>
          <w:lang w:val="x-none"/>
        </w:rPr>
        <w:t xml:space="preserve">и исходной документации выявлено, что образуемые и изменяемые земельные участки расположены в пределах кадастрового квартала 29:22:040730 </w:t>
      </w:r>
      <w:r>
        <w:rPr>
          <w:szCs w:val="28"/>
          <w:lang w:val="x-none"/>
        </w:rPr>
        <w:br/>
      </w:r>
      <w:r w:rsidRPr="00BC40E6">
        <w:rPr>
          <w:szCs w:val="28"/>
          <w:lang w:val="x-none"/>
        </w:rPr>
        <w:t>в границах следующих территориальных зон:</w:t>
      </w:r>
    </w:p>
    <w:p w:rsidR="00F95D71" w:rsidRDefault="00BC40E6" w:rsidP="00BC40E6">
      <w:pPr>
        <w:ind w:firstLine="709"/>
        <w:jc w:val="both"/>
        <w:rPr>
          <w:szCs w:val="28"/>
          <w:lang w:val="x-none"/>
        </w:rPr>
      </w:pPr>
      <w:r>
        <w:rPr>
          <w:szCs w:val="28"/>
        </w:rPr>
        <w:t>зона</w:t>
      </w:r>
      <w:r w:rsidRPr="00BC40E6">
        <w:rPr>
          <w:szCs w:val="28"/>
          <w:lang w:val="x-none"/>
        </w:rPr>
        <w:t xml:space="preserve"> застройки среднеэтажными жилыми домами территорий, в границах которых предусматривается осуществление комплексного развития территории (КРТ-1), Подзоны КРТ-1.1</w:t>
      </w:r>
      <w:r>
        <w:rPr>
          <w:szCs w:val="28"/>
          <w:lang w:val="x-none"/>
        </w:rPr>
        <w:t xml:space="preserve"> (статья</w:t>
      </w:r>
      <w:r w:rsidRPr="00BC40E6">
        <w:rPr>
          <w:szCs w:val="28"/>
          <w:lang w:val="x-none"/>
        </w:rPr>
        <w:t xml:space="preserve"> 25.1 Прав</w:t>
      </w:r>
      <w:r>
        <w:rPr>
          <w:szCs w:val="28"/>
          <w:lang w:val="x-none"/>
        </w:rPr>
        <w:t>ил землепользования и застройки).</w:t>
      </w:r>
    </w:p>
    <w:p w:rsidR="00621019" w:rsidRPr="00621019" w:rsidRDefault="00621019" w:rsidP="00621019">
      <w:pPr>
        <w:ind w:firstLine="709"/>
        <w:jc w:val="both"/>
        <w:rPr>
          <w:szCs w:val="28"/>
          <w:lang w:val="x-none"/>
        </w:rPr>
      </w:pPr>
      <w:r>
        <w:rPr>
          <w:szCs w:val="28"/>
          <w:lang w:val="x-none"/>
        </w:rPr>
        <w:t xml:space="preserve">1. </w:t>
      </w:r>
      <w:r w:rsidRPr="00621019">
        <w:rPr>
          <w:szCs w:val="28"/>
          <w:lang w:val="x-none"/>
        </w:rPr>
        <w:t>Перечень и сведения о площади образуемых земельных участков, в том числе возможные способы их образ</w:t>
      </w:r>
      <w:r>
        <w:rPr>
          <w:szCs w:val="28"/>
          <w:lang w:val="x-none"/>
        </w:rPr>
        <w:t>ования</w:t>
      </w:r>
    </w:p>
    <w:p w:rsidR="00621019" w:rsidRPr="00621019" w:rsidRDefault="00621019" w:rsidP="00621019">
      <w:pPr>
        <w:ind w:firstLine="709"/>
        <w:jc w:val="both"/>
        <w:rPr>
          <w:szCs w:val="28"/>
          <w:lang w:val="x-none"/>
        </w:rPr>
      </w:pPr>
      <w:r w:rsidRPr="00621019">
        <w:rPr>
          <w:szCs w:val="28"/>
          <w:lang w:val="x-none"/>
        </w:rPr>
        <w:t xml:space="preserve">Проектом межевания территории предусмотрено уточнение </w:t>
      </w:r>
      <w:r>
        <w:rPr>
          <w:szCs w:val="28"/>
          <w:lang w:val="x-none"/>
        </w:rPr>
        <w:br/>
      </w:r>
      <w:r w:rsidRPr="00621019">
        <w:rPr>
          <w:szCs w:val="28"/>
          <w:lang w:val="x-none"/>
        </w:rPr>
        <w:t xml:space="preserve">и образование земельных участков путем выполнения кадастровых работ </w:t>
      </w:r>
      <w:r>
        <w:rPr>
          <w:szCs w:val="28"/>
          <w:lang w:val="x-none"/>
        </w:rPr>
        <w:br/>
      </w:r>
      <w:r w:rsidRPr="00621019">
        <w:rPr>
          <w:szCs w:val="28"/>
          <w:lang w:val="x-none"/>
        </w:rPr>
        <w:t>2 (двумя) этапами.</w:t>
      </w:r>
    </w:p>
    <w:p w:rsidR="00621019" w:rsidRPr="00621019" w:rsidRDefault="00621019" w:rsidP="00621019">
      <w:pPr>
        <w:ind w:firstLine="709"/>
        <w:jc w:val="both"/>
        <w:rPr>
          <w:szCs w:val="28"/>
          <w:lang w:val="x-none"/>
        </w:rPr>
      </w:pPr>
      <w:r w:rsidRPr="00621019">
        <w:rPr>
          <w:szCs w:val="28"/>
          <w:lang w:val="x-none"/>
        </w:rPr>
        <w:t>1 (первым) этапом требуется уточнить описание местоположения границ и площадей земельных участков с кадастровыми номерами:</w:t>
      </w:r>
    </w:p>
    <w:p w:rsidR="00621019" w:rsidRPr="00621019" w:rsidRDefault="00CE5C4C" w:rsidP="00621019">
      <w:pPr>
        <w:ind w:firstLine="709"/>
        <w:jc w:val="both"/>
        <w:rPr>
          <w:szCs w:val="28"/>
          <w:lang w:val="x-none"/>
        </w:rPr>
      </w:pPr>
      <w:r>
        <w:rPr>
          <w:szCs w:val="28"/>
          <w:lang w:val="x-none"/>
        </w:rPr>
        <w:t xml:space="preserve">29:22:040730:9 площадью 580 </w:t>
      </w:r>
      <w:r w:rsidR="00621019" w:rsidRPr="00621019">
        <w:rPr>
          <w:szCs w:val="28"/>
          <w:lang w:val="x-none"/>
        </w:rPr>
        <w:t>кв. м.;</w:t>
      </w:r>
    </w:p>
    <w:p w:rsidR="00621019" w:rsidRPr="00621019" w:rsidRDefault="00CE5C4C" w:rsidP="00621019">
      <w:pPr>
        <w:ind w:firstLine="709"/>
        <w:jc w:val="both"/>
        <w:rPr>
          <w:szCs w:val="28"/>
          <w:lang w:val="x-none"/>
        </w:rPr>
      </w:pPr>
      <w:r>
        <w:rPr>
          <w:szCs w:val="28"/>
          <w:lang w:val="x-none"/>
        </w:rPr>
        <w:t xml:space="preserve">29:22:040730:11 площадью 826 </w:t>
      </w:r>
      <w:r w:rsidR="00621019" w:rsidRPr="00621019">
        <w:rPr>
          <w:szCs w:val="28"/>
          <w:lang w:val="x-none"/>
        </w:rPr>
        <w:t>кв. м.;</w:t>
      </w:r>
    </w:p>
    <w:p w:rsidR="00621019" w:rsidRPr="00621019" w:rsidRDefault="00CE5C4C" w:rsidP="00621019">
      <w:pPr>
        <w:ind w:firstLine="709"/>
        <w:jc w:val="both"/>
        <w:rPr>
          <w:szCs w:val="28"/>
          <w:lang w:val="x-none"/>
        </w:rPr>
      </w:pPr>
      <w:r>
        <w:rPr>
          <w:szCs w:val="28"/>
          <w:lang w:val="x-none"/>
        </w:rPr>
        <w:t xml:space="preserve">29:22:040730:12 площадью 520 </w:t>
      </w:r>
      <w:r w:rsidR="00621019" w:rsidRPr="00621019">
        <w:rPr>
          <w:szCs w:val="28"/>
          <w:lang w:val="x-none"/>
        </w:rPr>
        <w:t>кв. м.;</w:t>
      </w:r>
    </w:p>
    <w:p w:rsidR="00621019" w:rsidRPr="00621019" w:rsidRDefault="00CE5C4C" w:rsidP="00621019">
      <w:pPr>
        <w:ind w:firstLine="709"/>
        <w:jc w:val="both"/>
        <w:rPr>
          <w:szCs w:val="28"/>
          <w:lang w:val="x-none"/>
        </w:rPr>
      </w:pPr>
      <w:r>
        <w:rPr>
          <w:szCs w:val="28"/>
          <w:lang w:val="x-none"/>
        </w:rPr>
        <w:t xml:space="preserve">29:22:040730:14 площадью 519 </w:t>
      </w:r>
      <w:r w:rsidR="00621019" w:rsidRPr="00621019">
        <w:rPr>
          <w:szCs w:val="28"/>
          <w:lang w:val="x-none"/>
        </w:rPr>
        <w:t>кв. м.;</w:t>
      </w:r>
    </w:p>
    <w:p w:rsidR="00621019" w:rsidRPr="00621019" w:rsidRDefault="00621019" w:rsidP="00621019">
      <w:pPr>
        <w:ind w:firstLine="709"/>
        <w:jc w:val="both"/>
        <w:rPr>
          <w:szCs w:val="28"/>
          <w:lang w:val="x-none"/>
        </w:rPr>
      </w:pPr>
      <w:r w:rsidRPr="00621019">
        <w:rPr>
          <w:szCs w:val="28"/>
          <w:lang w:val="x-none"/>
        </w:rPr>
        <w:t>29:22:040730:15 площадью 1</w:t>
      </w:r>
      <w:r>
        <w:rPr>
          <w:szCs w:val="28"/>
        </w:rPr>
        <w:t xml:space="preserve"> </w:t>
      </w:r>
      <w:r w:rsidRPr="00621019">
        <w:rPr>
          <w:szCs w:val="28"/>
          <w:lang w:val="x-none"/>
        </w:rPr>
        <w:t>150 кв. м.</w:t>
      </w:r>
    </w:p>
    <w:p w:rsidR="00BC40E6" w:rsidRDefault="00621019" w:rsidP="00621019">
      <w:pPr>
        <w:ind w:firstLine="709"/>
        <w:jc w:val="both"/>
        <w:rPr>
          <w:szCs w:val="28"/>
          <w:lang w:val="x-none"/>
        </w:rPr>
      </w:pPr>
      <w:r w:rsidRPr="00621019">
        <w:rPr>
          <w:szCs w:val="28"/>
          <w:lang w:val="x-none"/>
        </w:rPr>
        <w:lastRenderedPageBreak/>
        <w:t xml:space="preserve">Перечень и сведения о площади образуемых земельных участков, </w:t>
      </w:r>
      <w:r w:rsidR="00CE5C4C">
        <w:rPr>
          <w:szCs w:val="28"/>
        </w:rPr>
        <w:br/>
      </w:r>
      <w:r w:rsidRPr="00621019">
        <w:rPr>
          <w:szCs w:val="28"/>
          <w:lang w:val="x-none"/>
        </w:rPr>
        <w:t>в том числе возможные спос</w:t>
      </w:r>
      <w:r>
        <w:rPr>
          <w:szCs w:val="28"/>
          <w:lang w:val="x-none"/>
        </w:rPr>
        <w:t>обы их образования приведены в т</w:t>
      </w:r>
      <w:r w:rsidRPr="00621019">
        <w:rPr>
          <w:szCs w:val="28"/>
          <w:lang w:val="x-none"/>
        </w:rPr>
        <w:t>аблице 1.</w:t>
      </w:r>
    </w:p>
    <w:p w:rsidR="00621019" w:rsidRPr="00F7783E" w:rsidRDefault="00621019" w:rsidP="00621019">
      <w:pPr>
        <w:ind w:firstLine="709"/>
        <w:jc w:val="both"/>
        <w:rPr>
          <w:sz w:val="18"/>
          <w:szCs w:val="18"/>
          <w:lang w:val="x-none"/>
        </w:rPr>
      </w:pPr>
    </w:p>
    <w:p w:rsidR="00F7783E" w:rsidRDefault="00F7783E" w:rsidP="00BA18F9">
      <w:pPr>
        <w:jc w:val="both"/>
        <w:rPr>
          <w:szCs w:val="28"/>
        </w:rPr>
      </w:pPr>
      <w:r>
        <w:rPr>
          <w:szCs w:val="28"/>
        </w:rPr>
        <w:t>Таблица 1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10"/>
        <w:gridCol w:w="2419"/>
        <w:gridCol w:w="1792"/>
        <w:gridCol w:w="3118"/>
      </w:tblGrid>
      <w:tr w:rsidR="00F7783E" w:rsidRPr="00F7783E" w:rsidTr="00BA18F9">
        <w:tc>
          <w:tcPr>
            <w:tcW w:w="2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7783E">
              <w:rPr>
                <w:sz w:val="24"/>
                <w:szCs w:val="24"/>
              </w:rPr>
              <w:t>словные номера образуемых земельных участков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7783E">
              <w:rPr>
                <w:sz w:val="24"/>
                <w:szCs w:val="24"/>
              </w:rPr>
              <w:t>адастровые номера земельных участков, из которых образуются земельные участки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7783E">
              <w:rPr>
                <w:sz w:val="24"/>
                <w:szCs w:val="24"/>
              </w:rPr>
              <w:t>лощадь образуемых земельных участков</w:t>
            </w:r>
            <w:r>
              <w:rPr>
                <w:sz w:val="24"/>
                <w:szCs w:val="24"/>
              </w:rPr>
              <w:t>, кв. 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7783E">
              <w:rPr>
                <w:sz w:val="24"/>
                <w:szCs w:val="24"/>
              </w:rPr>
              <w:t>пособы образования земельных участков</w:t>
            </w:r>
          </w:p>
        </w:tc>
      </w:tr>
      <w:tr w:rsidR="00F7783E" w:rsidRPr="00F7783E" w:rsidTr="00BA18F9"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1 этап</w:t>
            </w:r>
          </w:p>
        </w:tc>
      </w:tr>
      <w:tr w:rsidR="00F7783E" w:rsidRPr="00F7783E" w:rsidTr="00BA18F9">
        <w:trPr>
          <w:trHeight w:val="499"/>
        </w:trPr>
        <w:tc>
          <w:tcPr>
            <w:tcW w:w="2310" w:type="dxa"/>
          </w:tcPr>
          <w:p w:rsidR="00F7783E" w:rsidRPr="00F7783E" w:rsidRDefault="00F7783E" w:rsidP="00F7783E">
            <w:pPr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29:22:040730:ЗУ1</w:t>
            </w:r>
          </w:p>
        </w:tc>
        <w:tc>
          <w:tcPr>
            <w:tcW w:w="2419" w:type="dxa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-</w:t>
            </w:r>
          </w:p>
        </w:tc>
        <w:tc>
          <w:tcPr>
            <w:tcW w:w="1792" w:type="dxa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F7783E">
              <w:rPr>
                <w:sz w:val="24"/>
                <w:szCs w:val="24"/>
              </w:rPr>
              <w:t>974</w:t>
            </w:r>
          </w:p>
        </w:tc>
        <w:tc>
          <w:tcPr>
            <w:tcW w:w="3118" w:type="dxa"/>
          </w:tcPr>
          <w:p w:rsidR="00F7783E" w:rsidRPr="00F7783E" w:rsidRDefault="00F7783E" w:rsidP="00F7783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7783E">
              <w:rPr>
                <w:sz w:val="24"/>
                <w:szCs w:val="24"/>
              </w:rPr>
              <w:t>бразование</w:t>
            </w:r>
            <w:r w:rsidRPr="00F7783E">
              <w:rPr>
                <w:color w:val="000000"/>
                <w:spacing w:val="-2"/>
                <w:sz w:val="24"/>
                <w:szCs w:val="24"/>
              </w:rPr>
              <w:t xml:space="preserve"> из земель, находящихся </w:t>
            </w:r>
            <w:r>
              <w:rPr>
                <w:color w:val="000000"/>
                <w:spacing w:val="-2"/>
                <w:sz w:val="24"/>
                <w:szCs w:val="24"/>
              </w:rPr>
              <w:br/>
            </w:r>
            <w:r w:rsidRPr="00F7783E">
              <w:rPr>
                <w:color w:val="000000"/>
                <w:spacing w:val="-2"/>
                <w:sz w:val="24"/>
                <w:szCs w:val="24"/>
              </w:rPr>
              <w:t>в государственной собственности</w:t>
            </w:r>
          </w:p>
        </w:tc>
      </w:tr>
      <w:tr w:rsidR="00F7783E" w:rsidRPr="00F7783E" w:rsidTr="00BA18F9">
        <w:trPr>
          <w:trHeight w:val="496"/>
        </w:trPr>
        <w:tc>
          <w:tcPr>
            <w:tcW w:w="2310" w:type="dxa"/>
          </w:tcPr>
          <w:p w:rsidR="00F7783E" w:rsidRPr="00F7783E" w:rsidRDefault="00F7783E" w:rsidP="00F7783E">
            <w:pPr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29:22:040730:ЗУ2</w:t>
            </w:r>
          </w:p>
        </w:tc>
        <w:tc>
          <w:tcPr>
            <w:tcW w:w="2419" w:type="dxa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-</w:t>
            </w:r>
          </w:p>
        </w:tc>
        <w:tc>
          <w:tcPr>
            <w:tcW w:w="1792" w:type="dxa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7783E">
              <w:rPr>
                <w:sz w:val="24"/>
                <w:szCs w:val="24"/>
              </w:rPr>
              <w:t>457</w:t>
            </w:r>
          </w:p>
        </w:tc>
        <w:tc>
          <w:tcPr>
            <w:tcW w:w="3118" w:type="dxa"/>
          </w:tcPr>
          <w:p w:rsidR="00F7783E" w:rsidRPr="00F7783E" w:rsidRDefault="00F7783E" w:rsidP="00F7783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7783E">
              <w:rPr>
                <w:sz w:val="24"/>
                <w:szCs w:val="24"/>
              </w:rPr>
              <w:t>бразование</w:t>
            </w:r>
            <w:r w:rsidRPr="00F7783E">
              <w:rPr>
                <w:color w:val="000000"/>
                <w:spacing w:val="-2"/>
                <w:sz w:val="24"/>
                <w:szCs w:val="24"/>
              </w:rPr>
              <w:t xml:space="preserve"> из земель, находящихся </w:t>
            </w:r>
            <w:r>
              <w:rPr>
                <w:color w:val="000000"/>
                <w:spacing w:val="-2"/>
                <w:sz w:val="24"/>
                <w:szCs w:val="24"/>
              </w:rPr>
              <w:br/>
            </w:r>
            <w:r w:rsidRPr="00F7783E">
              <w:rPr>
                <w:color w:val="000000"/>
                <w:spacing w:val="-2"/>
                <w:sz w:val="24"/>
                <w:szCs w:val="24"/>
              </w:rPr>
              <w:t>в государственной собственности</w:t>
            </w:r>
          </w:p>
        </w:tc>
      </w:tr>
      <w:tr w:rsidR="00F7783E" w:rsidRPr="00F7783E" w:rsidTr="00BA18F9">
        <w:trPr>
          <w:trHeight w:val="277"/>
        </w:trPr>
        <w:tc>
          <w:tcPr>
            <w:tcW w:w="9639" w:type="dxa"/>
            <w:gridSpan w:val="4"/>
            <w:vAlign w:val="center"/>
          </w:tcPr>
          <w:p w:rsidR="00F7783E" w:rsidRPr="00F7783E" w:rsidRDefault="00F7783E" w:rsidP="00F7783E">
            <w:pPr>
              <w:spacing w:after="120"/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 этап</w:t>
            </w:r>
          </w:p>
        </w:tc>
      </w:tr>
      <w:tr w:rsidR="00F7783E" w:rsidRPr="00F7783E" w:rsidTr="00BA18F9">
        <w:trPr>
          <w:trHeight w:val="1248"/>
        </w:trPr>
        <w:tc>
          <w:tcPr>
            <w:tcW w:w="2310" w:type="dxa"/>
          </w:tcPr>
          <w:p w:rsidR="00F7783E" w:rsidRPr="00F7783E" w:rsidRDefault="00F7783E" w:rsidP="00F7783E">
            <w:pPr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29:22:040730:ЗУ3</w:t>
            </w:r>
          </w:p>
        </w:tc>
        <w:tc>
          <w:tcPr>
            <w:tcW w:w="2419" w:type="dxa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29:22:040730:9</w:t>
            </w:r>
          </w:p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29:22:040730:10</w:t>
            </w:r>
          </w:p>
          <w:p w:rsid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29:22:040730:11</w:t>
            </w:r>
          </w:p>
          <w:p w:rsidR="00867EC8" w:rsidRPr="00F7783E" w:rsidRDefault="00867EC8" w:rsidP="00F7783E">
            <w:pPr>
              <w:jc w:val="center"/>
              <w:rPr>
                <w:sz w:val="24"/>
                <w:szCs w:val="24"/>
              </w:rPr>
            </w:pPr>
            <w:r w:rsidRPr="00867EC8">
              <w:rPr>
                <w:sz w:val="24"/>
                <w:szCs w:val="24"/>
              </w:rPr>
              <w:t>29:22:040730:12</w:t>
            </w:r>
          </w:p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29:22:040730:ЗУ1</w:t>
            </w:r>
          </w:p>
        </w:tc>
        <w:tc>
          <w:tcPr>
            <w:tcW w:w="1792" w:type="dxa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F7783E">
              <w:rPr>
                <w:sz w:val="24"/>
                <w:szCs w:val="24"/>
              </w:rPr>
              <w:t>502</w:t>
            </w:r>
          </w:p>
        </w:tc>
        <w:tc>
          <w:tcPr>
            <w:tcW w:w="3118" w:type="dxa"/>
          </w:tcPr>
          <w:p w:rsidR="00F7783E" w:rsidRPr="00F7783E" w:rsidRDefault="00F7783E" w:rsidP="00F7783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7783E">
              <w:rPr>
                <w:sz w:val="24"/>
                <w:szCs w:val="24"/>
              </w:rPr>
              <w:t xml:space="preserve">ерераспределение земельных участков </w:t>
            </w:r>
            <w:r>
              <w:rPr>
                <w:sz w:val="24"/>
                <w:szCs w:val="24"/>
              </w:rPr>
              <w:br/>
            </w:r>
            <w:r w:rsidRPr="00F7783E">
              <w:rPr>
                <w:sz w:val="24"/>
                <w:szCs w:val="24"/>
              </w:rPr>
              <w:t xml:space="preserve">и земель, находящихся </w:t>
            </w:r>
            <w:r>
              <w:rPr>
                <w:sz w:val="24"/>
                <w:szCs w:val="24"/>
              </w:rPr>
              <w:br/>
            </w:r>
            <w:r w:rsidRPr="00F7783E">
              <w:rPr>
                <w:sz w:val="24"/>
                <w:szCs w:val="24"/>
              </w:rPr>
              <w:t>в государственной или муниципальной собственности</w:t>
            </w:r>
          </w:p>
        </w:tc>
      </w:tr>
      <w:tr w:rsidR="00F7783E" w:rsidRPr="00F7783E" w:rsidTr="00BA18F9">
        <w:trPr>
          <w:trHeight w:val="560"/>
        </w:trPr>
        <w:tc>
          <w:tcPr>
            <w:tcW w:w="2310" w:type="dxa"/>
          </w:tcPr>
          <w:p w:rsidR="00F7783E" w:rsidRPr="00F7783E" w:rsidRDefault="00F7783E" w:rsidP="00F7783E">
            <w:pPr>
              <w:spacing w:line="360" w:lineRule="auto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29:22:040730:ЗУ4</w:t>
            </w:r>
          </w:p>
        </w:tc>
        <w:tc>
          <w:tcPr>
            <w:tcW w:w="2419" w:type="dxa"/>
          </w:tcPr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29:22:040730:14</w:t>
            </w:r>
          </w:p>
          <w:p w:rsidR="00F7783E" w:rsidRPr="00F7783E" w:rsidRDefault="00F7783E" w:rsidP="00F7783E">
            <w:pPr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29:22:040730:15</w:t>
            </w:r>
          </w:p>
          <w:p w:rsidR="00F7783E" w:rsidRPr="00F7783E" w:rsidRDefault="00F7783E" w:rsidP="00F778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29:22:040730:ЗУ2</w:t>
            </w:r>
          </w:p>
        </w:tc>
        <w:tc>
          <w:tcPr>
            <w:tcW w:w="1792" w:type="dxa"/>
          </w:tcPr>
          <w:p w:rsidR="00F7783E" w:rsidRPr="00F7783E" w:rsidRDefault="00F7783E" w:rsidP="00F778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78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F7783E">
              <w:rPr>
                <w:sz w:val="24"/>
                <w:szCs w:val="24"/>
              </w:rPr>
              <w:t>274</w:t>
            </w:r>
          </w:p>
        </w:tc>
        <w:tc>
          <w:tcPr>
            <w:tcW w:w="3118" w:type="dxa"/>
          </w:tcPr>
          <w:p w:rsidR="00F7783E" w:rsidRPr="00F7783E" w:rsidRDefault="00F7783E" w:rsidP="00F77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7783E">
              <w:rPr>
                <w:sz w:val="24"/>
                <w:szCs w:val="24"/>
              </w:rPr>
              <w:t xml:space="preserve">ерераспределение земельных участков </w:t>
            </w:r>
            <w:r>
              <w:rPr>
                <w:sz w:val="24"/>
                <w:szCs w:val="24"/>
              </w:rPr>
              <w:br/>
            </w:r>
            <w:r w:rsidRPr="00F7783E">
              <w:rPr>
                <w:sz w:val="24"/>
                <w:szCs w:val="24"/>
              </w:rPr>
              <w:t xml:space="preserve">и земель, находящихся </w:t>
            </w:r>
            <w:r>
              <w:rPr>
                <w:sz w:val="24"/>
                <w:szCs w:val="24"/>
              </w:rPr>
              <w:br/>
            </w:r>
            <w:r w:rsidRPr="00F7783E">
              <w:rPr>
                <w:sz w:val="24"/>
                <w:szCs w:val="24"/>
              </w:rPr>
              <w:t>в государственной или муниципальной собственности</w:t>
            </w:r>
          </w:p>
        </w:tc>
      </w:tr>
    </w:tbl>
    <w:p w:rsidR="00F7783E" w:rsidRPr="00F7783E" w:rsidRDefault="00F7783E" w:rsidP="00621019">
      <w:pPr>
        <w:ind w:firstLine="709"/>
        <w:jc w:val="both"/>
        <w:rPr>
          <w:szCs w:val="28"/>
        </w:rPr>
      </w:pPr>
    </w:p>
    <w:p w:rsidR="00621019" w:rsidRDefault="00837047" w:rsidP="00621019">
      <w:pPr>
        <w:ind w:firstLine="709"/>
        <w:jc w:val="both"/>
        <w:rPr>
          <w:szCs w:val="28"/>
          <w:lang w:val="x-none"/>
        </w:rPr>
      </w:pPr>
      <w:r w:rsidRPr="00837047">
        <w:rPr>
          <w:szCs w:val="28"/>
          <w:lang w:val="x-none"/>
        </w:rPr>
        <w:t>Координаты образуемых и изменяемых зем</w:t>
      </w:r>
      <w:r>
        <w:rPr>
          <w:szCs w:val="28"/>
          <w:lang w:val="x-none"/>
        </w:rPr>
        <w:t>ельных участков представлены в т</w:t>
      </w:r>
      <w:r w:rsidRPr="00837047">
        <w:rPr>
          <w:szCs w:val="28"/>
          <w:lang w:val="x-none"/>
        </w:rPr>
        <w:t>аблице 2.</w:t>
      </w:r>
    </w:p>
    <w:p w:rsidR="00837047" w:rsidRPr="00837047" w:rsidRDefault="00837047" w:rsidP="00621019">
      <w:pPr>
        <w:ind w:firstLine="709"/>
        <w:jc w:val="both"/>
        <w:rPr>
          <w:sz w:val="18"/>
          <w:szCs w:val="18"/>
          <w:lang w:val="x-none"/>
        </w:rPr>
      </w:pPr>
    </w:p>
    <w:p w:rsidR="00837047" w:rsidRDefault="00837047" w:rsidP="00837047">
      <w:pPr>
        <w:jc w:val="both"/>
        <w:rPr>
          <w:szCs w:val="28"/>
        </w:rPr>
      </w:pPr>
      <w:r>
        <w:rPr>
          <w:szCs w:val="28"/>
        </w:rPr>
        <w:t>Таблица 2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05"/>
        <w:gridCol w:w="3131"/>
        <w:gridCol w:w="3027"/>
      </w:tblGrid>
      <w:tr w:rsidR="00837047" w:rsidRPr="00837047" w:rsidTr="00837047">
        <w:trPr>
          <w:trHeight w:val="227"/>
          <w:tblHeader/>
        </w:trPr>
        <w:tc>
          <w:tcPr>
            <w:tcW w:w="33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47" w:rsidRPr="00837047" w:rsidRDefault="00837047" w:rsidP="00837047">
            <w:pPr>
              <w:spacing w:after="120"/>
              <w:jc w:val="center"/>
              <w:rPr>
                <w:sz w:val="24"/>
              </w:rPr>
            </w:pPr>
            <w:r w:rsidRPr="00837047"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47" w:rsidRPr="00837047" w:rsidRDefault="00837047" w:rsidP="00837047">
            <w:pPr>
              <w:spacing w:after="120"/>
              <w:jc w:val="center"/>
              <w:rPr>
                <w:sz w:val="24"/>
              </w:rPr>
            </w:pPr>
            <w:r w:rsidRPr="00837047">
              <w:rPr>
                <w:sz w:val="24"/>
                <w:szCs w:val="24"/>
              </w:rPr>
              <w:t>Координаты представлены в системе координат МСК 29</w:t>
            </w:r>
          </w:p>
        </w:tc>
      </w:tr>
      <w:tr w:rsidR="00837047" w:rsidRPr="00837047" w:rsidTr="00837047">
        <w:trPr>
          <w:trHeight w:val="227"/>
          <w:tblHeader/>
        </w:trPr>
        <w:tc>
          <w:tcPr>
            <w:tcW w:w="33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47" w:rsidRPr="00837047" w:rsidRDefault="00837047" w:rsidP="00837047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47" w:rsidRPr="00837047" w:rsidRDefault="00837047" w:rsidP="00837047">
            <w:pPr>
              <w:jc w:val="center"/>
              <w:rPr>
                <w:sz w:val="24"/>
                <w:szCs w:val="24"/>
                <w:lang w:val="en-US"/>
              </w:rPr>
            </w:pPr>
            <w:r w:rsidRPr="00837047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047" w:rsidRPr="00837047" w:rsidRDefault="00837047" w:rsidP="00837047">
            <w:pPr>
              <w:jc w:val="center"/>
              <w:rPr>
                <w:sz w:val="24"/>
                <w:szCs w:val="24"/>
                <w:lang w:val="en-US"/>
              </w:rPr>
            </w:pPr>
            <w:r w:rsidRPr="00837047">
              <w:rPr>
                <w:sz w:val="24"/>
                <w:szCs w:val="24"/>
                <w:lang w:val="en-US"/>
              </w:rPr>
              <w:t>Y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tcBorders>
              <w:top w:val="single" w:sz="4" w:space="0" w:color="auto"/>
            </w:tcBorders>
            <w:vAlign w:val="center"/>
          </w:tcPr>
          <w:p w:rsidR="00837047" w:rsidRPr="00837047" w:rsidRDefault="00837047" w:rsidP="00837047">
            <w:pPr>
              <w:jc w:val="center"/>
              <w:rPr>
                <w:sz w:val="24"/>
                <w:szCs w:val="24"/>
                <w:lang w:val="en-US"/>
              </w:rPr>
            </w:pPr>
            <w:r w:rsidRPr="00837047">
              <w:rPr>
                <w:sz w:val="24"/>
                <w:szCs w:val="24"/>
              </w:rPr>
              <w:t>1 этап</w:t>
            </w:r>
          </w:p>
        </w:tc>
      </w:tr>
      <w:tr w:rsidR="00837047" w:rsidRPr="00837047" w:rsidTr="00837047">
        <w:trPr>
          <w:trHeight w:val="103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</w:rPr>
              <w:t>29:22:040730:9</w:t>
            </w:r>
          </w:p>
        </w:tc>
      </w:tr>
      <w:tr w:rsidR="00837047" w:rsidRPr="00837047" w:rsidTr="00837047">
        <w:trPr>
          <w:trHeight w:val="70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653090,98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2519536,67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653105,67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2519541,28</w:t>
            </w:r>
          </w:p>
        </w:tc>
      </w:tr>
      <w:tr w:rsidR="00837047" w:rsidRPr="00837047" w:rsidTr="00837047">
        <w:trPr>
          <w:trHeight w:val="110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653093,58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2519577,60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653079,38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2519573,26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653090,98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2519536,67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29:22:040730:11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653075,77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2519630,45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653071,09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2519646,25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653046,79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2519639,53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653042,75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2519654,39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653027,84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2519650,24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653033,90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2519630,73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653040,44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2519632,68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653043,88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2519621,01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653075,77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2519630,45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29:22:040730:12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653023,90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2519611,56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653013,81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2519646,72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653000,17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2519642,72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653007,97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2519616,86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653006,83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2519616,54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653009,73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2519607,61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653023,90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2519611,56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29:22:040730:14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652926,61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2519615,12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652938,74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2519617,74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652931,43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2519657,01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652918,18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2519654,43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652926,61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2519615,12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29:22:040730:15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652929,83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2519674,82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652928,40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2519681,63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652927,59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2519685,44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652926,89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2519685,28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652882,61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2519676,37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652883,04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2519674,15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652879,91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2519673,51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652886,01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2519637,75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652903,72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2519641,23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652901,32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2519653,74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652902,61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2519654,02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652909,64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2519668,18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652929,83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2519674,82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Условный номер земельного участка 29:22:040730:ЗУ1</w:t>
            </w:r>
          </w:p>
        </w:tc>
      </w:tr>
      <w:tr w:rsidR="00837047" w:rsidRPr="00837047" w:rsidTr="00837047">
        <w:trPr>
          <w:trHeight w:val="70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653092,18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2519577,18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653088,33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2519590,90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653071,84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2519585,65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653063,95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2519610,81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653080,43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2519616,08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653075,77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2519630,45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653043,88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2519621,01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653040,44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2519632,68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653033,90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2519630,73</w:t>
            </w:r>
          </w:p>
        </w:tc>
      </w:tr>
      <w:tr w:rsidR="00837047" w:rsidRPr="00837047" w:rsidTr="00837047">
        <w:trPr>
          <w:trHeight w:val="70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653027,84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2519650,24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653042,75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2519654,39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653041,16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2519660,24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653034,50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2519658,78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653031,18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2519673,12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652998,75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2519665,12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652978,63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2519660,34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652986,37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2519625,39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652986,43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2519625,09</w:t>
            </w:r>
          </w:p>
        </w:tc>
      </w:tr>
      <w:tr w:rsidR="00837047" w:rsidRPr="00837047" w:rsidTr="00837047">
        <w:trPr>
          <w:trHeight w:val="70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652986,60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2519625,13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652999,32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2519627,85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653005,65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2519599,31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653044,14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2519605,89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653051,80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2519564,83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653055,60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2519544,44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653086,32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2519551,36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653079,38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2519573,26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653092,18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2519577,18</w:t>
            </w:r>
          </w:p>
        </w:tc>
      </w:tr>
      <w:tr w:rsidR="00837047" w:rsidRPr="00837047" w:rsidTr="00837047">
        <w:trPr>
          <w:trHeight w:val="70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653023,90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2519611,56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653013,81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2519646,72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653000,17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2519642,72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653007,97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2519616,86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653006,83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2519616,54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653009,73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2519607,61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653023,90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2519611,56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Условный номер земельного участка 29:22:040730:ЗУ2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652939,35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2519615,10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652938,74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2519617,74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652926,61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2519615,12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652918,18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2519654,43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652931,43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2519657,01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652928,23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2519674,29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652909,64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2519668,18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652902,61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2519654,02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652901,32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2519653,74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652903,72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2519641,23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652886,01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2519637,75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652879,91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2519673,51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652868,82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2519671,24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652876,99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2519630,66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652913,60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2519637,75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652919,26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2519610,92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652939,35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2519615,10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2 этап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Условный номер земельного участка 29:22:040730:ЗУ3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653093,58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2519577,60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653073,79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2519646,93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653071,09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2519646,25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653046,79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2519639,53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653042,75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2519654,39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653041,16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2519660,24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653034,50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2519658,78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653031,18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2519673,12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652998,75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2519665,12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652978,63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2519660,34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652986,43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2519625,09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652999,32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2519627,85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653005,65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2519599,31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653044,14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2519605,89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653051,80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2519564,83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653055,60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2519544,44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653086,32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2519551,36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653090,98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2519536,67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653105,67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2519541,28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653093,58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2519577,60</w:t>
            </w:r>
          </w:p>
        </w:tc>
      </w:tr>
      <w:tr w:rsidR="00837047" w:rsidRPr="00837047" w:rsidTr="00837047">
        <w:trPr>
          <w:trHeight w:val="227"/>
        </w:trPr>
        <w:tc>
          <w:tcPr>
            <w:tcW w:w="9463" w:type="dxa"/>
            <w:gridSpan w:val="3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sz w:val="24"/>
                <w:szCs w:val="24"/>
              </w:rPr>
              <w:t>Условный номер земельного участка 29:22:040730:ЗУ4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652942,53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2519615,76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652941,52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2519619,77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652935,75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2519646,99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652928,40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2519681,63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652927,59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2519685,44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652926,89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2519685,28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652882,61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2519676,37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652883,04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2519674,15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652868,82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2519671,24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652876,99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2519630,66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652913,60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2519637,75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652919,26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2519610,92</w:t>
            </w:r>
          </w:p>
        </w:tc>
      </w:tr>
      <w:tr w:rsidR="00837047" w:rsidRPr="00837047" w:rsidTr="00837047">
        <w:trPr>
          <w:trHeight w:val="227"/>
        </w:trPr>
        <w:tc>
          <w:tcPr>
            <w:tcW w:w="3305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652942,53</w:t>
            </w:r>
          </w:p>
        </w:tc>
        <w:tc>
          <w:tcPr>
            <w:tcW w:w="3027" w:type="dxa"/>
            <w:vAlign w:val="bottom"/>
          </w:tcPr>
          <w:p w:rsidR="00837047" w:rsidRPr="00837047" w:rsidRDefault="00837047" w:rsidP="00837047">
            <w:pPr>
              <w:jc w:val="center"/>
              <w:rPr>
                <w:color w:val="000000"/>
                <w:sz w:val="24"/>
                <w:szCs w:val="24"/>
              </w:rPr>
            </w:pPr>
            <w:r w:rsidRPr="00837047">
              <w:rPr>
                <w:color w:val="000000"/>
                <w:sz w:val="24"/>
                <w:szCs w:val="24"/>
              </w:rPr>
              <w:t>2519615,76</w:t>
            </w:r>
          </w:p>
        </w:tc>
      </w:tr>
    </w:tbl>
    <w:p w:rsidR="00837047" w:rsidRPr="00837047" w:rsidRDefault="00837047" w:rsidP="00621019">
      <w:pPr>
        <w:ind w:firstLine="709"/>
        <w:jc w:val="both"/>
        <w:rPr>
          <w:szCs w:val="28"/>
        </w:rPr>
      </w:pPr>
    </w:p>
    <w:p w:rsidR="003761B3" w:rsidRPr="003761B3" w:rsidRDefault="003761B3" w:rsidP="003761B3">
      <w:pPr>
        <w:ind w:firstLine="709"/>
        <w:jc w:val="both"/>
        <w:rPr>
          <w:szCs w:val="28"/>
          <w:lang w:val="x-none"/>
        </w:rPr>
      </w:pPr>
      <w:r>
        <w:rPr>
          <w:szCs w:val="28"/>
          <w:lang w:val="x-none"/>
        </w:rPr>
        <w:t xml:space="preserve">2. </w:t>
      </w:r>
      <w:r w:rsidRPr="003761B3">
        <w:rPr>
          <w:szCs w:val="28"/>
          <w:lang w:val="x-none"/>
        </w:rPr>
        <w:t xml:space="preserve"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</w:t>
      </w:r>
      <w:r>
        <w:rPr>
          <w:szCs w:val="28"/>
          <w:lang w:val="x-none"/>
        </w:rPr>
        <w:t>муниципальных нужд</w:t>
      </w:r>
    </w:p>
    <w:p w:rsidR="003761B3" w:rsidRDefault="003761B3" w:rsidP="003761B3">
      <w:pPr>
        <w:ind w:firstLine="709"/>
        <w:jc w:val="both"/>
        <w:rPr>
          <w:szCs w:val="28"/>
          <w:lang w:val="x-none"/>
        </w:rPr>
      </w:pPr>
      <w:r w:rsidRPr="003761B3">
        <w:rPr>
          <w:szCs w:val="28"/>
          <w:lang w:val="x-none"/>
        </w:rPr>
        <w:t>Земельные участки,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 в границах проектирования отсутствуют.</w:t>
      </w:r>
    </w:p>
    <w:p w:rsidR="003761B3" w:rsidRDefault="003761B3" w:rsidP="003761B3">
      <w:pPr>
        <w:tabs>
          <w:tab w:val="left" w:pos="1134"/>
        </w:tabs>
        <w:ind w:firstLine="709"/>
        <w:jc w:val="both"/>
        <w:rPr>
          <w:szCs w:val="28"/>
          <w:lang w:val="x-none"/>
        </w:rPr>
      </w:pPr>
      <w:r w:rsidRPr="00C76781">
        <w:rPr>
          <w:szCs w:val="28"/>
          <w:lang w:val="x-none"/>
        </w:rPr>
        <w:t>3.</w:t>
      </w:r>
      <w:r w:rsidRPr="00C76781">
        <w:rPr>
          <w:szCs w:val="28"/>
          <w:lang w:val="x-none"/>
        </w:rPr>
        <w:tab/>
        <w:t xml:space="preserve">Вид разрешенного использования образуемых земельных участков </w:t>
      </w:r>
      <w:r>
        <w:rPr>
          <w:szCs w:val="28"/>
        </w:rPr>
        <w:br/>
      </w:r>
      <w:r w:rsidRPr="00C76781">
        <w:rPr>
          <w:szCs w:val="28"/>
          <w:lang w:val="x-none"/>
        </w:rPr>
        <w:t xml:space="preserve">в соответствии с проектом планировки территории в случаях, предусмотренных </w:t>
      </w:r>
      <w:r>
        <w:rPr>
          <w:szCs w:val="28"/>
        </w:rPr>
        <w:t>Градостроительным кодексом Российской Федерации</w:t>
      </w:r>
    </w:p>
    <w:p w:rsidR="003761B3" w:rsidRPr="00FD00E6" w:rsidRDefault="003761B3" w:rsidP="003761B3">
      <w:pPr>
        <w:ind w:firstLine="709"/>
        <w:jc w:val="both"/>
        <w:rPr>
          <w:szCs w:val="28"/>
          <w:lang w:val="x-none"/>
        </w:rPr>
      </w:pPr>
      <w:r w:rsidRPr="00F42C8D">
        <w:rPr>
          <w:szCs w:val="28"/>
        </w:rPr>
        <w:t>Вид разрешенного использования</w:t>
      </w:r>
      <w:r>
        <w:rPr>
          <w:szCs w:val="28"/>
        </w:rPr>
        <w:t xml:space="preserve"> представлен в таблице 3.</w:t>
      </w:r>
    </w:p>
    <w:p w:rsidR="003761B3" w:rsidRPr="003761B3" w:rsidRDefault="003761B3" w:rsidP="003761B3">
      <w:pPr>
        <w:ind w:firstLine="709"/>
        <w:jc w:val="both"/>
        <w:rPr>
          <w:sz w:val="18"/>
          <w:szCs w:val="18"/>
          <w:lang w:val="x-none"/>
        </w:rPr>
      </w:pPr>
    </w:p>
    <w:p w:rsidR="003761B3" w:rsidRDefault="003761B3" w:rsidP="003761B3">
      <w:pPr>
        <w:jc w:val="both"/>
        <w:rPr>
          <w:szCs w:val="28"/>
        </w:rPr>
      </w:pPr>
      <w:r>
        <w:rPr>
          <w:szCs w:val="28"/>
        </w:rPr>
        <w:t>Таблица 3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165"/>
      </w:tblGrid>
      <w:tr w:rsidR="003761B3" w:rsidRPr="003761B3" w:rsidTr="002E1FA2">
        <w:trPr>
          <w:tblHeader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B3" w:rsidRPr="003761B3" w:rsidRDefault="003761B3" w:rsidP="00376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761B3">
              <w:rPr>
                <w:sz w:val="24"/>
                <w:szCs w:val="24"/>
              </w:rPr>
              <w:t>словные номера образуемых земельных участков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61B3" w:rsidRDefault="003761B3" w:rsidP="00376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761B3">
              <w:rPr>
                <w:sz w:val="24"/>
                <w:szCs w:val="24"/>
              </w:rPr>
              <w:t xml:space="preserve">ид разрешенного использования </w:t>
            </w:r>
          </w:p>
          <w:p w:rsidR="003761B3" w:rsidRPr="003761B3" w:rsidRDefault="003761B3" w:rsidP="003761B3">
            <w:pPr>
              <w:jc w:val="center"/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образуемых земельных участков</w:t>
            </w:r>
          </w:p>
        </w:tc>
      </w:tr>
      <w:tr w:rsidR="003761B3" w:rsidRPr="003761B3" w:rsidTr="002E1FA2">
        <w:tc>
          <w:tcPr>
            <w:tcW w:w="9567" w:type="dxa"/>
            <w:gridSpan w:val="2"/>
            <w:tcBorders>
              <w:top w:val="single" w:sz="4" w:space="0" w:color="auto"/>
            </w:tcBorders>
            <w:vAlign w:val="center"/>
          </w:tcPr>
          <w:p w:rsidR="003761B3" w:rsidRPr="003761B3" w:rsidRDefault="003761B3" w:rsidP="003761B3">
            <w:pPr>
              <w:jc w:val="center"/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1 этап</w:t>
            </w:r>
          </w:p>
        </w:tc>
      </w:tr>
      <w:tr w:rsidR="003761B3" w:rsidRPr="003761B3" w:rsidTr="002E1FA2">
        <w:tc>
          <w:tcPr>
            <w:tcW w:w="3402" w:type="dxa"/>
          </w:tcPr>
          <w:p w:rsidR="003761B3" w:rsidRPr="003761B3" w:rsidRDefault="003761B3" w:rsidP="003761B3">
            <w:pPr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29:22:040730:ЗУ1</w:t>
            </w:r>
          </w:p>
        </w:tc>
        <w:tc>
          <w:tcPr>
            <w:tcW w:w="6165" w:type="dxa"/>
          </w:tcPr>
          <w:p w:rsidR="003761B3" w:rsidRPr="003761B3" w:rsidRDefault="003761B3" w:rsidP="003761B3">
            <w:pPr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код 2.5 Среднеэтажная жилая застройка (основной вид  разрешенного использования)</w:t>
            </w:r>
          </w:p>
        </w:tc>
      </w:tr>
      <w:tr w:rsidR="003761B3" w:rsidRPr="003761B3" w:rsidTr="002E1FA2">
        <w:tc>
          <w:tcPr>
            <w:tcW w:w="3402" w:type="dxa"/>
          </w:tcPr>
          <w:p w:rsidR="003761B3" w:rsidRPr="003761B3" w:rsidRDefault="003761B3" w:rsidP="003761B3">
            <w:pPr>
              <w:spacing w:line="360" w:lineRule="auto"/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29:22:040730:ЗУ2</w:t>
            </w:r>
          </w:p>
        </w:tc>
        <w:tc>
          <w:tcPr>
            <w:tcW w:w="6165" w:type="dxa"/>
          </w:tcPr>
          <w:p w:rsidR="003761B3" w:rsidRPr="003761B3" w:rsidRDefault="003761B3" w:rsidP="003761B3">
            <w:pPr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код 2.5 Среднеэтажная жилая застройка (основной вид  разрешенного использования)</w:t>
            </w:r>
          </w:p>
        </w:tc>
      </w:tr>
      <w:tr w:rsidR="003761B3" w:rsidRPr="003761B3" w:rsidTr="002E1FA2">
        <w:tc>
          <w:tcPr>
            <w:tcW w:w="9567" w:type="dxa"/>
            <w:gridSpan w:val="2"/>
            <w:vAlign w:val="center"/>
          </w:tcPr>
          <w:p w:rsidR="003761B3" w:rsidRPr="003761B3" w:rsidRDefault="003761B3" w:rsidP="003761B3">
            <w:pPr>
              <w:jc w:val="center"/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2 этап</w:t>
            </w:r>
          </w:p>
        </w:tc>
      </w:tr>
      <w:tr w:rsidR="003761B3" w:rsidRPr="003761B3" w:rsidTr="002E1FA2">
        <w:tc>
          <w:tcPr>
            <w:tcW w:w="3402" w:type="dxa"/>
          </w:tcPr>
          <w:p w:rsidR="003761B3" w:rsidRPr="003761B3" w:rsidRDefault="003761B3" w:rsidP="003761B3">
            <w:pPr>
              <w:spacing w:line="360" w:lineRule="auto"/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29:22:040730:ЗУ3</w:t>
            </w:r>
          </w:p>
        </w:tc>
        <w:tc>
          <w:tcPr>
            <w:tcW w:w="6165" w:type="dxa"/>
          </w:tcPr>
          <w:p w:rsidR="003761B3" w:rsidRPr="003761B3" w:rsidRDefault="003761B3" w:rsidP="003761B3">
            <w:pPr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>код 2.5 Среднеэтажная жилая застройка (основной вид  разрешенного использования)</w:t>
            </w:r>
          </w:p>
        </w:tc>
      </w:tr>
      <w:tr w:rsidR="003761B3" w:rsidRPr="003761B3" w:rsidTr="002E1FA2">
        <w:trPr>
          <w:trHeight w:val="283"/>
        </w:trPr>
        <w:tc>
          <w:tcPr>
            <w:tcW w:w="3402" w:type="dxa"/>
          </w:tcPr>
          <w:p w:rsidR="003761B3" w:rsidRPr="003761B3" w:rsidRDefault="003761B3" w:rsidP="003761B3">
            <w:pPr>
              <w:spacing w:line="360" w:lineRule="auto"/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lastRenderedPageBreak/>
              <w:t>29:22:040730:ЗУ4</w:t>
            </w:r>
          </w:p>
        </w:tc>
        <w:tc>
          <w:tcPr>
            <w:tcW w:w="6165" w:type="dxa"/>
          </w:tcPr>
          <w:p w:rsidR="003761B3" w:rsidRPr="003761B3" w:rsidRDefault="003761B3" w:rsidP="003761B3">
            <w:pPr>
              <w:rPr>
                <w:sz w:val="24"/>
                <w:szCs w:val="24"/>
              </w:rPr>
            </w:pPr>
            <w:r w:rsidRPr="003761B3">
              <w:rPr>
                <w:sz w:val="24"/>
                <w:szCs w:val="24"/>
              </w:rPr>
              <w:t xml:space="preserve">код 2.5 Среднеэтажная жилая застройка </w:t>
            </w:r>
            <w:r w:rsidR="00DF22B6">
              <w:rPr>
                <w:sz w:val="24"/>
                <w:szCs w:val="24"/>
              </w:rPr>
              <w:br/>
            </w:r>
            <w:r w:rsidRPr="003761B3">
              <w:rPr>
                <w:sz w:val="24"/>
                <w:szCs w:val="24"/>
              </w:rPr>
              <w:t>(основной вид  разрешенного использования)</w:t>
            </w:r>
          </w:p>
        </w:tc>
      </w:tr>
    </w:tbl>
    <w:p w:rsidR="003761B3" w:rsidRDefault="003761B3" w:rsidP="003761B3">
      <w:pPr>
        <w:jc w:val="both"/>
        <w:rPr>
          <w:szCs w:val="28"/>
        </w:rPr>
      </w:pPr>
    </w:p>
    <w:p w:rsidR="008B655A" w:rsidRPr="008B655A" w:rsidRDefault="008B655A" w:rsidP="00DF22B6">
      <w:pPr>
        <w:tabs>
          <w:tab w:val="left" w:pos="1134"/>
        </w:tabs>
        <w:ind w:firstLine="709"/>
        <w:jc w:val="both"/>
        <w:rPr>
          <w:szCs w:val="28"/>
          <w:lang w:val="x-none"/>
        </w:rPr>
      </w:pPr>
      <w:r w:rsidRPr="008B655A">
        <w:rPr>
          <w:szCs w:val="28"/>
          <w:lang w:val="x-none"/>
        </w:rPr>
        <w:t>4.</w:t>
      </w:r>
      <w:r w:rsidRPr="008B655A">
        <w:rPr>
          <w:szCs w:val="28"/>
          <w:lang w:val="x-none"/>
        </w:rPr>
        <w:tab/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</w:t>
      </w:r>
      <w:r>
        <w:rPr>
          <w:szCs w:val="28"/>
          <w:lang w:val="x-none"/>
        </w:rPr>
        <w:t>х особо защитных участков лесов</w:t>
      </w:r>
    </w:p>
    <w:p w:rsidR="008B655A" w:rsidRPr="008B655A" w:rsidRDefault="008B655A" w:rsidP="00DF22B6">
      <w:pPr>
        <w:tabs>
          <w:tab w:val="left" w:pos="1134"/>
        </w:tabs>
        <w:ind w:firstLine="709"/>
        <w:jc w:val="both"/>
        <w:rPr>
          <w:szCs w:val="28"/>
          <w:lang w:val="x-none"/>
        </w:rPr>
      </w:pPr>
      <w:r w:rsidRPr="008B655A">
        <w:rPr>
          <w:szCs w:val="28"/>
          <w:lang w:val="x-none"/>
        </w:rPr>
        <w:t xml:space="preserve">В связи с отсутствием в границах проектирования земельных (лесных) участков, сведения о целевом назначении лесов, виде разрешенного использования лесного участка, количественные и качественные характеристики лесного участка, сведения о нахождении лесного участка </w:t>
      </w:r>
      <w:r>
        <w:rPr>
          <w:szCs w:val="28"/>
          <w:lang w:val="x-none"/>
        </w:rPr>
        <w:br/>
      </w:r>
      <w:r w:rsidRPr="008B655A">
        <w:rPr>
          <w:szCs w:val="28"/>
          <w:lang w:val="x-none"/>
        </w:rPr>
        <w:t>в границах особо защитных участков лесов, в данном проекте межевания территории не содержатся.</w:t>
      </w:r>
    </w:p>
    <w:p w:rsidR="008B655A" w:rsidRPr="008B655A" w:rsidRDefault="008B655A" w:rsidP="00DF22B6">
      <w:pPr>
        <w:tabs>
          <w:tab w:val="left" w:pos="1134"/>
        </w:tabs>
        <w:ind w:firstLine="709"/>
        <w:jc w:val="both"/>
        <w:rPr>
          <w:szCs w:val="28"/>
          <w:lang w:val="x-none"/>
        </w:rPr>
      </w:pPr>
      <w:r w:rsidRPr="008B655A">
        <w:rPr>
          <w:szCs w:val="28"/>
          <w:lang w:val="x-none"/>
        </w:rPr>
        <w:t>5.</w:t>
      </w:r>
      <w:r w:rsidRPr="008B655A">
        <w:rPr>
          <w:szCs w:val="28"/>
          <w:lang w:val="x-none"/>
        </w:rPr>
        <w:tab/>
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</w:t>
      </w:r>
      <w:r>
        <w:rPr>
          <w:szCs w:val="28"/>
          <w:lang w:val="x-none"/>
        </w:rPr>
        <w:t>имости</w:t>
      </w:r>
    </w:p>
    <w:p w:rsidR="003761B3" w:rsidRPr="008B655A" w:rsidRDefault="008B655A" w:rsidP="00DF22B6">
      <w:pPr>
        <w:tabs>
          <w:tab w:val="left" w:pos="1134"/>
        </w:tabs>
        <w:ind w:firstLine="709"/>
        <w:jc w:val="both"/>
        <w:rPr>
          <w:szCs w:val="28"/>
          <w:lang w:val="x-none"/>
        </w:rPr>
      </w:pPr>
      <w:r w:rsidRPr="008B655A">
        <w:rPr>
          <w:szCs w:val="28"/>
          <w:lang w:val="x-none"/>
        </w:rPr>
        <w:t>Координаты характерных точек этих границ территории, в отношении которой утвержден п</w:t>
      </w:r>
      <w:r>
        <w:rPr>
          <w:szCs w:val="28"/>
          <w:lang w:val="x-none"/>
        </w:rPr>
        <w:t>роект межевания представлены в т</w:t>
      </w:r>
      <w:r w:rsidRPr="008B655A">
        <w:rPr>
          <w:szCs w:val="28"/>
          <w:lang w:val="x-none"/>
        </w:rPr>
        <w:t>аблице 4.</w:t>
      </w:r>
    </w:p>
    <w:p w:rsidR="00621019" w:rsidRPr="002E1FA2" w:rsidRDefault="00621019" w:rsidP="00621019">
      <w:pPr>
        <w:ind w:firstLine="709"/>
        <w:jc w:val="both"/>
        <w:rPr>
          <w:sz w:val="18"/>
          <w:szCs w:val="18"/>
          <w:lang w:val="x-none"/>
        </w:rPr>
      </w:pPr>
    </w:p>
    <w:p w:rsidR="002E1FA2" w:rsidRDefault="002E1FA2" w:rsidP="002E1FA2">
      <w:pPr>
        <w:jc w:val="both"/>
        <w:rPr>
          <w:szCs w:val="28"/>
        </w:rPr>
      </w:pPr>
      <w:r>
        <w:rPr>
          <w:szCs w:val="28"/>
        </w:rPr>
        <w:t>Таблица 4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05"/>
        <w:gridCol w:w="3131"/>
        <w:gridCol w:w="3203"/>
      </w:tblGrid>
      <w:tr w:rsidR="002E1FA2" w:rsidRPr="002E1FA2" w:rsidTr="002E1FA2">
        <w:trPr>
          <w:trHeight w:val="227"/>
          <w:tblHeader/>
        </w:trPr>
        <w:tc>
          <w:tcPr>
            <w:tcW w:w="33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FA2" w:rsidRPr="002E1FA2" w:rsidRDefault="002E1FA2" w:rsidP="002E1FA2">
            <w:pPr>
              <w:spacing w:after="120"/>
              <w:jc w:val="center"/>
              <w:rPr>
                <w:sz w:val="24"/>
                <w:szCs w:val="24"/>
              </w:rPr>
            </w:pPr>
            <w:r w:rsidRPr="002E1FA2"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FA2" w:rsidRPr="002E1FA2" w:rsidRDefault="002E1FA2" w:rsidP="002E1FA2">
            <w:pPr>
              <w:spacing w:after="120"/>
              <w:jc w:val="center"/>
              <w:rPr>
                <w:sz w:val="24"/>
                <w:szCs w:val="24"/>
              </w:rPr>
            </w:pPr>
            <w:r w:rsidRPr="002E1FA2">
              <w:rPr>
                <w:sz w:val="24"/>
                <w:szCs w:val="24"/>
              </w:rPr>
              <w:t>Координаты представлены в системе координат МСК 29</w:t>
            </w:r>
          </w:p>
        </w:tc>
      </w:tr>
      <w:tr w:rsidR="002E1FA2" w:rsidRPr="002E1FA2" w:rsidTr="002E1FA2">
        <w:trPr>
          <w:trHeight w:val="332"/>
          <w:tblHeader/>
        </w:trPr>
        <w:tc>
          <w:tcPr>
            <w:tcW w:w="33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FA2" w:rsidRPr="002E1FA2" w:rsidRDefault="002E1FA2" w:rsidP="002E1FA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FA2" w:rsidRPr="002E1FA2" w:rsidRDefault="002E1FA2" w:rsidP="002E1FA2">
            <w:pPr>
              <w:jc w:val="center"/>
              <w:rPr>
                <w:sz w:val="24"/>
                <w:szCs w:val="24"/>
                <w:lang w:val="en-US"/>
              </w:rPr>
            </w:pPr>
            <w:r w:rsidRPr="002E1FA2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FA2" w:rsidRPr="002E1FA2" w:rsidRDefault="002E1FA2" w:rsidP="002E1FA2">
            <w:pPr>
              <w:jc w:val="center"/>
              <w:rPr>
                <w:sz w:val="24"/>
                <w:szCs w:val="24"/>
                <w:lang w:val="en-US"/>
              </w:rPr>
            </w:pPr>
            <w:r w:rsidRPr="002E1FA2">
              <w:rPr>
                <w:sz w:val="24"/>
                <w:szCs w:val="24"/>
                <w:lang w:val="en-US"/>
              </w:rPr>
              <w:t>Y</w:t>
            </w:r>
          </w:p>
        </w:tc>
      </w:tr>
      <w:tr w:rsidR="002E1FA2" w:rsidRPr="002E1FA2" w:rsidTr="002E1FA2">
        <w:trPr>
          <w:trHeight w:val="71"/>
        </w:trPr>
        <w:tc>
          <w:tcPr>
            <w:tcW w:w="3305" w:type="dxa"/>
            <w:tcBorders>
              <w:top w:val="single" w:sz="4" w:space="0" w:color="auto"/>
            </w:tcBorders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</w:tcBorders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653105,67</w:t>
            </w:r>
          </w:p>
        </w:tc>
        <w:tc>
          <w:tcPr>
            <w:tcW w:w="3203" w:type="dxa"/>
            <w:tcBorders>
              <w:top w:val="single" w:sz="4" w:space="0" w:color="auto"/>
            </w:tcBorders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2519541,28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653093,58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2519577,60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653073,79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2519646,93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653071,09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2519646,25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653046,79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2519639,53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653042,75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2519654,39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653041,16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2519660,24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653034,50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2519658,78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653031,18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2519673,12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652978,63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2519660,34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652986,43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2519625,09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652999,32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2519627,85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653005,65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2519599,31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653044,14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2519605,89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653051,80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2519564,83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653055,60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2519544,44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653086,32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2519551,36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653090,98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2519536,67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653105,67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2519541,28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652942,53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2519615,76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652941,52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2519619,77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652935,75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2519646,99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652928,40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2519681,63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652927,49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2519685,92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652882,58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2519676,48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652883,01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2519674,26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652868,79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2519671,35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652876,99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2519630,66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652913,60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2519637,75</w:t>
            </w:r>
          </w:p>
        </w:tc>
      </w:tr>
      <w:tr w:rsidR="002E1FA2" w:rsidRPr="002E1FA2" w:rsidTr="002E1FA2">
        <w:trPr>
          <w:trHeight w:val="227"/>
        </w:trPr>
        <w:tc>
          <w:tcPr>
            <w:tcW w:w="3305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131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652919,26</w:t>
            </w:r>
          </w:p>
        </w:tc>
        <w:tc>
          <w:tcPr>
            <w:tcW w:w="3203" w:type="dxa"/>
            <w:vAlign w:val="bottom"/>
          </w:tcPr>
          <w:p w:rsidR="002E1FA2" w:rsidRPr="002E1FA2" w:rsidRDefault="002E1FA2" w:rsidP="002E1FA2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2519610,92</w:t>
            </w:r>
          </w:p>
        </w:tc>
      </w:tr>
      <w:tr w:rsidR="00EF5940" w:rsidRPr="002E1FA2" w:rsidTr="002E1FA2">
        <w:trPr>
          <w:trHeight w:val="227"/>
        </w:trPr>
        <w:tc>
          <w:tcPr>
            <w:tcW w:w="3305" w:type="dxa"/>
            <w:vAlign w:val="bottom"/>
          </w:tcPr>
          <w:p w:rsidR="00EF5940" w:rsidRPr="002E1FA2" w:rsidRDefault="00EF5940" w:rsidP="00EF5940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131" w:type="dxa"/>
            <w:vAlign w:val="bottom"/>
          </w:tcPr>
          <w:p w:rsidR="00EF5940" w:rsidRPr="002E1FA2" w:rsidRDefault="00EF5940" w:rsidP="00EF5940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652942,53</w:t>
            </w:r>
          </w:p>
        </w:tc>
        <w:tc>
          <w:tcPr>
            <w:tcW w:w="3203" w:type="dxa"/>
            <w:vAlign w:val="bottom"/>
          </w:tcPr>
          <w:p w:rsidR="00EF5940" w:rsidRPr="002E1FA2" w:rsidRDefault="00EF5940" w:rsidP="00EF5940">
            <w:pPr>
              <w:jc w:val="center"/>
              <w:rPr>
                <w:color w:val="000000"/>
                <w:sz w:val="24"/>
                <w:szCs w:val="24"/>
              </w:rPr>
            </w:pPr>
            <w:r w:rsidRPr="002E1FA2">
              <w:rPr>
                <w:color w:val="000000"/>
                <w:sz w:val="24"/>
                <w:szCs w:val="24"/>
              </w:rPr>
              <w:t>2519615,76</w:t>
            </w:r>
          </w:p>
        </w:tc>
      </w:tr>
    </w:tbl>
    <w:p w:rsidR="002E1FA2" w:rsidRPr="002E1FA2" w:rsidRDefault="002E1FA2" w:rsidP="00621019">
      <w:pPr>
        <w:ind w:firstLine="709"/>
        <w:jc w:val="both"/>
        <w:rPr>
          <w:szCs w:val="28"/>
        </w:rPr>
      </w:pPr>
    </w:p>
    <w:p w:rsidR="006C5BC1" w:rsidRPr="006C5BC1" w:rsidRDefault="006C5BC1" w:rsidP="006C5BC1">
      <w:pPr>
        <w:ind w:firstLine="709"/>
        <w:jc w:val="both"/>
        <w:rPr>
          <w:szCs w:val="28"/>
          <w:lang w:val="x-none"/>
        </w:rPr>
      </w:pPr>
      <w:r w:rsidRPr="006C5BC1">
        <w:rPr>
          <w:szCs w:val="28"/>
          <w:lang w:val="x-none"/>
        </w:rPr>
        <w:t>В границах территории, в отношении которой подготовлен проект межевания территории расположены следующий публичный сервитут:</w:t>
      </w:r>
    </w:p>
    <w:p w:rsidR="006C5BC1" w:rsidRPr="006C5BC1" w:rsidRDefault="006C5BC1" w:rsidP="006C5BC1">
      <w:pPr>
        <w:ind w:firstLine="709"/>
        <w:jc w:val="both"/>
        <w:rPr>
          <w:szCs w:val="28"/>
          <w:lang w:val="x-none"/>
        </w:rPr>
      </w:pPr>
      <w:r w:rsidRPr="006C5BC1">
        <w:rPr>
          <w:szCs w:val="28"/>
          <w:lang w:val="x-none"/>
        </w:rPr>
        <w:t xml:space="preserve">29:22-6.709, наименование: публичный сервитут </w:t>
      </w:r>
      <w:r>
        <w:rPr>
          <w:szCs w:val="28"/>
        </w:rPr>
        <w:t>"</w:t>
      </w:r>
      <w:r w:rsidRPr="006C5BC1">
        <w:rPr>
          <w:szCs w:val="28"/>
          <w:lang w:val="x-none"/>
        </w:rPr>
        <w:t>BЛ-04KB95 0,125KM</w:t>
      </w:r>
      <w:r>
        <w:rPr>
          <w:szCs w:val="28"/>
        </w:rPr>
        <w:t>"</w:t>
      </w:r>
      <w:r w:rsidRPr="006C5BC1">
        <w:rPr>
          <w:szCs w:val="28"/>
          <w:lang w:val="x-none"/>
        </w:rPr>
        <w:t>.</w:t>
      </w:r>
    </w:p>
    <w:p w:rsidR="00996E0F" w:rsidRPr="00621019" w:rsidRDefault="00996E0F" w:rsidP="00143A51">
      <w:pPr>
        <w:jc w:val="both"/>
        <w:rPr>
          <w:szCs w:val="28"/>
          <w:lang w:val="x-none"/>
        </w:rPr>
      </w:pPr>
    </w:p>
    <w:p w:rsidR="00076C8D" w:rsidRPr="000462F5" w:rsidRDefault="006C5BC1" w:rsidP="00076C8D">
      <w:pPr>
        <w:spacing w:after="240"/>
        <w:jc w:val="center"/>
        <w:rPr>
          <w:rFonts w:cs="Arial"/>
          <w:szCs w:val="28"/>
          <w:lang w:eastAsia="ar-SA"/>
        </w:rPr>
      </w:pPr>
      <w:r>
        <w:rPr>
          <w:color w:val="000000"/>
          <w:szCs w:val="28"/>
        </w:rPr>
        <w:t>3</w:t>
      </w:r>
      <w:r w:rsidR="00076C8D" w:rsidRPr="000462F5">
        <w:rPr>
          <w:color w:val="000000"/>
          <w:szCs w:val="28"/>
        </w:rPr>
        <w:t xml:space="preserve">. </w:t>
      </w:r>
      <w:r w:rsidR="00076C8D" w:rsidRPr="000462F5">
        <w:rPr>
          <w:rFonts w:cs="Arial"/>
          <w:szCs w:val="28"/>
          <w:lang w:eastAsia="ar-SA"/>
        </w:rPr>
        <w:t>Чертежи межевания территории</w:t>
      </w:r>
    </w:p>
    <w:p w:rsidR="00076C8D" w:rsidRPr="000462F5" w:rsidRDefault="00076C8D" w:rsidP="00076C8D">
      <w:pPr>
        <w:pStyle w:val="af8"/>
        <w:ind w:firstLine="709"/>
        <w:jc w:val="both"/>
        <w:rPr>
          <w:rFonts w:cs="Arial"/>
          <w:sz w:val="28"/>
          <w:szCs w:val="28"/>
          <w:lang w:eastAsia="ar-SA"/>
        </w:rPr>
      </w:pPr>
      <w:r w:rsidRPr="000462F5">
        <w:rPr>
          <w:rFonts w:cs="Arial"/>
          <w:sz w:val="28"/>
          <w:szCs w:val="28"/>
          <w:lang w:eastAsia="ar-SA"/>
        </w:rPr>
        <w:t>Графическая часть проекта межевания территории выполнена в составе следующ</w:t>
      </w:r>
      <w:r w:rsidR="00F72729">
        <w:rPr>
          <w:rFonts w:cs="Arial"/>
          <w:sz w:val="28"/>
          <w:szCs w:val="28"/>
          <w:lang w:eastAsia="ar-SA"/>
        </w:rPr>
        <w:t>его</w:t>
      </w:r>
      <w:r w:rsidRPr="000462F5">
        <w:rPr>
          <w:rFonts w:cs="Arial"/>
          <w:sz w:val="28"/>
          <w:szCs w:val="28"/>
          <w:lang w:eastAsia="ar-SA"/>
        </w:rPr>
        <w:t xml:space="preserve"> чертеж</w:t>
      </w:r>
      <w:r w:rsidR="00F72729">
        <w:rPr>
          <w:rFonts w:cs="Arial"/>
          <w:sz w:val="28"/>
          <w:szCs w:val="28"/>
          <w:lang w:eastAsia="ar-SA"/>
        </w:rPr>
        <w:t>а</w:t>
      </w:r>
      <w:r w:rsidRPr="000462F5">
        <w:rPr>
          <w:rFonts w:cs="Arial"/>
          <w:sz w:val="28"/>
          <w:szCs w:val="28"/>
          <w:lang w:eastAsia="ar-SA"/>
        </w:rPr>
        <w:t>:</w:t>
      </w:r>
    </w:p>
    <w:p w:rsidR="00076C8D" w:rsidRDefault="00076C8D" w:rsidP="00076C8D">
      <w:pPr>
        <w:pStyle w:val="af8"/>
        <w:ind w:firstLine="709"/>
        <w:jc w:val="both"/>
        <w:rPr>
          <w:sz w:val="28"/>
          <w:szCs w:val="28"/>
        </w:rPr>
      </w:pPr>
      <w:r w:rsidRPr="000462F5">
        <w:rPr>
          <w:color w:val="000000"/>
          <w:sz w:val="28"/>
          <w:szCs w:val="28"/>
          <w:lang w:eastAsia="ar-SA"/>
        </w:rPr>
        <w:t>чертеж</w:t>
      </w:r>
      <w:r w:rsidRPr="000462F5">
        <w:rPr>
          <w:color w:val="000000"/>
          <w:sz w:val="28"/>
          <w:szCs w:val="28"/>
        </w:rPr>
        <w:t xml:space="preserve"> межевания территории основной части</w:t>
      </w:r>
      <w:r w:rsidR="00E71432">
        <w:rPr>
          <w:color w:val="000000"/>
          <w:sz w:val="28"/>
          <w:szCs w:val="28"/>
        </w:rPr>
        <w:t xml:space="preserve"> (1 этап)</w:t>
      </w:r>
      <w:r w:rsidRPr="000462F5">
        <w:rPr>
          <w:color w:val="000000"/>
          <w:sz w:val="28"/>
          <w:szCs w:val="28"/>
        </w:rPr>
        <w:t xml:space="preserve"> (масштаб 1:</w:t>
      </w:r>
      <w:r w:rsidR="00E76CF8">
        <w:rPr>
          <w:color w:val="000000"/>
          <w:sz w:val="28"/>
          <w:szCs w:val="28"/>
        </w:rPr>
        <w:t>1</w:t>
      </w:r>
      <w:r w:rsidR="000E3C4C">
        <w:rPr>
          <w:color w:val="000000"/>
          <w:sz w:val="28"/>
          <w:szCs w:val="28"/>
        </w:rPr>
        <w:t>0</w:t>
      </w:r>
      <w:r w:rsidRPr="000462F5">
        <w:rPr>
          <w:color w:val="000000"/>
          <w:sz w:val="28"/>
          <w:szCs w:val="28"/>
        </w:rPr>
        <w:t>00)</w:t>
      </w:r>
      <w:r w:rsidRPr="000462F5">
        <w:rPr>
          <w:sz w:val="28"/>
          <w:szCs w:val="28"/>
        </w:rPr>
        <w:t xml:space="preserve"> представлен в приложении </w:t>
      </w:r>
      <w:r w:rsidR="00E71432">
        <w:rPr>
          <w:sz w:val="28"/>
          <w:szCs w:val="28"/>
        </w:rPr>
        <w:t xml:space="preserve">№ 1 </w:t>
      </w:r>
      <w:r w:rsidRPr="000462F5">
        <w:rPr>
          <w:sz w:val="28"/>
          <w:szCs w:val="28"/>
        </w:rPr>
        <w:t>к настоящему проекту межевания;</w:t>
      </w:r>
    </w:p>
    <w:p w:rsidR="00E71432" w:rsidRDefault="00E71432" w:rsidP="00E71432">
      <w:pPr>
        <w:pStyle w:val="af8"/>
        <w:ind w:firstLine="709"/>
        <w:jc w:val="both"/>
        <w:rPr>
          <w:sz w:val="28"/>
          <w:szCs w:val="28"/>
        </w:rPr>
      </w:pPr>
      <w:r w:rsidRPr="000462F5">
        <w:rPr>
          <w:color w:val="000000"/>
          <w:sz w:val="28"/>
          <w:szCs w:val="28"/>
          <w:lang w:eastAsia="ar-SA"/>
        </w:rPr>
        <w:t>чертеж</w:t>
      </w:r>
      <w:r w:rsidRPr="000462F5">
        <w:rPr>
          <w:color w:val="000000"/>
          <w:sz w:val="28"/>
          <w:szCs w:val="28"/>
        </w:rPr>
        <w:t xml:space="preserve"> межевания территории основной части</w:t>
      </w:r>
      <w:r>
        <w:rPr>
          <w:color w:val="000000"/>
          <w:sz w:val="28"/>
          <w:szCs w:val="28"/>
        </w:rPr>
        <w:t xml:space="preserve"> (2 этап)</w:t>
      </w:r>
      <w:r w:rsidRPr="000462F5">
        <w:rPr>
          <w:color w:val="000000"/>
          <w:sz w:val="28"/>
          <w:szCs w:val="28"/>
        </w:rPr>
        <w:t xml:space="preserve"> (масштаб 1:</w:t>
      </w:r>
      <w:r w:rsidR="00E76CF8">
        <w:rPr>
          <w:color w:val="000000"/>
          <w:sz w:val="28"/>
          <w:szCs w:val="28"/>
        </w:rPr>
        <w:t>1</w:t>
      </w:r>
      <w:r w:rsidR="000E3C4C">
        <w:rPr>
          <w:color w:val="000000"/>
          <w:sz w:val="28"/>
          <w:szCs w:val="28"/>
        </w:rPr>
        <w:t>0</w:t>
      </w:r>
      <w:r w:rsidRPr="000462F5">
        <w:rPr>
          <w:color w:val="000000"/>
          <w:sz w:val="28"/>
          <w:szCs w:val="28"/>
        </w:rPr>
        <w:t>00)</w:t>
      </w:r>
      <w:r w:rsidRPr="000462F5">
        <w:rPr>
          <w:sz w:val="28"/>
          <w:szCs w:val="28"/>
        </w:rPr>
        <w:t xml:space="preserve"> представлен в приложении </w:t>
      </w:r>
      <w:r>
        <w:rPr>
          <w:sz w:val="28"/>
          <w:szCs w:val="28"/>
        </w:rPr>
        <w:t xml:space="preserve">№ 2 </w:t>
      </w:r>
      <w:r w:rsidRPr="000462F5">
        <w:rPr>
          <w:sz w:val="28"/>
          <w:szCs w:val="28"/>
        </w:rPr>
        <w:t>к настоящему проекту межевания</w:t>
      </w:r>
      <w:r w:rsidR="00CE5C4C">
        <w:rPr>
          <w:sz w:val="28"/>
          <w:szCs w:val="28"/>
        </w:rPr>
        <w:t>.</w:t>
      </w:r>
    </w:p>
    <w:p w:rsidR="00076C8D" w:rsidRPr="000462F5" w:rsidRDefault="00076C8D" w:rsidP="00076C8D">
      <w:pPr>
        <w:ind w:firstLine="708"/>
        <w:jc w:val="both"/>
        <w:rPr>
          <w:color w:val="000000"/>
          <w:szCs w:val="28"/>
        </w:rPr>
      </w:pPr>
      <w:r w:rsidRPr="000462F5">
        <w:rPr>
          <w:color w:val="000000"/>
          <w:szCs w:val="28"/>
        </w:rPr>
        <w:t>На чертеже межевания отображены:</w:t>
      </w:r>
    </w:p>
    <w:p w:rsidR="00076C8D" w:rsidRPr="000462F5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  <w:szCs w:val="28"/>
        </w:rPr>
      </w:pPr>
      <w:r w:rsidRPr="000462F5">
        <w:rPr>
          <w:color w:val="000000"/>
          <w:szCs w:val="28"/>
        </w:rPr>
        <w:t>границы существующих элементов планировочной структуры;</w:t>
      </w:r>
    </w:p>
    <w:p w:rsidR="00076C8D" w:rsidRPr="000462F5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0462F5">
        <w:rPr>
          <w:szCs w:val="28"/>
        </w:rPr>
        <w:t xml:space="preserve">красные линии, утвержденные в составе </w:t>
      </w:r>
      <w:r w:rsidR="001B5D56" w:rsidRPr="001B5D56">
        <w:rPr>
          <w:szCs w:val="28"/>
        </w:rPr>
        <w:t>проекта планировки</w:t>
      </w:r>
      <w:r w:rsidRPr="000462F5">
        <w:rPr>
          <w:szCs w:val="28"/>
        </w:rPr>
        <w:t>;</w:t>
      </w:r>
    </w:p>
    <w:p w:rsidR="00076C8D" w:rsidRPr="000462F5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8"/>
        <w:jc w:val="both"/>
        <w:rPr>
          <w:szCs w:val="28"/>
        </w:rPr>
      </w:pPr>
      <w:r w:rsidRPr="000462F5">
        <w:rPr>
          <w:color w:val="000000"/>
          <w:szCs w:val="28"/>
        </w:rPr>
        <w:t>линии отступа от красных линий в целях определения мест допустимого размещения зданий, строений, сооружений;</w:t>
      </w:r>
    </w:p>
    <w:p w:rsidR="00076C8D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8"/>
        <w:jc w:val="both"/>
        <w:rPr>
          <w:szCs w:val="28"/>
        </w:rPr>
      </w:pPr>
      <w:r w:rsidRPr="000462F5">
        <w:rPr>
          <w:color w:val="000000"/>
          <w:szCs w:val="28"/>
        </w:rPr>
        <w:t>границы образуемых и изменяемых земельных участков, условные номера образуемых земельных участков</w:t>
      </w:r>
      <w:r w:rsidR="006C5BC1">
        <w:rPr>
          <w:szCs w:val="28"/>
        </w:rPr>
        <w:t>;</w:t>
      </w:r>
    </w:p>
    <w:p w:rsidR="006C5BC1" w:rsidRPr="00E0112F" w:rsidRDefault="006C5BC1" w:rsidP="006C5BC1">
      <w:pPr>
        <w:numPr>
          <w:ilvl w:val="0"/>
          <w:numId w:val="9"/>
        </w:numPr>
        <w:tabs>
          <w:tab w:val="left" w:pos="1134"/>
        </w:tabs>
        <w:ind w:left="0" w:firstLine="708"/>
        <w:jc w:val="both"/>
        <w:rPr>
          <w:szCs w:val="28"/>
        </w:rPr>
      </w:pPr>
      <w:r w:rsidRPr="00E0112F">
        <w:rPr>
          <w:szCs w:val="28"/>
        </w:rPr>
        <w:t>границы публичных сервитутов.</w:t>
      </w:r>
    </w:p>
    <w:p w:rsidR="00260FE9" w:rsidRDefault="00260FE9" w:rsidP="00260FE9">
      <w:pPr>
        <w:jc w:val="both"/>
        <w:rPr>
          <w:szCs w:val="28"/>
        </w:rPr>
      </w:pPr>
    </w:p>
    <w:p w:rsidR="000E0AF0" w:rsidRDefault="00121E5E" w:rsidP="009802EF">
      <w:pPr>
        <w:pStyle w:val="af8"/>
        <w:jc w:val="center"/>
        <w:rPr>
          <w:b/>
          <w:color w:val="000000"/>
        </w:rPr>
      </w:pPr>
      <w:r>
        <w:rPr>
          <w:color w:val="000000"/>
          <w:sz w:val="28"/>
          <w:szCs w:val="28"/>
        </w:rPr>
        <w:t>_________</w:t>
      </w:r>
    </w:p>
    <w:p w:rsidR="003C6603" w:rsidRDefault="003C6603" w:rsidP="001666B6">
      <w:pPr>
        <w:widowControl w:val="0"/>
        <w:ind w:firstLine="709"/>
        <w:jc w:val="center"/>
        <w:rPr>
          <w:szCs w:val="28"/>
        </w:rPr>
        <w:sectPr w:rsidR="003C6603" w:rsidSect="002C614D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993" w:left="1701" w:header="567" w:footer="709" w:gutter="0"/>
          <w:pgNumType w:start="1"/>
          <w:cols w:space="708"/>
          <w:titlePg/>
          <w:docGrid w:linePitch="381"/>
        </w:sectPr>
      </w:pPr>
    </w:p>
    <w:p w:rsidR="00DE68D1" w:rsidRPr="00DE68D1" w:rsidRDefault="00DE68D1" w:rsidP="000E3C4C">
      <w:pPr>
        <w:ind w:left="5245"/>
        <w:jc w:val="center"/>
        <w:rPr>
          <w:color w:val="000000"/>
          <w:sz w:val="24"/>
          <w:szCs w:val="24"/>
        </w:rPr>
      </w:pPr>
      <w:r w:rsidRPr="00DE68D1">
        <w:rPr>
          <w:color w:val="000000"/>
          <w:sz w:val="24"/>
          <w:szCs w:val="24"/>
        </w:rPr>
        <w:lastRenderedPageBreak/>
        <w:t>ПРИЛОЖЕНИЕ № 1</w:t>
      </w:r>
    </w:p>
    <w:p w:rsidR="00394395" w:rsidRDefault="00DE68D1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7D259F">
        <w:rPr>
          <w:color w:val="000000"/>
          <w:sz w:val="24"/>
          <w:szCs w:val="24"/>
        </w:rPr>
        <w:t>к проекту</w:t>
      </w:r>
      <w:r w:rsidR="00394395">
        <w:rPr>
          <w:color w:val="000000"/>
          <w:sz w:val="24"/>
          <w:szCs w:val="24"/>
        </w:rPr>
        <w:t xml:space="preserve"> </w:t>
      </w:r>
      <w:r w:rsidR="00394395" w:rsidRPr="00394395">
        <w:rPr>
          <w:color w:val="000000"/>
          <w:sz w:val="24"/>
          <w:szCs w:val="24"/>
        </w:rPr>
        <w:t xml:space="preserve">межевания территории жилой застройки городского округа </w:t>
      </w:r>
    </w:p>
    <w:p w:rsid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"Город Архангельск" в границах части элемента планировочной структуры: </w:t>
      </w:r>
    </w:p>
    <w:p w:rsid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просп. Советских космонавтов, </w:t>
      </w:r>
    </w:p>
    <w:p w:rsidR="00394395" w:rsidRP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просп. Новгородский, ул. Карла Либкнехта, ул. Поморская, в границах которых </w:t>
      </w:r>
    </w:p>
    <w:p w:rsid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предусматривается осуществление деятельности по комплексному </w:t>
      </w:r>
    </w:p>
    <w:p w:rsidR="00093606" w:rsidRDefault="00394395" w:rsidP="00394395">
      <w:pPr>
        <w:spacing w:line="240" w:lineRule="exact"/>
        <w:ind w:left="5245"/>
        <w:jc w:val="center"/>
        <w:rPr>
          <w:szCs w:val="28"/>
        </w:rPr>
      </w:pPr>
      <w:r w:rsidRPr="00394395">
        <w:rPr>
          <w:color w:val="000000"/>
          <w:sz w:val="24"/>
          <w:szCs w:val="24"/>
        </w:rPr>
        <w:t>развитию территории</w:t>
      </w:r>
    </w:p>
    <w:p w:rsidR="000E3C4C" w:rsidRDefault="000E3C4C" w:rsidP="00BC22D3">
      <w:pPr>
        <w:widowControl w:val="0"/>
        <w:jc w:val="center"/>
        <w:rPr>
          <w:szCs w:val="28"/>
        </w:rPr>
      </w:pPr>
    </w:p>
    <w:p w:rsidR="000E3C4C" w:rsidRDefault="000E3C4C" w:rsidP="00BC22D3">
      <w:pPr>
        <w:widowControl w:val="0"/>
        <w:jc w:val="center"/>
        <w:rPr>
          <w:szCs w:val="28"/>
        </w:rPr>
      </w:pPr>
    </w:p>
    <w:p w:rsidR="000E3C4C" w:rsidRDefault="009B121D" w:rsidP="00BC22D3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294755" cy="4444365"/>
            <wp:effectExtent l="0" t="0" r="0" b="0"/>
            <wp:docPr id="2" name="Рисунок 2" descr="\\cfs2\DepGrad\+ КРТ\++ДОГОВОРЫ КРТ\+Подписан Уч. 9 Договор № 16.7о от 25.09.2024 ООО СЗ Притяжение\Утверждение ПМТ\Откор. ПМТ вх. 043.1798 от 28.04.2026\1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fs2\DepGrad\+ КРТ\++ДОГОВОРЫ КРТ\+Подписан Уч. 9 Договор № 16.7о от 25.09.2024 ООО СЗ Притяжение\Утверждение ПМТ\Откор. ПМТ вх. 043.1798 от 28.04.2026\1 этап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D3" w:rsidRDefault="00BC22D3" w:rsidP="00382D3E">
      <w:pPr>
        <w:pStyle w:val="1"/>
        <w:spacing w:before="0" w:line="24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  <w:sectPr w:rsidR="00BC22D3" w:rsidSect="00DE68D1">
          <w:pgSz w:w="11906" w:h="16838"/>
          <w:pgMar w:top="567" w:right="566" w:bottom="709" w:left="1418" w:header="709" w:footer="709" w:gutter="0"/>
          <w:pgNumType w:start="1"/>
          <w:cols w:space="708"/>
          <w:titlePg/>
          <w:docGrid w:linePitch="381"/>
        </w:sectPr>
      </w:pPr>
    </w:p>
    <w:p w:rsidR="00DE68D1" w:rsidRPr="00DE68D1" w:rsidRDefault="00DE68D1" w:rsidP="000E3C4C">
      <w:pPr>
        <w:ind w:left="5245"/>
        <w:jc w:val="center"/>
        <w:rPr>
          <w:color w:val="000000"/>
          <w:sz w:val="24"/>
          <w:szCs w:val="24"/>
        </w:rPr>
      </w:pPr>
      <w:r w:rsidRPr="00DE68D1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2</w:t>
      </w:r>
    </w:p>
    <w:p w:rsid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7D259F">
        <w:rPr>
          <w:color w:val="000000"/>
          <w:sz w:val="24"/>
          <w:szCs w:val="24"/>
        </w:rPr>
        <w:t>к проекту</w:t>
      </w:r>
      <w:r>
        <w:rPr>
          <w:color w:val="000000"/>
          <w:sz w:val="24"/>
          <w:szCs w:val="24"/>
        </w:rPr>
        <w:t xml:space="preserve"> </w:t>
      </w:r>
      <w:r w:rsidRPr="00394395">
        <w:rPr>
          <w:color w:val="000000"/>
          <w:sz w:val="24"/>
          <w:szCs w:val="24"/>
        </w:rPr>
        <w:t xml:space="preserve">межевания территории жилой застройки городского округа </w:t>
      </w:r>
    </w:p>
    <w:p w:rsid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"Город Архангельск" в границах части элемента планировочной структуры: </w:t>
      </w:r>
    </w:p>
    <w:p w:rsid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просп. Советских космонавтов, </w:t>
      </w:r>
    </w:p>
    <w:p w:rsidR="00394395" w:rsidRP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просп. Новгородский, ул. Карла Либкнехта, ул. Поморская, в границах которых </w:t>
      </w:r>
    </w:p>
    <w:p w:rsidR="00394395" w:rsidRDefault="00394395" w:rsidP="00394395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394395">
        <w:rPr>
          <w:color w:val="000000"/>
          <w:sz w:val="24"/>
          <w:szCs w:val="24"/>
        </w:rPr>
        <w:t xml:space="preserve">предусматривается осуществление деятельности по комплексному </w:t>
      </w:r>
    </w:p>
    <w:p w:rsidR="00394395" w:rsidRDefault="00394395" w:rsidP="00394395">
      <w:pPr>
        <w:spacing w:line="240" w:lineRule="exact"/>
        <w:ind w:left="5245"/>
        <w:jc w:val="center"/>
        <w:rPr>
          <w:szCs w:val="28"/>
        </w:rPr>
      </w:pPr>
      <w:r w:rsidRPr="00394395">
        <w:rPr>
          <w:color w:val="000000"/>
          <w:sz w:val="24"/>
          <w:szCs w:val="24"/>
        </w:rPr>
        <w:t>развитию территории</w:t>
      </w:r>
    </w:p>
    <w:p w:rsidR="00DE68D1" w:rsidRDefault="00DE68D1"/>
    <w:p w:rsidR="00FB5751" w:rsidRDefault="00FB5751" w:rsidP="00BC7EA1">
      <w:pPr>
        <w:widowControl w:val="0"/>
        <w:rPr>
          <w:szCs w:val="28"/>
        </w:rPr>
      </w:pPr>
    </w:p>
    <w:p w:rsidR="00BC7EA1" w:rsidRDefault="00BC7EA1" w:rsidP="00BC7EA1">
      <w:pPr>
        <w:widowControl w:val="0"/>
        <w:rPr>
          <w:szCs w:val="28"/>
        </w:rPr>
      </w:pPr>
    </w:p>
    <w:p w:rsidR="00BC7EA1" w:rsidRDefault="009B121D" w:rsidP="00BC7EA1">
      <w:pPr>
        <w:widowControl w:val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294120" cy="4453255"/>
            <wp:effectExtent l="0" t="0" r="0" b="4445"/>
            <wp:docPr id="6" name="Рисунок 6" descr="\\cfs2\DepGrad\+ КРТ\++ДОГОВОРЫ КРТ\+Подписан Уч. 9 Договор № 16.7о от 25.09.2024 ООО СЗ Притяжение\Утверждение ПМТ\Откор. ПМТ вх. 043.1798 от 28.04.2026\2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fs2\DepGrad\+ КРТ\++ДОГОВОРЫ КРТ\+Подписан Уч. 9 Договор № 16.7о от 25.09.2024 ООО СЗ Притяжение\Утверждение ПМТ\Откор. ПМТ вх. 043.1798 от 28.04.2026\2 этап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64A" w:rsidRDefault="0021164A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9D4DF4" w:rsidRDefault="007D259F" w:rsidP="00302CB3">
      <w:pPr>
        <w:widowControl w:val="0"/>
        <w:jc w:val="center"/>
        <w:rPr>
          <w:szCs w:val="28"/>
        </w:rPr>
      </w:pPr>
      <w:r>
        <w:rPr>
          <w:szCs w:val="28"/>
        </w:rPr>
        <w:t>_________</w:t>
      </w:r>
    </w:p>
    <w:sectPr w:rsidR="009D4DF4" w:rsidSect="00B43C10">
      <w:pgSz w:w="11906" w:h="16838"/>
      <w:pgMar w:top="993" w:right="566" w:bottom="709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C4C" w:rsidRDefault="00CE5C4C" w:rsidP="00203AE9">
      <w:r>
        <w:separator/>
      </w:r>
    </w:p>
  </w:endnote>
  <w:endnote w:type="continuationSeparator" w:id="0">
    <w:p w:rsidR="00CE5C4C" w:rsidRDefault="00CE5C4C" w:rsidP="0020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C4C" w:rsidRDefault="00CE5C4C" w:rsidP="00203AE9">
      <w:r>
        <w:separator/>
      </w:r>
    </w:p>
  </w:footnote>
  <w:footnote w:type="continuationSeparator" w:id="0">
    <w:p w:rsidR="00CE5C4C" w:rsidRDefault="00CE5C4C" w:rsidP="0020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C4C" w:rsidRDefault="00CE5C4C" w:rsidP="00DB22B3">
    <w:pPr>
      <w:pStyle w:val="a8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E5C4C" w:rsidRDefault="00CE5C4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C4C" w:rsidRPr="000901AF" w:rsidRDefault="00CE5C4C">
    <w:pPr>
      <w:pStyle w:val="a8"/>
      <w:jc w:val="center"/>
      <w:rPr>
        <w:sz w:val="28"/>
      </w:rPr>
    </w:pPr>
    <w:r w:rsidRPr="000901AF">
      <w:rPr>
        <w:sz w:val="28"/>
      </w:rPr>
      <w:fldChar w:fldCharType="begin"/>
    </w:r>
    <w:r w:rsidRPr="000901AF">
      <w:rPr>
        <w:sz w:val="28"/>
      </w:rPr>
      <w:instrText xml:space="preserve"> PAGE   \* MERGEFORMAT </w:instrText>
    </w:r>
    <w:r w:rsidRPr="000901AF">
      <w:rPr>
        <w:sz w:val="28"/>
      </w:rPr>
      <w:fldChar w:fldCharType="separate"/>
    </w:r>
    <w:r w:rsidR="0076249A">
      <w:rPr>
        <w:noProof/>
        <w:sz w:val="28"/>
      </w:rPr>
      <w:t>2</w:t>
    </w:r>
    <w:r w:rsidRPr="000901AF">
      <w:rPr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C4C" w:rsidRDefault="00CE5C4C">
    <w:pPr>
      <w:pStyle w:val="a8"/>
      <w:jc w:val="center"/>
    </w:pPr>
  </w:p>
  <w:p w:rsidR="00CE5C4C" w:rsidRDefault="00CE5C4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34A794"/>
    <w:lvl w:ilvl="0">
      <w:numFmt w:val="bullet"/>
      <w:lvlText w:val="*"/>
      <w:lvlJc w:val="left"/>
    </w:lvl>
  </w:abstractNum>
  <w:abstractNum w:abstractNumId="1">
    <w:nsid w:val="00F271AE"/>
    <w:multiLevelType w:val="hybridMultilevel"/>
    <w:tmpl w:val="C4CEC45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746396"/>
    <w:multiLevelType w:val="hybridMultilevel"/>
    <w:tmpl w:val="7B9A2FA6"/>
    <w:lvl w:ilvl="0" w:tplc="3ECA336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64001C7"/>
    <w:multiLevelType w:val="hybridMultilevel"/>
    <w:tmpl w:val="A31C096A"/>
    <w:lvl w:ilvl="0" w:tplc="2F2ADE2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0A31DF"/>
    <w:multiLevelType w:val="hybridMultilevel"/>
    <w:tmpl w:val="0C22D78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A150976"/>
    <w:multiLevelType w:val="multilevel"/>
    <w:tmpl w:val="3516D64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14" w:hanging="405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2353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2995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3496" w:hanging="1800"/>
      </w:pPr>
      <w:rPr>
        <w:rFonts w:cs="Arial" w:hint="default"/>
      </w:rPr>
    </w:lvl>
  </w:abstractNum>
  <w:abstractNum w:abstractNumId="6">
    <w:nsid w:val="126B551A"/>
    <w:multiLevelType w:val="hybridMultilevel"/>
    <w:tmpl w:val="61D23C3E"/>
    <w:lvl w:ilvl="0" w:tplc="78A018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C0BDA"/>
    <w:multiLevelType w:val="hybridMultilevel"/>
    <w:tmpl w:val="9D58C38C"/>
    <w:lvl w:ilvl="0" w:tplc="AE34A794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046A"/>
    <w:multiLevelType w:val="hybridMultilevel"/>
    <w:tmpl w:val="300A3D36"/>
    <w:lvl w:ilvl="0" w:tplc="2F2ADE2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E4E3EAE"/>
    <w:multiLevelType w:val="hybridMultilevel"/>
    <w:tmpl w:val="0E644D6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46A1F07"/>
    <w:multiLevelType w:val="hybridMultilevel"/>
    <w:tmpl w:val="0FA20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00D75"/>
    <w:multiLevelType w:val="hybridMultilevel"/>
    <w:tmpl w:val="829ACF24"/>
    <w:lvl w:ilvl="0" w:tplc="F7C01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6795F"/>
    <w:multiLevelType w:val="hybridMultilevel"/>
    <w:tmpl w:val="1BDAF1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A2A3986"/>
    <w:multiLevelType w:val="hybridMultilevel"/>
    <w:tmpl w:val="CE5E687C"/>
    <w:lvl w:ilvl="0" w:tplc="9EC80D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CD7738C"/>
    <w:multiLevelType w:val="multilevel"/>
    <w:tmpl w:val="C8D8B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E036550"/>
    <w:multiLevelType w:val="multilevel"/>
    <w:tmpl w:val="013EE4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04" w:hanging="1800"/>
      </w:pPr>
      <w:rPr>
        <w:rFonts w:hint="default"/>
      </w:rPr>
    </w:lvl>
  </w:abstractNum>
  <w:abstractNum w:abstractNumId="16">
    <w:nsid w:val="316B0F18"/>
    <w:multiLevelType w:val="hybridMultilevel"/>
    <w:tmpl w:val="7F3230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0A424B"/>
    <w:multiLevelType w:val="hybridMultilevel"/>
    <w:tmpl w:val="4CC46058"/>
    <w:lvl w:ilvl="0" w:tplc="8AF4344A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526396B"/>
    <w:multiLevelType w:val="hybridMultilevel"/>
    <w:tmpl w:val="D8B4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3284C"/>
    <w:multiLevelType w:val="multilevel"/>
    <w:tmpl w:val="501838F8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2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>
    <w:nsid w:val="44873FC2"/>
    <w:multiLevelType w:val="hybridMultilevel"/>
    <w:tmpl w:val="6A548772"/>
    <w:lvl w:ilvl="0" w:tplc="2F2ADE2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C33881"/>
    <w:multiLevelType w:val="hybridMultilevel"/>
    <w:tmpl w:val="0BD08E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9108C8"/>
    <w:multiLevelType w:val="hybridMultilevel"/>
    <w:tmpl w:val="98E63924"/>
    <w:lvl w:ilvl="0" w:tplc="711A7620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>
    <w:nsid w:val="4C1F747E"/>
    <w:multiLevelType w:val="hybridMultilevel"/>
    <w:tmpl w:val="C54A638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543B9"/>
    <w:multiLevelType w:val="hybridMultilevel"/>
    <w:tmpl w:val="97C601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5A55516"/>
    <w:multiLevelType w:val="multilevel"/>
    <w:tmpl w:val="486E311A"/>
    <w:lvl w:ilvl="0">
      <w:start w:val="1"/>
      <w:numFmt w:val="decimal"/>
      <w:lvlText w:val="%1"/>
      <w:lvlJc w:val="left"/>
      <w:pPr>
        <w:ind w:left="384" w:hanging="384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6">
    <w:nsid w:val="55FF613E"/>
    <w:multiLevelType w:val="hybridMultilevel"/>
    <w:tmpl w:val="98E63924"/>
    <w:lvl w:ilvl="0" w:tplc="711A7620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7">
    <w:nsid w:val="5E843C6B"/>
    <w:multiLevelType w:val="multilevel"/>
    <w:tmpl w:val="42226368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>
    <w:nsid w:val="61D91023"/>
    <w:multiLevelType w:val="multilevel"/>
    <w:tmpl w:val="9EE097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9">
    <w:nsid w:val="62193270"/>
    <w:multiLevelType w:val="hybridMultilevel"/>
    <w:tmpl w:val="70CA571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0">
    <w:nsid w:val="66755BE4"/>
    <w:multiLevelType w:val="hybridMultilevel"/>
    <w:tmpl w:val="0EA896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8251CE1"/>
    <w:multiLevelType w:val="hybridMultilevel"/>
    <w:tmpl w:val="205A66D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BE32C24"/>
    <w:multiLevelType w:val="hybridMultilevel"/>
    <w:tmpl w:val="2C02AA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A53ADA"/>
    <w:multiLevelType w:val="hybridMultilevel"/>
    <w:tmpl w:val="DDE652C2"/>
    <w:lvl w:ilvl="0" w:tplc="C742A3E4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CAB301D"/>
    <w:multiLevelType w:val="hybridMultilevel"/>
    <w:tmpl w:val="E8EC50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E934344"/>
    <w:multiLevelType w:val="hybridMultilevel"/>
    <w:tmpl w:val="7EC48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0146E32"/>
    <w:multiLevelType w:val="hybridMultilevel"/>
    <w:tmpl w:val="CA165D44"/>
    <w:lvl w:ilvl="0" w:tplc="FF504E4A">
      <w:start w:val="1"/>
      <w:numFmt w:val="upperRoman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19D5424"/>
    <w:multiLevelType w:val="hybridMultilevel"/>
    <w:tmpl w:val="CE5E687C"/>
    <w:lvl w:ilvl="0" w:tplc="9EC80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42C1D9E"/>
    <w:multiLevelType w:val="hybridMultilevel"/>
    <w:tmpl w:val="F398D7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5C13190"/>
    <w:multiLevelType w:val="hybridMultilevel"/>
    <w:tmpl w:val="0E8C5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518BA"/>
    <w:multiLevelType w:val="multilevel"/>
    <w:tmpl w:val="C86447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1">
    <w:nsid w:val="7A793FF8"/>
    <w:multiLevelType w:val="hybridMultilevel"/>
    <w:tmpl w:val="533A6448"/>
    <w:lvl w:ilvl="0" w:tplc="B5C6F7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B676E61"/>
    <w:multiLevelType w:val="hybridMultilevel"/>
    <w:tmpl w:val="B59C8F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D2611B"/>
    <w:multiLevelType w:val="hybridMultilevel"/>
    <w:tmpl w:val="22AC70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AA4929"/>
    <w:multiLevelType w:val="hybridMultilevel"/>
    <w:tmpl w:val="C81C679C"/>
    <w:lvl w:ilvl="0" w:tplc="AE34A794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37"/>
  </w:num>
  <w:num w:numId="4">
    <w:abstractNumId w:val="6"/>
  </w:num>
  <w:num w:numId="5">
    <w:abstractNumId w:val="22"/>
  </w:num>
  <w:num w:numId="6">
    <w:abstractNumId w:val="13"/>
  </w:num>
  <w:num w:numId="7">
    <w:abstractNumId w:val="19"/>
  </w:num>
  <w:num w:numId="8">
    <w:abstractNumId w:val="25"/>
  </w:num>
  <w:num w:numId="9">
    <w:abstractNumId w:val="10"/>
  </w:num>
  <w:num w:numId="10">
    <w:abstractNumId w:val="26"/>
  </w:num>
  <w:num w:numId="11">
    <w:abstractNumId w:val="11"/>
  </w:num>
  <w:num w:numId="12">
    <w:abstractNumId w:val="18"/>
  </w:num>
  <w:num w:numId="13">
    <w:abstractNumId w:val="42"/>
  </w:num>
  <w:num w:numId="14">
    <w:abstractNumId w:val="32"/>
  </w:num>
  <w:num w:numId="15">
    <w:abstractNumId w:val="8"/>
  </w:num>
  <w:num w:numId="16">
    <w:abstractNumId w:val="15"/>
  </w:num>
  <w:num w:numId="17">
    <w:abstractNumId w:val="28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19">
    <w:abstractNumId w:val="23"/>
  </w:num>
  <w:num w:numId="20">
    <w:abstractNumId w:val="21"/>
  </w:num>
  <w:num w:numId="21">
    <w:abstractNumId w:val="9"/>
  </w:num>
  <w:num w:numId="22">
    <w:abstractNumId w:val="31"/>
  </w:num>
  <w:num w:numId="23">
    <w:abstractNumId w:val="29"/>
  </w:num>
  <w:num w:numId="24">
    <w:abstractNumId w:val="14"/>
  </w:num>
  <w:num w:numId="25">
    <w:abstractNumId w:val="4"/>
  </w:num>
  <w:num w:numId="26">
    <w:abstractNumId w:val="38"/>
  </w:num>
  <w:num w:numId="27">
    <w:abstractNumId w:val="1"/>
  </w:num>
  <w:num w:numId="28">
    <w:abstractNumId w:val="24"/>
  </w:num>
  <w:num w:numId="29">
    <w:abstractNumId w:val="43"/>
  </w:num>
  <w:num w:numId="30">
    <w:abstractNumId w:val="7"/>
  </w:num>
  <w:num w:numId="31">
    <w:abstractNumId w:val="44"/>
  </w:num>
  <w:num w:numId="32">
    <w:abstractNumId w:val="30"/>
  </w:num>
  <w:num w:numId="33">
    <w:abstractNumId w:val="40"/>
  </w:num>
  <w:num w:numId="34">
    <w:abstractNumId w:val="27"/>
  </w:num>
  <w:num w:numId="35">
    <w:abstractNumId w:val="2"/>
  </w:num>
  <w:num w:numId="36">
    <w:abstractNumId w:val="5"/>
  </w:num>
  <w:num w:numId="37">
    <w:abstractNumId w:val="33"/>
  </w:num>
  <w:num w:numId="38">
    <w:abstractNumId w:val="16"/>
  </w:num>
  <w:num w:numId="39">
    <w:abstractNumId w:val="17"/>
  </w:num>
  <w:num w:numId="40">
    <w:abstractNumId w:val="34"/>
  </w:num>
  <w:num w:numId="41">
    <w:abstractNumId w:val="35"/>
  </w:num>
  <w:num w:numId="42">
    <w:abstractNumId w:val="3"/>
  </w:num>
  <w:num w:numId="43">
    <w:abstractNumId w:val="20"/>
  </w:num>
  <w:num w:numId="44">
    <w:abstractNumId w:val="41"/>
  </w:num>
  <w:num w:numId="45">
    <w:abstractNumId w:val="3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91"/>
    <w:rsid w:val="00000760"/>
    <w:rsid w:val="00002225"/>
    <w:rsid w:val="000040B6"/>
    <w:rsid w:val="000075D2"/>
    <w:rsid w:val="00007B89"/>
    <w:rsid w:val="00011754"/>
    <w:rsid w:val="00011D77"/>
    <w:rsid w:val="00013474"/>
    <w:rsid w:val="000161BC"/>
    <w:rsid w:val="00023704"/>
    <w:rsid w:val="000254A6"/>
    <w:rsid w:val="00030CCD"/>
    <w:rsid w:val="000341F4"/>
    <w:rsid w:val="000348C0"/>
    <w:rsid w:val="00034F59"/>
    <w:rsid w:val="00035ED8"/>
    <w:rsid w:val="00036487"/>
    <w:rsid w:val="00036D64"/>
    <w:rsid w:val="000462F5"/>
    <w:rsid w:val="0004634E"/>
    <w:rsid w:val="000467CC"/>
    <w:rsid w:val="000468ED"/>
    <w:rsid w:val="00050076"/>
    <w:rsid w:val="00050C28"/>
    <w:rsid w:val="00050CE2"/>
    <w:rsid w:val="00050F5E"/>
    <w:rsid w:val="000514DA"/>
    <w:rsid w:val="00055C98"/>
    <w:rsid w:val="00055E76"/>
    <w:rsid w:val="00055FFE"/>
    <w:rsid w:val="00060C18"/>
    <w:rsid w:val="00065225"/>
    <w:rsid w:val="00065F09"/>
    <w:rsid w:val="00067E48"/>
    <w:rsid w:val="00071BA4"/>
    <w:rsid w:val="00073216"/>
    <w:rsid w:val="000762E8"/>
    <w:rsid w:val="000762FB"/>
    <w:rsid w:val="00076C8D"/>
    <w:rsid w:val="00080882"/>
    <w:rsid w:val="00081BF8"/>
    <w:rsid w:val="00085292"/>
    <w:rsid w:val="00085A01"/>
    <w:rsid w:val="00087412"/>
    <w:rsid w:val="000901AF"/>
    <w:rsid w:val="00090510"/>
    <w:rsid w:val="00091565"/>
    <w:rsid w:val="000915BF"/>
    <w:rsid w:val="00093606"/>
    <w:rsid w:val="000A0B9A"/>
    <w:rsid w:val="000A1893"/>
    <w:rsid w:val="000A5B72"/>
    <w:rsid w:val="000A61EA"/>
    <w:rsid w:val="000A697B"/>
    <w:rsid w:val="000B09A5"/>
    <w:rsid w:val="000B1671"/>
    <w:rsid w:val="000B1DE4"/>
    <w:rsid w:val="000B1ECA"/>
    <w:rsid w:val="000B222C"/>
    <w:rsid w:val="000B3ADB"/>
    <w:rsid w:val="000C3C11"/>
    <w:rsid w:val="000D3EC7"/>
    <w:rsid w:val="000D735A"/>
    <w:rsid w:val="000E0AF0"/>
    <w:rsid w:val="000E31CD"/>
    <w:rsid w:val="000E3BDF"/>
    <w:rsid w:val="000E3C4C"/>
    <w:rsid w:val="000E3D3A"/>
    <w:rsid w:val="000E3FA7"/>
    <w:rsid w:val="000E7E88"/>
    <w:rsid w:val="000F04BF"/>
    <w:rsid w:val="000F0D05"/>
    <w:rsid w:val="000F0DFA"/>
    <w:rsid w:val="000F1283"/>
    <w:rsid w:val="000F5041"/>
    <w:rsid w:val="000F5982"/>
    <w:rsid w:val="00101A21"/>
    <w:rsid w:val="00102E57"/>
    <w:rsid w:val="00107892"/>
    <w:rsid w:val="0011110C"/>
    <w:rsid w:val="00111878"/>
    <w:rsid w:val="001129BA"/>
    <w:rsid w:val="00114915"/>
    <w:rsid w:val="00121E5E"/>
    <w:rsid w:val="0012209E"/>
    <w:rsid w:val="001237A6"/>
    <w:rsid w:val="00124B15"/>
    <w:rsid w:val="00125196"/>
    <w:rsid w:val="00132D03"/>
    <w:rsid w:val="001346CA"/>
    <w:rsid w:val="0013630E"/>
    <w:rsid w:val="0013637D"/>
    <w:rsid w:val="0013718A"/>
    <w:rsid w:val="00141360"/>
    <w:rsid w:val="00143A51"/>
    <w:rsid w:val="00145A49"/>
    <w:rsid w:val="00145D02"/>
    <w:rsid w:val="00146A1D"/>
    <w:rsid w:val="001564D1"/>
    <w:rsid w:val="00157F29"/>
    <w:rsid w:val="00157F54"/>
    <w:rsid w:val="00160BA2"/>
    <w:rsid w:val="001652B1"/>
    <w:rsid w:val="001666B6"/>
    <w:rsid w:val="001702CD"/>
    <w:rsid w:val="00175610"/>
    <w:rsid w:val="001801F7"/>
    <w:rsid w:val="00181D8C"/>
    <w:rsid w:val="0018230F"/>
    <w:rsid w:val="00183FB0"/>
    <w:rsid w:val="001862F4"/>
    <w:rsid w:val="00186736"/>
    <w:rsid w:val="00187247"/>
    <w:rsid w:val="00187C4E"/>
    <w:rsid w:val="00190F0D"/>
    <w:rsid w:val="001917E8"/>
    <w:rsid w:val="00192297"/>
    <w:rsid w:val="00192BE1"/>
    <w:rsid w:val="00194BDE"/>
    <w:rsid w:val="001966F0"/>
    <w:rsid w:val="001970BE"/>
    <w:rsid w:val="00197CB2"/>
    <w:rsid w:val="001A298F"/>
    <w:rsid w:val="001A373D"/>
    <w:rsid w:val="001A510C"/>
    <w:rsid w:val="001A57DE"/>
    <w:rsid w:val="001A697E"/>
    <w:rsid w:val="001A7E4F"/>
    <w:rsid w:val="001B04A3"/>
    <w:rsid w:val="001B5D56"/>
    <w:rsid w:val="001B5E2A"/>
    <w:rsid w:val="001B7D5A"/>
    <w:rsid w:val="001C00CD"/>
    <w:rsid w:val="001C0B07"/>
    <w:rsid w:val="001C1068"/>
    <w:rsid w:val="001C2CC8"/>
    <w:rsid w:val="001C581A"/>
    <w:rsid w:val="001D1371"/>
    <w:rsid w:val="001D3A14"/>
    <w:rsid w:val="001D3E81"/>
    <w:rsid w:val="001D64A2"/>
    <w:rsid w:val="001E0BBD"/>
    <w:rsid w:val="001E274E"/>
    <w:rsid w:val="001E36FC"/>
    <w:rsid w:val="001E5613"/>
    <w:rsid w:val="001E568F"/>
    <w:rsid w:val="001F0A36"/>
    <w:rsid w:val="001F2AB5"/>
    <w:rsid w:val="001F5163"/>
    <w:rsid w:val="00201D0F"/>
    <w:rsid w:val="00202B63"/>
    <w:rsid w:val="00203AE9"/>
    <w:rsid w:val="00206EAC"/>
    <w:rsid w:val="0021164A"/>
    <w:rsid w:val="00212824"/>
    <w:rsid w:val="00213BA3"/>
    <w:rsid w:val="00215E68"/>
    <w:rsid w:val="00217C28"/>
    <w:rsid w:val="00222131"/>
    <w:rsid w:val="00224DF9"/>
    <w:rsid w:val="0022730D"/>
    <w:rsid w:val="002279F7"/>
    <w:rsid w:val="002336EE"/>
    <w:rsid w:val="00234552"/>
    <w:rsid w:val="00235412"/>
    <w:rsid w:val="0023620F"/>
    <w:rsid w:val="002367E3"/>
    <w:rsid w:val="00241264"/>
    <w:rsid w:val="00246D20"/>
    <w:rsid w:val="00252F66"/>
    <w:rsid w:val="002556C4"/>
    <w:rsid w:val="00260FE9"/>
    <w:rsid w:val="00261AB9"/>
    <w:rsid w:val="00265160"/>
    <w:rsid w:val="00271FF7"/>
    <w:rsid w:val="00272ACF"/>
    <w:rsid w:val="00272CFE"/>
    <w:rsid w:val="00273502"/>
    <w:rsid w:val="00275FB2"/>
    <w:rsid w:val="00276945"/>
    <w:rsid w:val="00281E66"/>
    <w:rsid w:val="002822D7"/>
    <w:rsid w:val="0028461D"/>
    <w:rsid w:val="00285113"/>
    <w:rsid w:val="00290D64"/>
    <w:rsid w:val="0029643D"/>
    <w:rsid w:val="002A3315"/>
    <w:rsid w:val="002A60F3"/>
    <w:rsid w:val="002B20BA"/>
    <w:rsid w:val="002B6EB0"/>
    <w:rsid w:val="002B7824"/>
    <w:rsid w:val="002C005F"/>
    <w:rsid w:val="002C13D4"/>
    <w:rsid w:val="002C191C"/>
    <w:rsid w:val="002C3D25"/>
    <w:rsid w:val="002C5333"/>
    <w:rsid w:val="002C614D"/>
    <w:rsid w:val="002D0D9C"/>
    <w:rsid w:val="002D2B87"/>
    <w:rsid w:val="002D5A9D"/>
    <w:rsid w:val="002D6192"/>
    <w:rsid w:val="002D6780"/>
    <w:rsid w:val="002D7AC4"/>
    <w:rsid w:val="002E0423"/>
    <w:rsid w:val="002E12FB"/>
    <w:rsid w:val="002E1FA2"/>
    <w:rsid w:val="002E2C67"/>
    <w:rsid w:val="002F020D"/>
    <w:rsid w:val="002F59DD"/>
    <w:rsid w:val="002F6851"/>
    <w:rsid w:val="002F7906"/>
    <w:rsid w:val="00302CB3"/>
    <w:rsid w:val="00302F0D"/>
    <w:rsid w:val="003055B5"/>
    <w:rsid w:val="00311024"/>
    <w:rsid w:val="0031154E"/>
    <w:rsid w:val="0031276D"/>
    <w:rsid w:val="0031729C"/>
    <w:rsid w:val="003178B3"/>
    <w:rsid w:val="0031799E"/>
    <w:rsid w:val="00321558"/>
    <w:rsid w:val="00322D89"/>
    <w:rsid w:val="0032379F"/>
    <w:rsid w:val="00324191"/>
    <w:rsid w:val="003316AB"/>
    <w:rsid w:val="00333B8E"/>
    <w:rsid w:val="003445D9"/>
    <w:rsid w:val="00347391"/>
    <w:rsid w:val="00347526"/>
    <w:rsid w:val="00350067"/>
    <w:rsid w:val="00350C4F"/>
    <w:rsid w:val="00354A72"/>
    <w:rsid w:val="003607CD"/>
    <w:rsid w:val="00360A93"/>
    <w:rsid w:val="003639F8"/>
    <w:rsid w:val="003708D9"/>
    <w:rsid w:val="00373AB6"/>
    <w:rsid w:val="003761B3"/>
    <w:rsid w:val="00376C9A"/>
    <w:rsid w:val="00376DC3"/>
    <w:rsid w:val="0037792E"/>
    <w:rsid w:val="00377C74"/>
    <w:rsid w:val="00380F8D"/>
    <w:rsid w:val="00382D3E"/>
    <w:rsid w:val="0038478E"/>
    <w:rsid w:val="003860F9"/>
    <w:rsid w:val="0039022E"/>
    <w:rsid w:val="003908C9"/>
    <w:rsid w:val="00393013"/>
    <w:rsid w:val="00394395"/>
    <w:rsid w:val="003955C5"/>
    <w:rsid w:val="003958EC"/>
    <w:rsid w:val="003967EF"/>
    <w:rsid w:val="00397536"/>
    <w:rsid w:val="003A05E8"/>
    <w:rsid w:val="003A1A00"/>
    <w:rsid w:val="003A25A4"/>
    <w:rsid w:val="003A56D0"/>
    <w:rsid w:val="003B0109"/>
    <w:rsid w:val="003B1E81"/>
    <w:rsid w:val="003B2373"/>
    <w:rsid w:val="003B25DF"/>
    <w:rsid w:val="003B4315"/>
    <w:rsid w:val="003B4366"/>
    <w:rsid w:val="003B6C61"/>
    <w:rsid w:val="003C1E9C"/>
    <w:rsid w:val="003C33E7"/>
    <w:rsid w:val="003C4717"/>
    <w:rsid w:val="003C57AF"/>
    <w:rsid w:val="003C6603"/>
    <w:rsid w:val="003C6BC3"/>
    <w:rsid w:val="003D3F57"/>
    <w:rsid w:val="003E0DB2"/>
    <w:rsid w:val="003F26B4"/>
    <w:rsid w:val="003F5279"/>
    <w:rsid w:val="003F74BC"/>
    <w:rsid w:val="003F7C53"/>
    <w:rsid w:val="0040077B"/>
    <w:rsid w:val="00401A9D"/>
    <w:rsid w:val="00401DC8"/>
    <w:rsid w:val="00402806"/>
    <w:rsid w:val="004069B4"/>
    <w:rsid w:val="00406C28"/>
    <w:rsid w:val="00410B36"/>
    <w:rsid w:val="00413615"/>
    <w:rsid w:val="00413F74"/>
    <w:rsid w:val="0041413D"/>
    <w:rsid w:val="00414DE9"/>
    <w:rsid w:val="004210BF"/>
    <w:rsid w:val="00421725"/>
    <w:rsid w:val="00421B4E"/>
    <w:rsid w:val="00424BEF"/>
    <w:rsid w:val="0043449B"/>
    <w:rsid w:val="00437C8F"/>
    <w:rsid w:val="00441B37"/>
    <w:rsid w:val="00446ED5"/>
    <w:rsid w:val="00447C5E"/>
    <w:rsid w:val="00453976"/>
    <w:rsid w:val="00455FED"/>
    <w:rsid w:val="00456C44"/>
    <w:rsid w:val="004601C1"/>
    <w:rsid w:val="00460320"/>
    <w:rsid w:val="00465206"/>
    <w:rsid w:val="00465B0E"/>
    <w:rsid w:val="00465C7F"/>
    <w:rsid w:val="004662D7"/>
    <w:rsid w:val="004668F4"/>
    <w:rsid w:val="00470D83"/>
    <w:rsid w:val="00472B62"/>
    <w:rsid w:val="00482672"/>
    <w:rsid w:val="00482D74"/>
    <w:rsid w:val="00484885"/>
    <w:rsid w:val="00486B19"/>
    <w:rsid w:val="004979C2"/>
    <w:rsid w:val="004A0572"/>
    <w:rsid w:val="004A3756"/>
    <w:rsid w:val="004B0BF3"/>
    <w:rsid w:val="004B28D1"/>
    <w:rsid w:val="004B2F1B"/>
    <w:rsid w:val="004C23F6"/>
    <w:rsid w:val="004C5C20"/>
    <w:rsid w:val="004C70AC"/>
    <w:rsid w:val="004C7C24"/>
    <w:rsid w:val="004D29C7"/>
    <w:rsid w:val="004D4DFF"/>
    <w:rsid w:val="004D6156"/>
    <w:rsid w:val="004D74CA"/>
    <w:rsid w:val="004E1515"/>
    <w:rsid w:val="004E597E"/>
    <w:rsid w:val="004E70E6"/>
    <w:rsid w:val="004F21D5"/>
    <w:rsid w:val="004F3DA7"/>
    <w:rsid w:val="004F5B2C"/>
    <w:rsid w:val="004F737F"/>
    <w:rsid w:val="004F7635"/>
    <w:rsid w:val="00503B9D"/>
    <w:rsid w:val="00503EB7"/>
    <w:rsid w:val="00506159"/>
    <w:rsid w:val="0051348F"/>
    <w:rsid w:val="00514454"/>
    <w:rsid w:val="00520BC5"/>
    <w:rsid w:val="0052120A"/>
    <w:rsid w:val="005221EA"/>
    <w:rsid w:val="00522D8C"/>
    <w:rsid w:val="005231D5"/>
    <w:rsid w:val="005337A0"/>
    <w:rsid w:val="005365C4"/>
    <w:rsid w:val="0054031C"/>
    <w:rsid w:val="00541353"/>
    <w:rsid w:val="00541AEF"/>
    <w:rsid w:val="00543B27"/>
    <w:rsid w:val="00546E71"/>
    <w:rsid w:val="00554EDB"/>
    <w:rsid w:val="00560159"/>
    <w:rsid w:val="00562B1C"/>
    <w:rsid w:val="00563043"/>
    <w:rsid w:val="00563135"/>
    <w:rsid w:val="00567683"/>
    <w:rsid w:val="00570BF9"/>
    <w:rsid w:val="00573A37"/>
    <w:rsid w:val="00575621"/>
    <w:rsid w:val="00575703"/>
    <w:rsid w:val="00577255"/>
    <w:rsid w:val="005772F0"/>
    <w:rsid w:val="00577B62"/>
    <w:rsid w:val="00577F6F"/>
    <w:rsid w:val="00581038"/>
    <w:rsid w:val="005813C0"/>
    <w:rsid w:val="00581F30"/>
    <w:rsid w:val="005829E4"/>
    <w:rsid w:val="0058350C"/>
    <w:rsid w:val="00584B91"/>
    <w:rsid w:val="00590672"/>
    <w:rsid w:val="00593583"/>
    <w:rsid w:val="00594965"/>
    <w:rsid w:val="005A03DF"/>
    <w:rsid w:val="005A3921"/>
    <w:rsid w:val="005A4610"/>
    <w:rsid w:val="005A4699"/>
    <w:rsid w:val="005A575A"/>
    <w:rsid w:val="005A7CC8"/>
    <w:rsid w:val="005B278E"/>
    <w:rsid w:val="005B56B4"/>
    <w:rsid w:val="005B606E"/>
    <w:rsid w:val="005B67BF"/>
    <w:rsid w:val="005B7724"/>
    <w:rsid w:val="005C441D"/>
    <w:rsid w:val="005C66E5"/>
    <w:rsid w:val="005D3703"/>
    <w:rsid w:val="005D5532"/>
    <w:rsid w:val="005D6E92"/>
    <w:rsid w:val="005E2749"/>
    <w:rsid w:val="005E76F9"/>
    <w:rsid w:val="005F17F9"/>
    <w:rsid w:val="005F4593"/>
    <w:rsid w:val="00602716"/>
    <w:rsid w:val="00604C57"/>
    <w:rsid w:val="00607F72"/>
    <w:rsid w:val="00613C4B"/>
    <w:rsid w:val="006147B4"/>
    <w:rsid w:val="00615D58"/>
    <w:rsid w:val="0061764E"/>
    <w:rsid w:val="00617A6C"/>
    <w:rsid w:val="00621019"/>
    <w:rsid w:val="00632C92"/>
    <w:rsid w:val="0063426C"/>
    <w:rsid w:val="006353D6"/>
    <w:rsid w:val="00641B75"/>
    <w:rsid w:val="006442CE"/>
    <w:rsid w:val="00646B54"/>
    <w:rsid w:val="006475C1"/>
    <w:rsid w:val="006511FA"/>
    <w:rsid w:val="00651C41"/>
    <w:rsid w:val="006533B3"/>
    <w:rsid w:val="00660563"/>
    <w:rsid w:val="00660AA5"/>
    <w:rsid w:val="00661298"/>
    <w:rsid w:val="00661FB6"/>
    <w:rsid w:val="00662396"/>
    <w:rsid w:val="00663739"/>
    <w:rsid w:val="0066445F"/>
    <w:rsid w:val="006657FB"/>
    <w:rsid w:val="00667CCB"/>
    <w:rsid w:val="00672567"/>
    <w:rsid w:val="00673628"/>
    <w:rsid w:val="00674EBD"/>
    <w:rsid w:val="00675523"/>
    <w:rsid w:val="00676647"/>
    <w:rsid w:val="00682CA7"/>
    <w:rsid w:val="006870E2"/>
    <w:rsid w:val="006932E9"/>
    <w:rsid w:val="006951AA"/>
    <w:rsid w:val="006A6BF5"/>
    <w:rsid w:val="006B12B9"/>
    <w:rsid w:val="006B3316"/>
    <w:rsid w:val="006B3953"/>
    <w:rsid w:val="006B3D64"/>
    <w:rsid w:val="006B3DB3"/>
    <w:rsid w:val="006B7B1F"/>
    <w:rsid w:val="006C15B0"/>
    <w:rsid w:val="006C4ED6"/>
    <w:rsid w:val="006C5BC1"/>
    <w:rsid w:val="006C7720"/>
    <w:rsid w:val="006D02F9"/>
    <w:rsid w:val="006D447E"/>
    <w:rsid w:val="006D711D"/>
    <w:rsid w:val="006E09B2"/>
    <w:rsid w:val="006E275E"/>
    <w:rsid w:val="006E4A39"/>
    <w:rsid w:val="006E6DFD"/>
    <w:rsid w:val="006F4DC4"/>
    <w:rsid w:val="00701EE1"/>
    <w:rsid w:val="00705F87"/>
    <w:rsid w:val="00711302"/>
    <w:rsid w:val="00711B87"/>
    <w:rsid w:val="00712041"/>
    <w:rsid w:val="007135BC"/>
    <w:rsid w:val="00721385"/>
    <w:rsid w:val="0072320E"/>
    <w:rsid w:val="0072555F"/>
    <w:rsid w:val="00727AD7"/>
    <w:rsid w:val="007305BE"/>
    <w:rsid w:val="00736A73"/>
    <w:rsid w:val="00744071"/>
    <w:rsid w:val="00744565"/>
    <w:rsid w:val="00746CFF"/>
    <w:rsid w:val="00751F3B"/>
    <w:rsid w:val="00752453"/>
    <w:rsid w:val="00756C12"/>
    <w:rsid w:val="00760049"/>
    <w:rsid w:val="00761300"/>
    <w:rsid w:val="0076249A"/>
    <w:rsid w:val="00764C2B"/>
    <w:rsid w:val="00765591"/>
    <w:rsid w:val="00767B5F"/>
    <w:rsid w:val="00770007"/>
    <w:rsid w:val="00770094"/>
    <w:rsid w:val="00770F31"/>
    <w:rsid w:val="0077212F"/>
    <w:rsid w:val="00776CBD"/>
    <w:rsid w:val="00784096"/>
    <w:rsid w:val="007849B4"/>
    <w:rsid w:val="00785C32"/>
    <w:rsid w:val="0078765D"/>
    <w:rsid w:val="00787CC3"/>
    <w:rsid w:val="00791687"/>
    <w:rsid w:val="00795352"/>
    <w:rsid w:val="007955CA"/>
    <w:rsid w:val="007A0E8E"/>
    <w:rsid w:val="007A3EED"/>
    <w:rsid w:val="007A47F8"/>
    <w:rsid w:val="007A56F5"/>
    <w:rsid w:val="007B01D9"/>
    <w:rsid w:val="007B11E9"/>
    <w:rsid w:val="007B6B3A"/>
    <w:rsid w:val="007C10A7"/>
    <w:rsid w:val="007C1E88"/>
    <w:rsid w:val="007C3310"/>
    <w:rsid w:val="007C5325"/>
    <w:rsid w:val="007C6991"/>
    <w:rsid w:val="007D0132"/>
    <w:rsid w:val="007D20EB"/>
    <w:rsid w:val="007D21CE"/>
    <w:rsid w:val="007D259F"/>
    <w:rsid w:val="007D4F74"/>
    <w:rsid w:val="007D6636"/>
    <w:rsid w:val="007D7819"/>
    <w:rsid w:val="007E1DF4"/>
    <w:rsid w:val="007E3600"/>
    <w:rsid w:val="007F1E87"/>
    <w:rsid w:val="007F5199"/>
    <w:rsid w:val="007F5CFA"/>
    <w:rsid w:val="00801B80"/>
    <w:rsid w:val="00803F7E"/>
    <w:rsid w:val="0080702E"/>
    <w:rsid w:val="008076E4"/>
    <w:rsid w:val="008110B8"/>
    <w:rsid w:val="00811B11"/>
    <w:rsid w:val="00812524"/>
    <w:rsid w:val="00813E16"/>
    <w:rsid w:val="00814D80"/>
    <w:rsid w:val="00816C9E"/>
    <w:rsid w:val="00817D24"/>
    <w:rsid w:val="0082108B"/>
    <w:rsid w:val="008215BD"/>
    <w:rsid w:val="00821F02"/>
    <w:rsid w:val="00824A0E"/>
    <w:rsid w:val="008305EA"/>
    <w:rsid w:val="00832480"/>
    <w:rsid w:val="00834E5C"/>
    <w:rsid w:val="00835C10"/>
    <w:rsid w:val="00836A35"/>
    <w:rsid w:val="00837047"/>
    <w:rsid w:val="00837E26"/>
    <w:rsid w:val="00841964"/>
    <w:rsid w:val="00844043"/>
    <w:rsid w:val="00846AAC"/>
    <w:rsid w:val="00847652"/>
    <w:rsid w:val="00847BF1"/>
    <w:rsid w:val="00850E74"/>
    <w:rsid w:val="00851D77"/>
    <w:rsid w:val="00852DC9"/>
    <w:rsid w:val="0085305A"/>
    <w:rsid w:val="008564F1"/>
    <w:rsid w:val="0085702E"/>
    <w:rsid w:val="0086231A"/>
    <w:rsid w:val="00867D2D"/>
    <w:rsid w:val="00867EC8"/>
    <w:rsid w:val="00872216"/>
    <w:rsid w:val="00872EBF"/>
    <w:rsid w:val="008774A9"/>
    <w:rsid w:val="00880F90"/>
    <w:rsid w:val="00882560"/>
    <w:rsid w:val="00882794"/>
    <w:rsid w:val="00884929"/>
    <w:rsid w:val="00893605"/>
    <w:rsid w:val="00893627"/>
    <w:rsid w:val="00894976"/>
    <w:rsid w:val="008A12CB"/>
    <w:rsid w:val="008A3C93"/>
    <w:rsid w:val="008A60D1"/>
    <w:rsid w:val="008B2FD9"/>
    <w:rsid w:val="008B3E9F"/>
    <w:rsid w:val="008B5E9D"/>
    <w:rsid w:val="008B655A"/>
    <w:rsid w:val="008B6877"/>
    <w:rsid w:val="008B70D5"/>
    <w:rsid w:val="008C0683"/>
    <w:rsid w:val="008C28F8"/>
    <w:rsid w:val="008C6CB0"/>
    <w:rsid w:val="008D1E6D"/>
    <w:rsid w:val="008D513A"/>
    <w:rsid w:val="008D781A"/>
    <w:rsid w:val="008E0D4B"/>
    <w:rsid w:val="008E0D87"/>
    <w:rsid w:val="008E1730"/>
    <w:rsid w:val="008E1AB2"/>
    <w:rsid w:val="008E215A"/>
    <w:rsid w:val="008E3A9C"/>
    <w:rsid w:val="008E6412"/>
    <w:rsid w:val="008F21B8"/>
    <w:rsid w:val="008F3FC9"/>
    <w:rsid w:val="008F4081"/>
    <w:rsid w:val="0090296D"/>
    <w:rsid w:val="0090419B"/>
    <w:rsid w:val="00906A73"/>
    <w:rsid w:val="00910018"/>
    <w:rsid w:val="00916B1A"/>
    <w:rsid w:val="0091773A"/>
    <w:rsid w:val="009239E8"/>
    <w:rsid w:val="00924BF8"/>
    <w:rsid w:val="009270D7"/>
    <w:rsid w:val="00931525"/>
    <w:rsid w:val="009317F8"/>
    <w:rsid w:val="00942280"/>
    <w:rsid w:val="00944C70"/>
    <w:rsid w:val="00944E90"/>
    <w:rsid w:val="009508D8"/>
    <w:rsid w:val="00951D68"/>
    <w:rsid w:val="009544C4"/>
    <w:rsid w:val="009545CC"/>
    <w:rsid w:val="009552EA"/>
    <w:rsid w:val="00955EE2"/>
    <w:rsid w:val="00960F93"/>
    <w:rsid w:val="009621CA"/>
    <w:rsid w:val="00965C41"/>
    <w:rsid w:val="00966AA9"/>
    <w:rsid w:val="009677AC"/>
    <w:rsid w:val="00971333"/>
    <w:rsid w:val="009802EF"/>
    <w:rsid w:val="00982872"/>
    <w:rsid w:val="00983450"/>
    <w:rsid w:val="00986ADE"/>
    <w:rsid w:val="009873AB"/>
    <w:rsid w:val="00987532"/>
    <w:rsid w:val="00987B39"/>
    <w:rsid w:val="00987CDE"/>
    <w:rsid w:val="0099184A"/>
    <w:rsid w:val="00991A39"/>
    <w:rsid w:val="00993711"/>
    <w:rsid w:val="009951C6"/>
    <w:rsid w:val="00996E0F"/>
    <w:rsid w:val="00996E78"/>
    <w:rsid w:val="009A071A"/>
    <w:rsid w:val="009A0ACB"/>
    <w:rsid w:val="009A17C0"/>
    <w:rsid w:val="009A21AC"/>
    <w:rsid w:val="009A2832"/>
    <w:rsid w:val="009A5430"/>
    <w:rsid w:val="009A5A42"/>
    <w:rsid w:val="009A60A4"/>
    <w:rsid w:val="009B121D"/>
    <w:rsid w:val="009B3136"/>
    <w:rsid w:val="009B67DE"/>
    <w:rsid w:val="009B6F90"/>
    <w:rsid w:val="009B7697"/>
    <w:rsid w:val="009B77E2"/>
    <w:rsid w:val="009C186C"/>
    <w:rsid w:val="009C44A7"/>
    <w:rsid w:val="009C72D1"/>
    <w:rsid w:val="009C75FF"/>
    <w:rsid w:val="009D3338"/>
    <w:rsid w:val="009D4364"/>
    <w:rsid w:val="009D4DF4"/>
    <w:rsid w:val="009D5DA2"/>
    <w:rsid w:val="009D7405"/>
    <w:rsid w:val="009E34A9"/>
    <w:rsid w:val="009E3FC0"/>
    <w:rsid w:val="009E5D11"/>
    <w:rsid w:val="009F12EA"/>
    <w:rsid w:val="009F1D01"/>
    <w:rsid w:val="009F1EC1"/>
    <w:rsid w:val="009F5DB9"/>
    <w:rsid w:val="009F74D7"/>
    <w:rsid w:val="00A00AC0"/>
    <w:rsid w:val="00A012BD"/>
    <w:rsid w:val="00A0691D"/>
    <w:rsid w:val="00A07CAE"/>
    <w:rsid w:val="00A153F3"/>
    <w:rsid w:val="00A20A45"/>
    <w:rsid w:val="00A2617C"/>
    <w:rsid w:val="00A275A6"/>
    <w:rsid w:val="00A2771E"/>
    <w:rsid w:val="00A31057"/>
    <w:rsid w:val="00A31962"/>
    <w:rsid w:val="00A33EE1"/>
    <w:rsid w:val="00A3665E"/>
    <w:rsid w:val="00A369D8"/>
    <w:rsid w:val="00A37770"/>
    <w:rsid w:val="00A443A9"/>
    <w:rsid w:val="00A4524D"/>
    <w:rsid w:val="00A454D8"/>
    <w:rsid w:val="00A4555B"/>
    <w:rsid w:val="00A45CE5"/>
    <w:rsid w:val="00A47BE7"/>
    <w:rsid w:val="00A5058A"/>
    <w:rsid w:val="00A51DBB"/>
    <w:rsid w:val="00A5283F"/>
    <w:rsid w:val="00A5654A"/>
    <w:rsid w:val="00A56D89"/>
    <w:rsid w:val="00A57653"/>
    <w:rsid w:val="00A62A1B"/>
    <w:rsid w:val="00A6320A"/>
    <w:rsid w:val="00A66634"/>
    <w:rsid w:val="00A672E0"/>
    <w:rsid w:val="00A6741E"/>
    <w:rsid w:val="00A67CEE"/>
    <w:rsid w:val="00A7158D"/>
    <w:rsid w:val="00A7311A"/>
    <w:rsid w:val="00A77690"/>
    <w:rsid w:val="00A81557"/>
    <w:rsid w:val="00A82A71"/>
    <w:rsid w:val="00A82EBE"/>
    <w:rsid w:val="00A85CBB"/>
    <w:rsid w:val="00A9095F"/>
    <w:rsid w:val="00A90AA4"/>
    <w:rsid w:val="00A91982"/>
    <w:rsid w:val="00A9333A"/>
    <w:rsid w:val="00A9775C"/>
    <w:rsid w:val="00AA042A"/>
    <w:rsid w:val="00AA083C"/>
    <w:rsid w:val="00AA34AA"/>
    <w:rsid w:val="00AA34BC"/>
    <w:rsid w:val="00AA4F00"/>
    <w:rsid w:val="00AB08B6"/>
    <w:rsid w:val="00AB1D5B"/>
    <w:rsid w:val="00AB47D8"/>
    <w:rsid w:val="00AC0497"/>
    <w:rsid w:val="00AC2123"/>
    <w:rsid w:val="00AC2889"/>
    <w:rsid w:val="00AC28EC"/>
    <w:rsid w:val="00AC33BB"/>
    <w:rsid w:val="00AC4846"/>
    <w:rsid w:val="00AC5E12"/>
    <w:rsid w:val="00AC62CF"/>
    <w:rsid w:val="00AD3356"/>
    <w:rsid w:val="00AD48AD"/>
    <w:rsid w:val="00AD5AA8"/>
    <w:rsid w:val="00AD715D"/>
    <w:rsid w:val="00AD7759"/>
    <w:rsid w:val="00AE09FF"/>
    <w:rsid w:val="00AE1E9E"/>
    <w:rsid w:val="00AE55BD"/>
    <w:rsid w:val="00AF0FFA"/>
    <w:rsid w:val="00AF17E4"/>
    <w:rsid w:val="00AF192F"/>
    <w:rsid w:val="00AF282D"/>
    <w:rsid w:val="00AF3614"/>
    <w:rsid w:val="00AF5231"/>
    <w:rsid w:val="00AF5385"/>
    <w:rsid w:val="00AF5A2F"/>
    <w:rsid w:val="00AF6D17"/>
    <w:rsid w:val="00AF6E37"/>
    <w:rsid w:val="00B032D9"/>
    <w:rsid w:val="00B10D13"/>
    <w:rsid w:val="00B16C61"/>
    <w:rsid w:val="00B17456"/>
    <w:rsid w:val="00B213B7"/>
    <w:rsid w:val="00B22508"/>
    <w:rsid w:val="00B24E85"/>
    <w:rsid w:val="00B25270"/>
    <w:rsid w:val="00B301B4"/>
    <w:rsid w:val="00B34946"/>
    <w:rsid w:val="00B36700"/>
    <w:rsid w:val="00B374D6"/>
    <w:rsid w:val="00B43C10"/>
    <w:rsid w:val="00B44330"/>
    <w:rsid w:val="00B45C0A"/>
    <w:rsid w:val="00B468E5"/>
    <w:rsid w:val="00B479CB"/>
    <w:rsid w:val="00B50A64"/>
    <w:rsid w:val="00B53174"/>
    <w:rsid w:val="00B57E4A"/>
    <w:rsid w:val="00B63D16"/>
    <w:rsid w:val="00B652E2"/>
    <w:rsid w:val="00B70A1B"/>
    <w:rsid w:val="00B73443"/>
    <w:rsid w:val="00B76F5E"/>
    <w:rsid w:val="00B77F63"/>
    <w:rsid w:val="00B86267"/>
    <w:rsid w:val="00B90B7E"/>
    <w:rsid w:val="00B90C37"/>
    <w:rsid w:val="00B90E6B"/>
    <w:rsid w:val="00B92A8A"/>
    <w:rsid w:val="00B9322B"/>
    <w:rsid w:val="00B93F78"/>
    <w:rsid w:val="00BA18EA"/>
    <w:rsid w:val="00BA18F9"/>
    <w:rsid w:val="00BA4D78"/>
    <w:rsid w:val="00BA5184"/>
    <w:rsid w:val="00BA6630"/>
    <w:rsid w:val="00BA6CE0"/>
    <w:rsid w:val="00BB2D3C"/>
    <w:rsid w:val="00BB43C6"/>
    <w:rsid w:val="00BB5891"/>
    <w:rsid w:val="00BB6BC9"/>
    <w:rsid w:val="00BC022C"/>
    <w:rsid w:val="00BC15BB"/>
    <w:rsid w:val="00BC2016"/>
    <w:rsid w:val="00BC22D3"/>
    <w:rsid w:val="00BC23F1"/>
    <w:rsid w:val="00BC2BC1"/>
    <w:rsid w:val="00BC324C"/>
    <w:rsid w:val="00BC3845"/>
    <w:rsid w:val="00BC40E6"/>
    <w:rsid w:val="00BC5A95"/>
    <w:rsid w:val="00BC6376"/>
    <w:rsid w:val="00BC7EA1"/>
    <w:rsid w:val="00BD1143"/>
    <w:rsid w:val="00BD55E0"/>
    <w:rsid w:val="00BD5972"/>
    <w:rsid w:val="00BE08F7"/>
    <w:rsid w:val="00BE6746"/>
    <w:rsid w:val="00BF2B69"/>
    <w:rsid w:val="00BF39EC"/>
    <w:rsid w:val="00BF6EED"/>
    <w:rsid w:val="00C0286A"/>
    <w:rsid w:val="00C035C8"/>
    <w:rsid w:val="00C0719B"/>
    <w:rsid w:val="00C07F0C"/>
    <w:rsid w:val="00C13B4D"/>
    <w:rsid w:val="00C14856"/>
    <w:rsid w:val="00C16AD4"/>
    <w:rsid w:val="00C21E93"/>
    <w:rsid w:val="00C23A56"/>
    <w:rsid w:val="00C276BD"/>
    <w:rsid w:val="00C31A2B"/>
    <w:rsid w:val="00C31D34"/>
    <w:rsid w:val="00C325B2"/>
    <w:rsid w:val="00C32678"/>
    <w:rsid w:val="00C352B2"/>
    <w:rsid w:val="00C404D4"/>
    <w:rsid w:val="00C42615"/>
    <w:rsid w:val="00C43F95"/>
    <w:rsid w:val="00C44718"/>
    <w:rsid w:val="00C45426"/>
    <w:rsid w:val="00C5035B"/>
    <w:rsid w:val="00C51025"/>
    <w:rsid w:val="00C51F02"/>
    <w:rsid w:val="00C53CB9"/>
    <w:rsid w:val="00C55D64"/>
    <w:rsid w:val="00C57CCC"/>
    <w:rsid w:val="00C62F37"/>
    <w:rsid w:val="00C6569F"/>
    <w:rsid w:val="00C730EF"/>
    <w:rsid w:val="00C7335B"/>
    <w:rsid w:val="00C73AB7"/>
    <w:rsid w:val="00C758DB"/>
    <w:rsid w:val="00C77755"/>
    <w:rsid w:val="00C80D94"/>
    <w:rsid w:val="00C80E15"/>
    <w:rsid w:val="00C85258"/>
    <w:rsid w:val="00C90331"/>
    <w:rsid w:val="00C90473"/>
    <w:rsid w:val="00C91241"/>
    <w:rsid w:val="00C9183F"/>
    <w:rsid w:val="00C92026"/>
    <w:rsid w:val="00C96E78"/>
    <w:rsid w:val="00CA1944"/>
    <w:rsid w:val="00CA6307"/>
    <w:rsid w:val="00CB21EB"/>
    <w:rsid w:val="00CB2A3A"/>
    <w:rsid w:val="00CB4A45"/>
    <w:rsid w:val="00CB4A82"/>
    <w:rsid w:val="00CB564A"/>
    <w:rsid w:val="00CB6241"/>
    <w:rsid w:val="00CC0601"/>
    <w:rsid w:val="00CC0B77"/>
    <w:rsid w:val="00CC0D11"/>
    <w:rsid w:val="00CC0E6B"/>
    <w:rsid w:val="00CC142D"/>
    <w:rsid w:val="00CC20AD"/>
    <w:rsid w:val="00CC23DD"/>
    <w:rsid w:val="00CC40FC"/>
    <w:rsid w:val="00CC4E2D"/>
    <w:rsid w:val="00CC4EF8"/>
    <w:rsid w:val="00CC54BC"/>
    <w:rsid w:val="00CC5D75"/>
    <w:rsid w:val="00CC5F36"/>
    <w:rsid w:val="00CC6B4E"/>
    <w:rsid w:val="00CD02E3"/>
    <w:rsid w:val="00CD06C6"/>
    <w:rsid w:val="00CD088A"/>
    <w:rsid w:val="00CD171B"/>
    <w:rsid w:val="00CD4DEB"/>
    <w:rsid w:val="00CD71CB"/>
    <w:rsid w:val="00CE4A3B"/>
    <w:rsid w:val="00CE5C4C"/>
    <w:rsid w:val="00CE6DFF"/>
    <w:rsid w:val="00CF0B01"/>
    <w:rsid w:val="00CF1C49"/>
    <w:rsid w:val="00CF4A20"/>
    <w:rsid w:val="00CF4A98"/>
    <w:rsid w:val="00CF4E87"/>
    <w:rsid w:val="00CF6414"/>
    <w:rsid w:val="00CF747B"/>
    <w:rsid w:val="00D03D6C"/>
    <w:rsid w:val="00D0630D"/>
    <w:rsid w:val="00D102B6"/>
    <w:rsid w:val="00D11445"/>
    <w:rsid w:val="00D11D8B"/>
    <w:rsid w:val="00D149D4"/>
    <w:rsid w:val="00D16156"/>
    <w:rsid w:val="00D1720D"/>
    <w:rsid w:val="00D172CD"/>
    <w:rsid w:val="00D178AC"/>
    <w:rsid w:val="00D17BB2"/>
    <w:rsid w:val="00D17D7E"/>
    <w:rsid w:val="00D21725"/>
    <w:rsid w:val="00D26AB4"/>
    <w:rsid w:val="00D338D4"/>
    <w:rsid w:val="00D349BF"/>
    <w:rsid w:val="00D35739"/>
    <w:rsid w:val="00D40AE1"/>
    <w:rsid w:val="00D42022"/>
    <w:rsid w:val="00D4377C"/>
    <w:rsid w:val="00D455FE"/>
    <w:rsid w:val="00D45A5F"/>
    <w:rsid w:val="00D46E8F"/>
    <w:rsid w:val="00D47E50"/>
    <w:rsid w:val="00D50A79"/>
    <w:rsid w:val="00D52005"/>
    <w:rsid w:val="00D5441C"/>
    <w:rsid w:val="00D561EF"/>
    <w:rsid w:val="00D564E2"/>
    <w:rsid w:val="00D56642"/>
    <w:rsid w:val="00D57EA3"/>
    <w:rsid w:val="00D6005A"/>
    <w:rsid w:val="00D6072B"/>
    <w:rsid w:val="00D61BB2"/>
    <w:rsid w:val="00D61C52"/>
    <w:rsid w:val="00D64055"/>
    <w:rsid w:val="00D64910"/>
    <w:rsid w:val="00D73681"/>
    <w:rsid w:val="00D753AB"/>
    <w:rsid w:val="00D8097A"/>
    <w:rsid w:val="00D8242D"/>
    <w:rsid w:val="00D836AC"/>
    <w:rsid w:val="00D85177"/>
    <w:rsid w:val="00D907BA"/>
    <w:rsid w:val="00D90DF2"/>
    <w:rsid w:val="00D91A11"/>
    <w:rsid w:val="00D97983"/>
    <w:rsid w:val="00DA0AE6"/>
    <w:rsid w:val="00DA3182"/>
    <w:rsid w:val="00DA6AEF"/>
    <w:rsid w:val="00DA75C0"/>
    <w:rsid w:val="00DB22B3"/>
    <w:rsid w:val="00DC5B5B"/>
    <w:rsid w:val="00DD3B89"/>
    <w:rsid w:val="00DD5A16"/>
    <w:rsid w:val="00DD6167"/>
    <w:rsid w:val="00DE007A"/>
    <w:rsid w:val="00DE1CFE"/>
    <w:rsid w:val="00DE3B43"/>
    <w:rsid w:val="00DE4959"/>
    <w:rsid w:val="00DE526C"/>
    <w:rsid w:val="00DE68D1"/>
    <w:rsid w:val="00DF1FBF"/>
    <w:rsid w:val="00DF22B6"/>
    <w:rsid w:val="00DF2999"/>
    <w:rsid w:val="00DF2E4A"/>
    <w:rsid w:val="00DF3D9B"/>
    <w:rsid w:val="00DF5CAD"/>
    <w:rsid w:val="00E008AE"/>
    <w:rsid w:val="00E012B0"/>
    <w:rsid w:val="00E0335F"/>
    <w:rsid w:val="00E04719"/>
    <w:rsid w:val="00E0593A"/>
    <w:rsid w:val="00E0745F"/>
    <w:rsid w:val="00E11B7F"/>
    <w:rsid w:val="00E1324A"/>
    <w:rsid w:val="00E146AF"/>
    <w:rsid w:val="00E170B6"/>
    <w:rsid w:val="00E17805"/>
    <w:rsid w:val="00E21831"/>
    <w:rsid w:val="00E22E8E"/>
    <w:rsid w:val="00E23214"/>
    <w:rsid w:val="00E24349"/>
    <w:rsid w:val="00E2792B"/>
    <w:rsid w:val="00E314A8"/>
    <w:rsid w:val="00E32FDC"/>
    <w:rsid w:val="00E34CE0"/>
    <w:rsid w:val="00E36428"/>
    <w:rsid w:val="00E40A76"/>
    <w:rsid w:val="00E41101"/>
    <w:rsid w:val="00E43D9D"/>
    <w:rsid w:val="00E43E16"/>
    <w:rsid w:val="00E44BE2"/>
    <w:rsid w:val="00E44EB2"/>
    <w:rsid w:val="00E475B6"/>
    <w:rsid w:val="00E4763A"/>
    <w:rsid w:val="00E47D2E"/>
    <w:rsid w:val="00E51C10"/>
    <w:rsid w:val="00E52554"/>
    <w:rsid w:val="00E53E09"/>
    <w:rsid w:val="00E55BAA"/>
    <w:rsid w:val="00E55CE2"/>
    <w:rsid w:val="00E55E41"/>
    <w:rsid w:val="00E56E83"/>
    <w:rsid w:val="00E624B0"/>
    <w:rsid w:val="00E632CC"/>
    <w:rsid w:val="00E6590A"/>
    <w:rsid w:val="00E675E8"/>
    <w:rsid w:val="00E71432"/>
    <w:rsid w:val="00E716E8"/>
    <w:rsid w:val="00E738A7"/>
    <w:rsid w:val="00E73B6B"/>
    <w:rsid w:val="00E73D70"/>
    <w:rsid w:val="00E74894"/>
    <w:rsid w:val="00E76CF8"/>
    <w:rsid w:val="00E831A6"/>
    <w:rsid w:val="00E8336B"/>
    <w:rsid w:val="00E8403B"/>
    <w:rsid w:val="00E852EC"/>
    <w:rsid w:val="00E90521"/>
    <w:rsid w:val="00E90A7C"/>
    <w:rsid w:val="00E956E7"/>
    <w:rsid w:val="00E959EE"/>
    <w:rsid w:val="00E976B9"/>
    <w:rsid w:val="00E977B0"/>
    <w:rsid w:val="00EA138F"/>
    <w:rsid w:val="00EA5A8D"/>
    <w:rsid w:val="00EB143A"/>
    <w:rsid w:val="00EB1F8E"/>
    <w:rsid w:val="00EB3DEE"/>
    <w:rsid w:val="00EB4909"/>
    <w:rsid w:val="00EC1010"/>
    <w:rsid w:val="00EC22AD"/>
    <w:rsid w:val="00EC2FA9"/>
    <w:rsid w:val="00EC7315"/>
    <w:rsid w:val="00ED037B"/>
    <w:rsid w:val="00ED23E5"/>
    <w:rsid w:val="00ED3458"/>
    <w:rsid w:val="00ED466D"/>
    <w:rsid w:val="00ED694F"/>
    <w:rsid w:val="00EE0BA5"/>
    <w:rsid w:val="00EE1B33"/>
    <w:rsid w:val="00EE1B7F"/>
    <w:rsid w:val="00EE41B1"/>
    <w:rsid w:val="00EE548E"/>
    <w:rsid w:val="00EF013D"/>
    <w:rsid w:val="00EF0694"/>
    <w:rsid w:val="00EF533A"/>
    <w:rsid w:val="00EF5940"/>
    <w:rsid w:val="00F0361F"/>
    <w:rsid w:val="00F03980"/>
    <w:rsid w:val="00F03D19"/>
    <w:rsid w:val="00F04D46"/>
    <w:rsid w:val="00F05357"/>
    <w:rsid w:val="00F05EFF"/>
    <w:rsid w:val="00F117D9"/>
    <w:rsid w:val="00F12DBD"/>
    <w:rsid w:val="00F205AB"/>
    <w:rsid w:val="00F20A98"/>
    <w:rsid w:val="00F211B5"/>
    <w:rsid w:val="00F22744"/>
    <w:rsid w:val="00F23811"/>
    <w:rsid w:val="00F24400"/>
    <w:rsid w:val="00F265FF"/>
    <w:rsid w:val="00F26818"/>
    <w:rsid w:val="00F2795A"/>
    <w:rsid w:val="00F3089E"/>
    <w:rsid w:val="00F30A71"/>
    <w:rsid w:val="00F334E1"/>
    <w:rsid w:val="00F34AC9"/>
    <w:rsid w:val="00F405B9"/>
    <w:rsid w:val="00F44101"/>
    <w:rsid w:val="00F474EB"/>
    <w:rsid w:val="00F53614"/>
    <w:rsid w:val="00F54FDB"/>
    <w:rsid w:val="00F56207"/>
    <w:rsid w:val="00F5713C"/>
    <w:rsid w:val="00F62EF9"/>
    <w:rsid w:val="00F64E58"/>
    <w:rsid w:val="00F72729"/>
    <w:rsid w:val="00F73446"/>
    <w:rsid w:val="00F737DB"/>
    <w:rsid w:val="00F73EF0"/>
    <w:rsid w:val="00F74552"/>
    <w:rsid w:val="00F77244"/>
    <w:rsid w:val="00F77706"/>
    <w:rsid w:val="00F7783E"/>
    <w:rsid w:val="00F81000"/>
    <w:rsid w:val="00F843D5"/>
    <w:rsid w:val="00F851F2"/>
    <w:rsid w:val="00F87924"/>
    <w:rsid w:val="00F92DCC"/>
    <w:rsid w:val="00F95D71"/>
    <w:rsid w:val="00FA03AC"/>
    <w:rsid w:val="00FA56B2"/>
    <w:rsid w:val="00FB33C3"/>
    <w:rsid w:val="00FB4329"/>
    <w:rsid w:val="00FB56D6"/>
    <w:rsid w:val="00FB5751"/>
    <w:rsid w:val="00FC048B"/>
    <w:rsid w:val="00FC0B0D"/>
    <w:rsid w:val="00FC27FE"/>
    <w:rsid w:val="00FD0203"/>
    <w:rsid w:val="00FD27AF"/>
    <w:rsid w:val="00FD3C5A"/>
    <w:rsid w:val="00FD459E"/>
    <w:rsid w:val="00FD524D"/>
    <w:rsid w:val="00FD6E65"/>
    <w:rsid w:val="00FE0B48"/>
    <w:rsid w:val="00FF13C6"/>
    <w:rsid w:val="00FF2B4D"/>
    <w:rsid w:val="00FF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81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B564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0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F851F2"/>
    <w:pPr>
      <w:keepNext/>
      <w:jc w:val="center"/>
      <w:outlineLvl w:val="1"/>
    </w:pPr>
    <w:rPr>
      <w:b/>
      <w:sz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4">
    <w:name w:val="Body Text Indent"/>
    <w:aliases w:val="Основной текст 1,Нумерованный список !!,Основной текст с отступом2,Надин стиль"/>
    <w:basedOn w:val="a"/>
    <w:link w:val="a5"/>
    <w:uiPriority w:val="99"/>
    <w:rsid w:val="00C96E78"/>
    <w:pPr>
      <w:ind w:firstLine="567"/>
      <w:jc w:val="both"/>
    </w:pPr>
    <w:rPr>
      <w:sz w:val="20"/>
      <w:lang w:val="x-none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link w:val="a4"/>
    <w:uiPriority w:val="99"/>
    <w:rsid w:val="00C96E78"/>
    <w:rPr>
      <w:rFonts w:eastAsia="Times New Roman"/>
      <w:szCs w:val="20"/>
      <w:lang w:eastAsia="ru-RU"/>
    </w:rPr>
  </w:style>
  <w:style w:type="paragraph" w:styleId="a6">
    <w:name w:val="Body Text"/>
    <w:aliases w:val="Основной текст Знак Знак Знак,Основной текст Знак Знак Знак Знак Знак"/>
    <w:basedOn w:val="a"/>
    <w:link w:val="a7"/>
    <w:qFormat/>
    <w:rsid w:val="00C96E78"/>
    <w:pPr>
      <w:spacing w:after="120"/>
    </w:pPr>
    <w:rPr>
      <w:sz w:val="20"/>
      <w:lang w:val="x-none"/>
    </w:rPr>
  </w:style>
  <w:style w:type="character" w:customStyle="1" w:styleId="a7">
    <w:name w:val="Основной текст Знак"/>
    <w:aliases w:val="Основной текст Знак Знак Знак Знак,Основной текст Знак Знак Знак Знак Знак Знак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9">
    <w:name w:val="Верхний колонтитул Знак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b">
    <w:name w:val="Нижний колонтитул Знак"/>
    <w:link w:val="aa"/>
    <w:uiPriority w:val="99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A81557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10">
    <w:name w:val="Заголовок 1 Знак"/>
    <w:link w:val="1"/>
    <w:uiPriority w:val="9"/>
    <w:rsid w:val="00CB564A"/>
    <w:rPr>
      <w:rFonts w:ascii="Cambria" w:eastAsia="Times New Roman" w:hAnsi="Cambria" w:cs="Times New Roman"/>
      <w:b/>
      <w:bCs/>
      <w:color w:val="365F91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E956E7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</w:style>
  <w:style w:type="character" w:customStyle="1" w:styleId="af0">
    <w:name w:val="Красная строка Знак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styleId="af1">
    <w:name w:val="Hyperlink"/>
    <w:uiPriority w:val="99"/>
    <w:unhideWhenUsed/>
    <w:rsid w:val="00B24E85"/>
    <w:rPr>
      <w:color w:val="0000FF"/>
      <w:u w:val="single"/>
    </w:rPr>
  </w:style>
  <w:style w:type="paragraph" w:customStyle="1" w:styleId="21">
    <w:name w:val="Стиль2"/>
    <w:basedOn w:val="a"/>
    <w:link w:val="22"/>
    <w:qFormat/>
    <w:rsid w:val="00B73443"/>
    <w:pPr>
      <w:ind w:firstLine="709"/>
      <w:jc w:val="both"/>
    </w:pPr>
    <w:rPr>
      <w:color w:val="000000"/>
      <w:sz w:val="20"/>
      <w:lang w:val="x-none" w:eastAsia="x-none"/>
    </w:rPr>
  </w:style>
  <w:style w:type="character" w:customStyle="1" w:styleId="22">
    <w:name w:val="Стиль2 Знак"/>
    <w:link w:val="21"/>
    <w:locked/>
    <w:rsid w:val="00B73443"/>
    <w:rPr>
      <w:rFonts w:eastAsia="Times New Roman"/>
      <w:color w:val="000000"/>
    </w:rPr>
  </w:style>
  <w:style w:type="paragraph" w:customStyle="1" w:styleId="12">
    <w:name w:val="Стиль1"/>
    <w:basedOn w:val="a"/>
    <w:link w:val="13"/>
    <w:qFormat/>
    <w:rsid w:val="00011754"/>
    <w:pPr>
      <w:spacing w:line="360" w:lineRule="auto"/>
      <w:ind w:firstLine="709"/>
      <w:jc w:val="both"/>
    </w:pPr>
    <w:rPr>
      <w:color w:val="000000"/>
      <w:spacing w:val="-2"/>
      <w:sz w:val="20"/>
      <w:lang w:val="x-none"/>
    </w:rPr>
  </w:style>
  <w:style w:type="table" w:styleId="af2">
    <w:name w:val="Table Grid"/>
    <w:basedOn w:val="a1"/>
    <w:uiPriority w:val="59"/>
    <w:rsid w:val="0001175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иль1 Знак"/>
    <w:link w:val="12"/>
    <w:locked/>
    <w:rsid w:val="00C57CCC"/>
    <w:rPr>
      <w:rFonts w:eastAsia="Times New Roman"/>
      <w:color w:val="000000"/>
      <w:spacing w:val="-2"/>
      <w:lang w:eastAsia="ru-RU"/>
    </w:rPr>
  </w:style>
  <w:style w:type="paragraph" w:customStyle="1" w:styleId="ConsPlusNonformat">
    <w:name w:val="ConsPlusNonformat"/>
    <w:uiPriority w:val="99"/>
    <w:rsid w:val="0031799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3">
    <w:name w:val="page number"/>
    <w:basedOn w:val="a0"/>
    <w:rsid w:val="00B34946"/>
  </w:style>
  <w:style w:type="character" w:customStyle="1" w:styleId="14">
    <w:name w:val="Основной текст1"/>
    <w:rsid w:val="00B34946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5Exact">
    <w:name w:val="Основной текст (5) Exact"/>
    <w:rsid w:val="009B67DE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Exact">
    <w:name w:val="Основной текст Exact"/>
    <w:rsid w:val="009B67DE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9Exact">
    <w:name w:val="Основной текст (9) Exact"/>
    <w:link w:val="9"/>
    <w:rsid w:val="009B67DE"/>
    <w:rPr>
      <w:rFonts w:ascii="Calibri" w:hAnsi="Calibri" w:cs="Calibri"/>
      <w:spacing w:val="-10"/>
      <w:sz w:val="14"/>
      <w:szCs w:val="14"/>
      <w:shd w:val="clear" w:color="auto" w:fill="FFFFFF"/>
    </w:rPr>
  </w:style>
  <w:style w:type="character" w:customStyle="1" w:styleId="af4">
    <w:name w:val="Основной текст_"/>
    <w:link w:val="5"/>
    <w:rsid w:val="009B67DE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50">
    <w:name w:val="Основной текст (5)_"/>
    <w:link w:val="51"/>
    <w:rsid w:val="009B67D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B67DE"/>
    <w:pPr>
      <w:widowControl w:val="0"/>
      <w:shd w:val="clear" w:color="auto" w:fill="FFFFFF"/>
      <w:spacing w:line="0" w:lineRule="atLeast"/>
    </w:pPr>
    <w:rPr>
      <w:rFonts w:ascii="Arial" w:eastAsia="Arial" w:hAnsi="Arial"/>
      <w:b/>
      <w:bCs/>
      <w:sz w:val="18"/>
      <w:szCs w:val="18"/>
      <w:lang w:val="x-none" w:eastAsia="x-none"/>
    </w:rPr>
  </w:style>
  <w:style w:type="paragraph" w:customStyle="1" w:styleId="5">
    <w:name w:val="Основной текст5"/>
    <w:basedOn w:val="a"/>
    <w:link w:val="af4"/>
    <w:rsid w:val="009B67DE"/>
    <w:pPr>
      <w:widowControl w:val="0"/>
      <w:shd w:val="clear" w:color="auto" w:fill="FFFFFF"/>
      <w:spacing w:line="0" w:lineRule="atLeast"/>
      <w:ind w:hanging="580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paragraph" w:customStyle="1" w:styleId="9">
    <w:name w:val="Основной текст (9)"/>
    <w:basedOn w:val="a"/>
    <w:link w:val="9Exact"/>
    <w:rsid w:val="009B67DE"/>
    <w:pPr>
      <w:widowControl w:val="0"/>
      <w:shd w:val="clear" w:color="auto" w:fill="FFFFFF"/>
      <w:spacing w:line="0" w:lineRule="atLeast"/>
    </w:pPr>
    <w:rPr>
      <w:rFonts w:ascii="Calibri" w:eastAsia="Calibri" w:hAnsi="Calibri"/>
      <w:spacing w:val="-10"/>
      <w:sz w:val="14"/>
      <w:szCs w:val="14"/>
      <w:lang w:val="x-none" w:eastAsia="x-none"/>
    </w:rPr>
  </w:style>
  <w:style w:type="character" w:customStyle="1" w:styleId="10Exact">
    <w:name w:val="Основной текст (10) Exact"/>
    <w:link w:val="100"/>
    <w:rsid w:val="009B77E2"/>
    <w:rPr>
      <w:rFonts w:ascii="Trebuchet MS" w:eastAsia="Trebuchet MS" w:hAnsi="Trebuchet MS" w:cs="Trebuchet MS"/>
      <w:b/>
      <w:bCs/>
      <w:spacing w:val="7"/>
      <w:sz w:val="13"/>
      <w:szCs w:val="13"/>
      <w:shd w:val="clear" w:color="auto" w:fill="FFFFFF"/>
    </w:rPr>
  </w:style>
  <w:style w:type="character" w:customStyle="1" w:styleId="11Exact">
    <w:name w:val="Основной текст (11) Exact"/>
    <w:link w:val="110"/>
    <w:rsid w:val="009B77E2"/>
    <w:rPr>
      <w:rFonts w:ascii="Bookman Old Style" w:eastAsia="Bookman Old Style" w:hAnsi="Bookman Old Style" w:cs="Bookman Old Style"/>
      <w:b/>
      <w:bCs/>
      <w:sz w:val="13"/>
      <w:szCs w:val="13"/>
      <w:shd w:val="clear" w:color="auto" w:fill="FFFFFF"/>
    </w:rPr>
  </w:style>
  <w:style w:type="character" w:customStyle="1" w:styleId="Arial75pt0pt">
    <w:name w:val="Основной текст + Arial;7;5 pt;Интервал 0 pt"/>
    <w:rsid w:val="009B77E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00">
    <w:name w:val="Основной текст (10)"/>
    <w:basedOn w:val="a"/>
    <w:link w:val="10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pacing w:val="7"/>
      <w:sz w:val="13"/>
      <w:szCs w:val="13"/>
      <w:lang w:val="x-none" w:eastAsia="x-none"/>
    </w:rPr>
  </w:style>
  <w:style w:type="paragraph" w:customStyle="1" w:styleId="110">
    <w:name w:val="Основной текст (11)"/>
    <w:basedOn w:val="a"/>
    <w:link w:val="11Exact"/>
    <w:rsid w:val="009B77E2"/>
    <w:pPr>
      <w:widowControl w:val="0"/>
      <w:shd w:val="clear" w:color="auto" w:fill="FFFFFF"/>
      <w:spacing w:line="110" w:lineRule="exact"/>
    </w:pPr>
    <w:rPr>
      <w:rFonts w:ascii="Bookman Old Style" w:eastAsia="Bookman Old Style" w:hAnsi="Bookman Old Style"/>
      <w:b/>
      <w:bCs/>
      <w:sz w:val="13"/>
      <w:szCs w:val="13"/>
      <w:lang w:val="x-none" w:eastAsia="x-none"/>
    </w:rPr>
  </w:style>
  <w:style w:type="character" w:customStyle="1" w:styleId="23">
    <w:name w:val="Заголовок №2_"/>
    <w:link w:val="24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9B77E2"/>
    <w:pPr>
      <w:widowControl w:val="0"/>
      <w:shd w:val="clear" w:color="auto" w:fill="FFFFFF"/>
      <w:spacing w:before="180" w:after="360" w:line="0" w:lineRule="atLeast"/>
      <w:ind w:firstLine="560"/>
      <w:jc w:val="both"/>
      <w:outlineLvl w:val="1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12Exact">
    <w:name w:val="Основной текст (12) Exact"/>
    <w:link w:val="120"/>
    <w:rsid w:val="009B77E2"/>
    <w:rPr>
      <w:rFonts w:ascii="Bookman Old Style" w:eastAsia="Bookman Old Style" w:hAnsi="Bookman Old Style" w:cs="Bookman Old Style"/>
      <w:sz w:val="11"/>
      <w:szCs w:val="11"/>
      <w:shd w:val="clear" w:color="auto" w:fill="FFFFFF"/>
    </w:rPr>
  </w:style>
  <w:style w:type="paragraph" w:customStyle="1" w:styleId="120">
    <w:name w:val="Основной текст (12)"/>
    <w:basedOn w:val="a"/>
    <w:link w:val="12Exact"/>
    <w:rsid w:val="009B77E2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/>
      <w:sz w:val="11"/>
      <w:szCs w:val="11"/>
      <w:lang w:val="x-none" w:eastAsia="x-none"/>
    </w:rPr>
  </w:style>
  <w:style w:type="character" w:customStyle="1" w:styleId="af5">
    <w:name w:val="Подпись к таблице_"/>
    <w:link w:val="af6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5">
    <w:name w:val="Основной текст2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af6">
    <w:name w:val="Подпись к таблице"/>
    <w:basedOn w:val="a"/>
    <w:link w:val="af5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BookmanOldStyle4pt0pt">
    <w:name w:val="Основной текст + Bookman Old Style;4 pt;Не полужирный;Интервал 0 pt"/>
    <w:rsid w:val="009B77E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BookmanOldStyle4pt">
    <w:name w:val="Основной текст + Bookman Old Style;4 pt;Не полужирный;Курсив"/>
    <w:rsid w:val="009B77E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3">
    <w:name w:val="Основной текст3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Не полужирный;Курсив;Интервал 0 pt"/>
    <w:rsid w:val="009B77E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4">
    <w:name w:val="Основной текст4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2Exact">
    <w:name w:val="Подпись к картинке (2) Exact"/>
    <w:link w:val="26"/>
    <w:rsid w:val="009B77E2"/>
    <w:rPr>
      <w:rFonts w:ascii="Trebuchet MS" w:eastAsia="Trebuchet MS" w:hAnsi="Trebuchet MS" w:cs="Trebuchet MS"/>
      <w:spacing w:val="14"/>
      <w:sz w:val="15"/>
      <w:szCs w:val="15"/>
      <w:shd w:val="clear" w:color="auto" w:fill="FFFFFF"/>
    </w:rPr>
  </w:style>
  <w:style w:type="paragraph" w:customStyle="1" w:styleId="26">
    <w:name w:val="Подпись к картинке (2)"/>
    <w:basedOn w:val="a"/>
    <w:link w:val="2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spacing w:val="14"/>
      <w:sz w:val="15"/>
      <w:szCs w:val="15"/>
      <w:lang w:val="x-none" w:eastAsia="x-none"/>
    </w:rPr>
  </w:style>
  <w:style w:type="character" w:customStyle="1" w:styleId="22Exact">
    <w:name w:val="Основной текст (22) Exact"/>
    <w:link w:val="220"/>
    <w:rsid w:val="00141360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52">
    <w:name w:val="Заголовок №5_"/>
    <w:link w:val="53"/>
    <w:rsid w:val="00141360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141360"/>
    <w:pPr>
      <w:widowControl w:val="0"/>
      <w:shd w:val="clear" w:color="auto" w:fill="FFFFFF"/>
      <w:spacing w:line="0" w:lineRule="atLeast"/>
    </w:pPr>
    <w:rPr>
      <w:spacing w:val="1"/>
      <w:sz w:val="20"/>
      <w:lang w:val="x-none" w:eastAsia="x-none"/>
    </w:rPr>
  </w:style>
  <w:style w:type="paragraph" w:customStyle="1" w:styleId="53">
    <w:name w:val="Заголовок №5"/>
    <w:basedOn w:val="a"/>
    <w:link w:val="52"/>
    <w:rsid w:val="00141360"/>
    <w:pPr>
      <w:widowControl w:val="0"/>
      <w:shd w:val="clear" w:color="auto" w:fill="FFFFFF"/>
      <w:spacing w:before="240" w:after="360" w:line="0" w:lineRule="atLeast"/>
      <w:outlineLvl w:val="4"/>
    </w:pPr>
    <w:rPr>
      <w:b/>
      <w:bCs/>
      <w:sz w:val="27"/>
      <w:szCs w:val="27"/>
      <w:lang w:val="x-none" w:eastAsia="x-none"/>
    </w:rPr>
  </w:style>
  <w:style w:type="character" w:customStyle="1" w:styleId="30">
    <w:name w:val="Основной текст (3)_"/>
    <w:link w:val="31"/>
    <w:rsid w:val="00141360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3Exact">
    <w:name w:val="Основной текст (3) Exact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paragraph" w:customStyle="1" w:styleId="31">
    <w:name w:val="Основной текст (3)"/>
    <w:basedOn w:val="a"/>
    <w:link w:val="30"/>
    <w:rsid w:val="00141360"/>
    <w:pPr>
      <w:widowControl w:val="0"/>
      <w:shd w:val="clear" w:color="auto" w:fill="FFFFFF"/>
      <w:spacing w:before="1140" w:after="720" w:line="326" w:lineRule="exact"/>
      <w:jc w:val="center"/>
    </w:pPr>
    <w:rPr>
      <w:b/>
      <w:bCs/>
      <w:sz w:val="27"/>
      <w:szCs w:val="27"/>
      <w:lang w:val="x-none" w:eastAsia="x-none"/>
    </w:rPr>
  </w:style>
  <w:style w:type="character" w:customStyle="1" w:styleId="10pt0pt">
    <w:name w:val="Основной текст + 10 pt;Интервал 0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4Exact">
    <w:name w:val="Основной текст (24) Exact"/>
    <w:rsid w:val="001413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240">
    <w:name w:val="Основной текст (24)_"/>
    <w:link w:val="241"/>
    <w:rsid w:val="00141360"/>
    <w:rPr>
      <w:rFonts w:eastAsia="Times New Roman"/>
      <w:i/>
      <w:iCs/>
      <w:sz w:val="27"/>
      <w:szCs w:val="27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141360"/>
    <w:pPr>
      <w:widowControl w:val="0"/>
      <w:shd w:val="clear" w:color="auto" w:fill="FFFFFF"/>
      <w:spacing w:before="300" w:line="341" w:lineRule="exact"/>
    </w:pPr>
    <w:rPr>
      <w:i/>
      <w:iCs/>
      <w:sz w:val="27"/>
      <w:szCs w:val="27"/>
      <w:lang w:val="x-none" w:eastAsia="x-none"/>
    </w:rPr>
  </w:style>
  <w:style w:type="character" w:customStyle="1" w:styleId="250">
    <w:name w:val="Основной текст (25)_"/>
    <w:link w:val="251"/>
    <w:rsid w:val="00141360"/>
    <w:rPr>
      <w:rFonts w:ascii="Batang" w:eastAsia="Batang" w:hAnsi="Batang" w:cs="Batang"/>
      <w:spacing w:val="-10"/>
      <w:sz w:val="8"/>
      <w:szCs w:val="8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141360"/>
    <w:pPr>
      <w:widowControl w:val="0"/>
      <w:shd w:val="clear" w:color="auto" w:fill="FFFFFF"/>
      <w:spacing w:before="120" w:line="0" w:lineRule="atLeast"/>
    </w:pPr>
    <w:rPr>
      <w:rFonts w:ascii="Batang" w:eastAsia="Batang" w:hAnsi="Batang"/>
      <w:spacing w:val="-10"/>
      <w:sz w:val="8"/>
      <w:szCs w:val="8"/>
      <w:lang w:val="x-none" w:eastAsia="x-none"/>
    </w:rPr>
  </w:style>
  <w:style w:type="character" w:customStyle="1" w:styleId="27">
    <w:name w:val="Основной текст (2)_"/>
    <w:link w:val="28"/>
    <w:rsid w:val="00141360"/>
    <w:rPr>
      <w:rFonts w:eastAsia="Times New Roman"/>
      <w:b/>
      <w:bCs/>
      <w:shd w:val="clear" w:color="auto" w:fill="FFFFFF"/>
    </w:rPr>
  </w:style>
  <w:style w:type="character" w:customStyle="1" w:styleId="29">
    <w:name w:val="Подпись к таблице (2)_"/>
    <w:link w:val="2a"/>
    <w:rsid w:val="00141360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211pt">
    <w:name w:val="Подпись к таблице (2) + 11 pt;Не полужирный"/>
    <w:rsid w:val="00141360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95pt">
    <w:name w:val="Основной текст + 9;5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8">
    <w:name w:val="Основной текст (2)"/>
    <w:basedOn w:val="a"/>
    <w:link w:val="27"/>
    <w:rsid w:val="00141360"/>
    <w:pPr>
      <w:widowControl w:val="0"/>
      <w:shd w:val="clear" w:color="auto" w:fill="FFFFFF"/>
      <w:spacing w:before="420" w:line="0" w:lineRule="atLeast"/>
    </w:pPr>
    <w:rPr>
      <w:b/>
      <w:bCs/>
      <w:sz w:val="20"/>
      <w:lang w:val="x-none" w:eastAsia="x-none"/>
    </w:rPr>
  </w:style>
  <w:style w:type="paragraph" w:customStyle="1" w:styleId="2a">
    <w:name w:val="Подпись к таблице (2)"/>
    <w:basedOn w:val="a"/>
    <w:link w:val="29"/>
    <w:rsid w:val="00141360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val="x-none" w:eastAsia="x-none"/>
    </w:rPr>
  </w:style>
  <w:style w:type="character" w:customStyle="1" w:styleId="Exact0">
    <w:name w:val="Подпись к таблице Exac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paragraph" w:customStyle="1" w:styleId="af7">
    <w:name w:val="Обычный_"/>
    <w:qFormat/>
    <w:rsid w:val="00D5441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paragraph" w:styleId="af8">
    <w:name w:val="No Spacing"/>
    <w:link w:val="af9"/>
    <w:uiPriority w:val="1"/>
    <w:qFormat/>
    <w:rsid w:val="00060C18"/>
    <w:rPr>
      <w:rFonts w:eastAsia="Times New Roman"/>
      <w:sz w:val="24"/>
    </w:rPr>
  </w:style>
  <w:style w:type="character" w:customStyle="1" w:styleId="af9">
    <w:name w:val="Без интервала Знак"/>
    <w:link w:val="af8"/>
    <w:uiPriority w:val="1"/>
    <w:locked/>
    <w:rsid w:val="00060C18"/>
    <w:rPr>
      <w:rFonts w:eastAsia="Times New Roman"/>
      <w:sz w:val="24"/>
      <w:lang w:bidi="ar-SA"/>
    </w:rPr>
  </w:style>
  <w:style w:type="paragraph" w:styleId="afa">
    <w:name w:val="Title"/>
    <w:basedOn w:val="a"/>
    <w:link w:val="15"/>
    <w:qFormat/>
    <w:rsid w:val="00910018"/>
    <w:pPr>
      <w:jc w:val="center"/>
    </w:pPr>
    <w:rPr>
      <w:sz w:val="20"/>
      <w:lang w:val="x-none"/>
    </w:rPr>
  </w:style>
  <w:style w:type="character" w:customStyle="1" w:styleId="15">
    <w:name w:val="Название Знак1"/>
    <w:link w:val="afa"/>
    <w:rsid w:val="00910018"/>
    <w:rPr>
      <w:rFonts w:eastAsia="Times New Roman"/>
      <w:szCs w:val="20"/>
      <w:lang w:eastAsia="ru-RU"/>
    </w:rPr>
  </w:style>
  <w:style w:type="character" w:customStyle="1" w:styleId="layout">
    <w:name w:val="layout"/>
    <w:basedOn w:val="a0"/>
    <w:rsid w:val="00910018"/>
  </w:style>
  <w:style w:type="paragraph" w:customStyle="1" w:styleId="afb">
    <w:name w:val="_текст"/>
    <w:basedOn w:val="a"/>
    <w:link w:val="afc"/>
    <w:qFormat/>
    <w:rsid w:val="00893627"/>
    <w:pPr>
      <w:keepLines/>
      <w:ind w:left="284" w:right="284" w:firstLine="851"/>
      <w:contextualSpacing/>
      <w:jc w:val="both"/>
    </w:pPr>
    <w:rPr>
      <w:sz w:val="24"/>
      <w:lang w:val="x-none"/>
    </w:rPr>
  </w:style>
  <w:style w:type="character" w:customStyle="1" w:styleId="afc">
    <w:name w:val="_текст Знак"/>
    <w:link w:val="afb"/>
    <w:rsid w:val="00893627"/>
    <w:rPr>
      <w:rFonts w:eastAsia="Times New Roman"/>
      <w:sz w:val="24"/>
      <w:szCs w:val="20"/>
      <w:lang w:val="x-none" w:eastAsia="ru-RU"/>
    </w:rPr>
  </w:style>
  <w:style w:type="paragraph" w:customStyle="1" w:styleId="121">
    <w:name w:val="абзац 12"/>
    <w:basedOn w:val="a"/>
    <w:link w:val="1210"/>
    <w:rsid w:val="00893627"/>
    <w:pPr>
      <w:suppressAutoHyphens/>
      <w:overflowPunct w:val="0"/>
      <w:autoSpaceDE w:val="0"/>
      <w:spacing w:before="120" w:after="120" w:line="360" w:lineRule="auto"/>
      <w:ind w:firstLine="709"/>
      <w:jc w:val="both"/>
    </w:pPr>
    <w:rPr>
      <w:sz w:val="24"/>
      <w:lang w:val="x-none" w:eastAsia="ar-SA"/>
    </w:rPr>
  </w:style>
  <w:style w:type="character" w:customStyle="1" w:styleId="1210">
    <w:name w:val="абзац 12 Знак1"/>
    <w:link w:val="121"/>
    <w:rsid w:val="00893627"/>
    <w:rPr>
      <w:rFonts w:eastAsia="Times New Roman"/>
      <w:sz w:val="24"/>
      <w:szCs w:val="20"/>
      <w:lang w:eastAsia="ar-SA"/>
    </w:rPr>
  </w:style>
  <w:style w:type="paragraph" w:styleId="32">
    <w:name w:val="Body Text Indent 3"/>
    <w:basedOn w:val="a"/>
    <w:link w:val="33"/>
    <w:rsid w:val="00893627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link w:val="32"/>
    <w:rsid w:val="00893627"/>
    <w:rPr>
      <w:rFonts w:eastAsia="Times New Roman"/>
      <w:sz w:val="16"/>
      <w:szCs w:val="16"/>
      <w:lang w:eastAsia="ru-RU"/>
    </w:rPr>
  </w:style>
  <w:style w:type="paragraph" w:customStyle="1" w:styleId="Style2">
    <w:name w:val="Style2"/>
    <w:basedOn w:val="a"/>
    <w:rsid w:val="008936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d">
    <w:name w:val="Block Text"/>
    <w:basedOn w:val="a"/>
    <w:rsid w:val="00893627"/>
    <w:pPr>
      <w:ind w:left="284" w:right="284" w:firstLine="851"/>
      <w:jc w:val="both"/>
    </w:pPr>
    <w:rPr>
      <w:rFonts w:ascii="Arial" w:hAnsi="Arial"/>
      <w:szCs w:val="24"/>
    </w:rPr>
  </w:style>
  <w:style w:type="character" w:customStyle="1" w:styleId="FontStyle29">
    <w:name w:val="Font Style29"/>
    <w:rsid w:val="00893627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rsid w:val="00893627"/>
    <w:rPr>
      <w:rFonts w:ascii="Times New Roman" w:hAnsi="Times New Roman" w:cs="Times New Roman" w:hint="default"/>
      <w:sz w:val="18"/>
      <w:szCs w:val="18"/>
    </w:rPr>
  </w:style>
  <w:style w:type="paragraph" w:styleId="34">
    <w:name w:val="Body Text 3"/>
    <w:basedOn w:val="a"/>
    <w:link w:val="35"/>
    <w:rsid w:val="00893627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rsid w:val="00893627"/>
    <w:rPr>
      <w:rFonts w:eastAsia="Times New Roman"/>
      <w:sz w:val="16"/>
      <w:szCs w:val="16"/>
      <w:lang w:val="x-none" w:eastAsia="x-none"/>
    </w:rPr>
  </w:style>
  <w:style w:type="paragraph" w:customStyle="1" w:styleId="afe">
    <w:name w:val="Знак Знак Знак Знак"/>
    <w:basedOn w:val="a"/>
    <w:rsid w:val="0089362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styleId="2b">
    <w:name w:val="Body Text Indent 2"/>
    <w:basedOn w:val="a"/>
    <w:link w:val="2c"/>
    <w:rsid w:val="00893627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c">
    <w:name w:val="Основной текст с отступом 2 Знак"/>
    <w:link w:val="2b"/>
    <w:rsid w:val="00893627"/>
    <w:rPr>
      <w:rFonts w:eastAsia="Times New Roman"/>
      <w:sz w:val="24"/>
      <w:szCs w:val="24"/>
      <w:lang w:val="x-none" w:eastAsia="x-none"/>
    </w:rPr>
  </w:style>
  <w:style w:type="paragraph" w:customStyle="1" w:styleId="Default">
    <w:name w:val="Default"/>
    <w:rsid w:val="0089362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f">
    <w:name w:val="Знак Знак Знак Знак"/>
    <w:basedOn w:val="a"/>
    <w:rsid w:val="00EC1010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0">
    <w:name w:val="Знак Знак Знак Знак"/>
    <w:basedOn w:val="a"/>
    <w:rsid w:val="00B90C3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1">
    <w:name w:val="Знак Знак Знак Знак"/>
    <w:basedOn w:val="a"/>
    <w:rsid w:val="005B56B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21385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aff2">
    <w:name w:val="Знак Знак Знак Знак"/>
    <w:basedOn w:val="a"/>
    <w:rsid w:val="003A25A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styleId="aff3">
    <w:name w:val="Emphasis"/>
    <w:basedOn w:val="a0"/>
    <w:uiPriority w:val="20"/>
    <w:qFormat/>
    <w:rsid w:val="001237A6"/>
    <w:rPr>
      <w:i/>
      <w:iCs/>
    </w:rPr>
  </w:style>
  <w:style w:type="paragraph" w:customStyle="1" w:styleId="s1">
    <w:name w:val="s_1"/>
    <w:basedOn w:val="a"/>
    <w:rsid w:val="001237A6"/>
    <w:pPr>
      <w:spacing w:before="100" w:beforeAutospacing="1" w:after="100" w:afterAutospacing="1"/>
    </w:pPr>
    <w:rPr>
      <w:sz w:val="24"/>
      <w:szCs w:val="24"/>
    </w:rPr>
  </w:style>
  <w:style w:type="paragraph" w:customStyle="1" w:styleId="aff4">
    <w:name w:val="Знак Знак Знак Знак"/>
    <w:basedOn w:val="a"/>
    <w:rsid w:val="0031276D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5">
    <w:name w:val="Знак Знак Знак Знак"/>
    <w:basedOn w:val="a"/>
    <w:rsid w:val="000462F5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customStyle="1" w:styleId="95pt0">
    <w:name w:val="Основной текст + 9;5 pt;Полужирный"/>
    <w:basedOn w:val="af4"/>
    <w:rsid w:val="003902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aff6">
    <w:basedOn w:val="a"/>
    <w:next w:val="afa"/>
    <w:link w:val="aff7"/>
    <w:qFormat/>
    <w:rsid w:val="00E24349"/>
    <w:pPr>
      <w:jc w:val="center"/>
    </w:pPr>
    <w:rPr>
      <w:rFonts w:eastAsia="Calibri"/>
    </w:rPr>
  </w:style>
  <w:style w:type="character" w:customStyle="1" w:styleId="aff7">
    <w:name w:val="Название Знак"/>
    <w:link w:val="aff6"/>
    <w:rsid w:val="00E2434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81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B564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0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F851F2"/>
    <w:pPr>
      <w:keepNext/>
      <w:jc w:val="center"/>
      <w:outlineLvl w:val="1"/>
    </w:pPr>
    <w:rPr>
      <w:b/>
      <w:sz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4">
    <w:name w:val="Body Text Indent"/>
    <w:aliases w:val="Основной текст 1,Нумерованный список !!,Основной текст с отступом2,Надин стиль"/>
    <w:basedOn w:val="a"/>
    <w:link w:val="a5"/>
    <w:uiPriority w:val="99"/>
    <w:rsid w:val="00C96E78"/>
    <w:pPr>
      <w:ind w:firstLine="567"/>
      <w:jc w:val="both"/>
    </w:pPr>
    <w:rPr>
      <w:sz w:val="20"/>
      <w:lang w:val="x-none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link w:val="a4"/>
    <w:uiPriority w:val="99"/>
    <w:rsid w:val="00C96E78"/>
    <w:rPr>
      <w:rFonts w:eastAsia="Times New Roman"/>
      <w:szCs w:val="20"/>
      <w:lang w:eastAsia="ru-RU"/>
    </w:rPr>
  </w:style>
  <w:style w:type="paragraph" w:styleId="a6">
    <w:name w:val="Body Text"/>
    <w:aliases w:val="Основной текст Знак Знак Знак,Основной текст Знак Знак Знак Знак Знак"/>
    <w:basedOn w:val="a"/>
    <w:link w:val="a7"/>
    <w:qFormat/>
    <w:rsid w:val="00C96E78"/>
    <w:pPr>
      <w:spacing w:after="120"/>
    </w:pPr>
    <w:rPr>
      <w:sz w:val="20"/>
      <w:lang w:val="x-none"/>
    </w:rPr>
  </w:style>
  <w:style w:type="character" w:customStyle="1" w:styleId="a7">
    <w:name w:val="Основной текст Знак"/>
    <w:aliases w:val="Основной текст Знак Знак Знак Знак,Основной текст Знак Знак Знак Знак Знак Знак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9">
    <w:name w:val="Верхний колонтитул Знак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b">
    <w:name w:val="Нижний колонтитул Знак"/>
    <w:link w:val="aa"/>
    <w:uiPriority w:val="99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A81557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10">
    <w:name w:val="Заголовок 1 Знак"/>
    <w:link w:val="1"/>
    <w:uiPriority w:val="9"/>
    <w:rsid w:val="00CB564A"/>
    <w:rPr>
      <w:rFonts w:ascii="Cambria" w:eastAsia="Times New Roman" w:hAnsi="Cambria" w:cs="Times New Roman"/>
      <w:b/>
      <w:bCs/>
      <w:color w:val="365F91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E956E7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</w:style>
  <w:style w:type="character" w:customStyle="1" w:styleId="af0">
    <w:name w:val="Красная строка Знак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styleId="af1">
    <w:name w:val="Hyperlink"/>
    <w:uiPriority w:val="99"/>
    <w:unhideWhenUsed/>
    <w:rsid w:val="00B24E85"/>
    <w:rPr>
      <w:color w:val="0000FF"/>
      <w:u w:val="single"/>
    </w:rPr>
  </w:style>
  <w:style w:type="paragraph" w:customStyle="1" w:styleId="21">
    <w:name w:val="Стиль2"/>
    <w:basedOn w:val="a"/>
    <w:link w:val="22"/>
    <w:qFormat/>
    <w:rsid w:val="00B73443"/>
    <w:pPr>
      <w:ind w:firstLine="709"/>
      <w:jc w:val="both"/>
    </w:pPr>
    <w:rPr>
      <w:color w:val="000000"/>
      <w:sz w:val="20"/>
      <w:lang w:val="x-none" w:eastAsia="x-none"/>
    </w:rPr>
  </w:style>
  <w:style w:type="character" w:customStyle="1" w:styleId="22">
    <w:name w:val="Стиль2 Знак"/>
    <w:link w:val="21"/>
    <w:locked/>
    <w:rsid w:val="00B73443"/>
    <w:rPr>
      <w:rFonts w:eastAsia="Times New Roman"/>
      <w:color w:val="000000"/>
    </w:rPr>
  </w:style>
  <w:style w:type="paragraph" w:customStyle="1" w:styleId="12">
    <w:name w:val="Стиль1"/>
    <w:basedOn w:val="a"/>
    <w:link w:val="13"/>
    <w:qFormat/>
    <w:rsid w:val="00011754"/>
    <w:pPr>
      <w:spacing w:line="360" w:lineRule="auto"/>
      <w:ind w:firstLine="709"/>
      <w:jc w:val="both"/>
    </w:pPr>
    <w:rPr>
      <w:color w:val="000000"/>
      <w:spacing w:val="-2"/>
      <w:sz w:val="20"/>
      <w:lang w:val="x-none"/>
    </w:rPr>
  </w:style>
  <w:style w:type="table" w:styleId="af2">
    <w:name w:val="Table Grid"/>
    <w:basedOn w:val="a1"/>
    <w:uiPriority w:val="59"/>
    <w:rsid w:val="0001175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иль1 Знак"/>
    <w:link w:val="12"/>
    <w:locked/>
    <w:rsid w:val="00C57CCC"/>
    <w:rPr>
      <w:rFonts w:eastAsia="Times New Roman"/>
      <w:color w:val="000000"/>
      <w:spacing w:val="-2"/>
      <w:lang w:eastAsia="ru-RU"/>
    </w:rPr>
  </w:style>
  <w:style w:type="paragraph" w:customStyle="1" w:styleId="ConsPlusNonformat">
    <w:name w:val="ConsPlusNonformat"/>
    <w:uiPriority w:val="99"/>
    <w:rsid w:val="0031799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3">
    <w:name w:val="page number"/>
    <w:basedOn w:val="a0"/>
    <w:rsid w:val="00B34946"/>
  </w:style>
  <w:style w:type="character" w:customStyle="1" w:styleId="14">
    <w:name w:val="Основной текст1"/>
    <w:rsid w:val="00B34946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5Exact">
    <w:name w:val="Основной текст (5) Exact"/>
    <w:rsid w:val="009B67DE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Exact">
    <w:name w:val="Основной текст Exact"/>
    <w:rsid w:val="009B67DE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9Exact">
    <w:name w:val="Основной текст (9) Exact"/>
    <w:link w:val="9"/>
    <w:rsid w:val="009B67DE"/>
    <w:rPr>
      <w:rFonts w:ascii="Calibri" w:hAnsi="Calibri" w:cs="Calibri"/>
      <w:spacing w:val="-10"/>
      <w:sz w:val="14"/>
      <w:szCs w:val="14"/>
      <w:shd w:val="clear" w:color="auto" w:fill="FFFFFF"/>
    </w:rPr>
  </w:style>
  <w:style w:type="character" w:customStyle="1" w:styleId="af4">
    <w:name w:val="Основной текст_"/>
    <w:link w:val="5"/>
    <w:rsid w:val="009B67DE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50">
    <w:name w:val="Основной текст (5)_"/>
    <w:link w:val="51"/>
    <w:rsid w:val="009B67D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B67DE"/>
    <w:pPr>
      <w:widowControl w:val="0"/>
      <w:shd w:val="clear" w:color="auto" w:fill="FFFFFF"/>
      <w:spacing w:line="0" w:lineRule="atLeast"/>
    </w:pPr>
    <w:rPr>
      <w:rFonts w:ascii="Arial" w:eastAsia="Arial" w:hAnsi="Arial"/>
      <w:b/>
      <w:bCs/>
      <w:sz w:val="18"/>
      <w:szCs w:val="18"/>
      <w:lang w:val="x-none" w:eastAsia="x-none"/>
    </w:rPr>
  </w:style>
  <w:style w:type="paragraph" w:customStyle="1" w:styleId="5">
    <w:name w:val="Основной текст5"/>
    <w:basedOn w:val="a"/>
    <w:link w:val="af4"/>
    <w:rsid w:val="009B67DE"/>
    <w:pPr>
      <w:widowControl w:val="0"/>
      <w:shd w:val="clear" w:color="auto" w:fill="FFFFFF"/>
      <w:spacing w:line="0" w:lineRule="atLeast"/>
      <w:ind w:hanging="580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paragraph" w:customStyle="1" w:styleId="9">
    <w:name w:val="Основной текст (9)"/>
    <w:basedOn w:val="a"/>
    <w:link w:val="9Exact"/>
    <w:rsid w:val="009B67DE"/>
    <w:pPr>
      <w:widowControl w:val="0"/>
      <w:shd w:val="clear" w:color="auto" w:fill="FFFFFF"/>
      <w:spacing w:line="0" w:lineRule="atLeast"/>
    </w:pPr>
    <w:rPr>
      <w:rFonts w:ascii="Calibri" w:eastAsia="Calibri" w:hAnsi="Calibri"/>
      <w:spacing w:val="-10"/>
      <w:sz w:val="14"/>
      <w:szCs w:val="14"/>
      <w:lang w:val="x-none" w:eastAsia="x-none"/>
    </w:rPr>
  </w:style>
  <w:style w:type="character" w:customStyle="1" w:styleId="10Exact">
    <w:name w:val="Основной текст (10) Exact"/>
    <w:link w:val="100"/>
    <w:rsid w:val="009B77E2"/>
    <w:rPr>
      <w:rFonts w:ascii="Trebuchet MS" w:eastAsia="Trebuchet MS" w:hAnsi="Trebuchet MS" w:cs="Trebuchet MS"/>
      <w:b/>
      <w:bCs/>
      <w:spacing w:val="7"/>
      <w:sz w:val="13"/>
      <w:szCs w:val="13"/>
      <w:shd w:val="clear" w:color="auto" w:fill="FFFFFF"/>
    </w:rPr>
  </w:style>
  <w:style w:type="character" w:customStyle="1" w:styleId="11Exact">
    <w:name w:val="Основной текст (11) Exact"/>
    <w:link w:val="110"/>
    <w:rsid w:val="009B77E2"/>
    <w:rPr>
      <w:rFonts w:ascii="Bookman Old Style" w:eastAsia="Bookman Old Style" w:hAnsi="Bookman Old Style" w:cs="Bookman Old Style"/>
      <w:b/>
      <w:bCs/>
      <w:sz w:val="13"/>
      <w:szCs w:val="13"/>
      <w:shd w:val="clear" w:color="auto" w:fill="FFFFFF"/>
    </w:rPr>
  </w:style>
  <w:style w:type="character" w:customStyle="1" w:styleId="Arial75pt0pt">
    <w:name w:val="Основной текст + Arial;7;5 pt;Интервал 0 pt"/>
    <w:rsid w:val="009B77E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00">
    <w:name w:val="Основной текст (10)"/>
    <w:basedOn w:val="a"/>
    <w:link w:val="10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pacing w:val="7"/>
      <w:sz w:val="13"/>
      <w:szCs w:val="13"/>
      <w:lang w:val="x-none" w:eastAsia="x-none"/>
    </w:rPr>
  </w:style>
  <w:style w:type="paragraph" w:customStyle="1" w:styleId="110">
    <w:name w:val="Основной текст (11)"/>
    <w:basedOn w:val="a"/>
    <w:link w:val="11Exact"/>
    <w:rsid w:val="009B77E2"/>
    <w:pPr>
      <w:widowControl w:val="0"/>
      <w:shd w:val="clear" w:color="auto" w:fill="FFFFFF"/>
      <w:spacing w:line="110" w:lineRule="exact"/>
    </w:pPr>
    <w:rPr>
      <w:rFonts w:ascii="Bookman Old Style" w:eastAsia="Bookman Old Style" w:hAnsi="Bookman Old Style"/>
      <w:b/>
      <w:bCs/>
      <w:sz w:val="13"/>
      <w:szCs w:val="13"/>
      <w:lang w:val="x-none" w:eastAsia="x-none"/>
    </w:rPr>
  </w:style>
  <w:style w:type="character" w:customStyle="1" w:styleId="23">
    <w:name w:val="Заголовок №2_"/>
    <w:link w:val="24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9B77E2"/>
    <w:pPr>
      <w:widowControl w:val="0"/>
      <w:shd w:val="clear" w:color="auto" w:fill="FFFFFF"/>
      <w:spacing w:before="180" w:after="360" w:line="0" w:lineRule="atLeast"/>
      <w:ind w:firstLine="560"/>
      <w:jc w:val="both"/>
      <w:outlineLvl w:val="1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12Exact">
    <w:name w:val="Основной текст (12) Exact"/>
    <w:link w:val="120"/>
    <w:rsid w:val="009B77E2"/>
    <w:rPr>
      <w:rFonts w:ascii="Bookman Old Style" w:eastAsia="Bookman Old Style" w:hAnsi="Bookman Old Style" w:cs="Bookman Old Style"/>
      <w:sz w:val="11"/>
      <w:szCs w:val="11"/>
      <w:shd w:val="clear" w:color="auto" w:fill="FFFFFF"/>
    </w:rPr>
  </w:style>
  <w:style w:type="paragraph" w:customStyle="1" w:styleId="120">
    <w:name w:val="Основной текст (12)"/>
    <w:basedOn w:val="a"/>
    <w:link w:val="12Exact"/>
    <w:rsid w:val="009B77E2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/>
      <w:sz w:val="11"/>
      <w:szCs w:val="11"/>
      <w:lang w:val="x-none" w:eastAsia="x-none"/>
    </w:rPr>
  </w:style>
  <w:style w:type="character" w:customStyle="1" w:styleId="af5">
    <w:name w:val="Подпись к таблице_"/>
    <w:link w:val="af6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5">
    <w:name w:val="Основной текст2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af6">
    <w:name w:val="Подпись к таблице"/>
    <w:basedOn w:val="a"/>
    <w:link w:val="af5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BookmanOldStyle4pt0pt">
    <w:name w:val="Основной текст + Bookman Old Style;4 pt;Не полужирный;Интервал 0 pt"/>
    <w:rsid w:val="009B77E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BookmanOldStyle4pt">
    <w:name w:val="Основной текст + Bookman Old Style;4 pt;Не полужирный;Курсив"/>
    <w:rsid w:val="009B77E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3">
    <w:name w:val="Основной текст3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Не полужирный;Курсив;Интервал 0 pt"/>
    <w:rsid w:val="009B77E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4">
    <w:name w:val="Основной текст4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2Exact">
    <w:name w:val="Подпись к картинке (2) Exact"/>
    <w:link w:val="26"/>
    <w:rsid w:val="009B77E2"/>
    <w:rPr>
      <w:rFonts w:ascii="Trebuchet MS" w:eastAsia="Trebuchet MS" w:hAnsi="Trebuchet MS" w:cs="Trebuchet MS"/>
      <w:spacing w:val="14"/>
      <w:sz w:val="15"/>
      <w:szCs w:val="15"/>
      <w:shd w:val="clear" w:color="auto" w:fill="FFFFFF"/>
    </w:rPr>
  </w:style>
  <w:style w:type="paragraph" w:customStyle="1" w:styleId="26">
    <w:name w:val="Подпись к картинке (2)"/>
    <w:basedOn w:val="a"/>
    <w:link w:val="2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spacing w:val="14"/>
      <w:sz w:val="15"/>
      <w:szCs w:val="15"/>
      <w:lang w:val="x-none" w:eastAsia="x-none"/>
    </w:rPr>
  </w:style>
  <w:style w:type="character" w:customStyle="1" w:styleId="22Exact">
    <w:name w:val="Основной текст (22) Exact"/>
    <w:link w:val="220"/>
    <w:rsid w:val="00141360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52">
    <w:name w:val="Заголовок №5_"/>
    <w:link w:val="53"/>
    <w:rsid w:val="00141360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141360"/>
    <w:pPr>
      <w:widowControl w:val="0"/>
      <w:shd w:val="clear" w:color="auto" w:fill="FFFFFF"/>
      <w:spacing w:line="0" w:lineRule="atLeast"/>
    </w:pPr>
    <w:rPr>
      <w:spacing w:val="1"/>
      <w:sz w:val="20"/>
      <w:lang w:val="x-none" w:eastAsia="x-none"/>
    </w:rPr>
  </w:style>
  <w:style w:type="paragraph" w:customStyle="1" w:styleId="53">
    <w:name w:val="Заголовок №5"/>
    <w:basedOn w:val="a"/>
    <w:link w:val="52"/>
    <w:rsid w:val="00141360"/>
    <w:pPr>
      <w:widowControl w:val="0"/>
      <w:shd w:val="clear" w:color="auto" w:fill="FFFFFF"/>
      <w:spacing w:before="240" w:after="360" w:line="0" w:lineRule="atLeast"/>
      <w:outlineLvl w:val="4"/>
    </w:pPr>
    <w:rPr>
      <w:b/>
      <w:bCs/>
      <w:sz w:val="27"/>
      <w:szCs w:val="27"/>
      <w:lang w:val="x-none" w:eastAsia="x-none"/>
    </w:rPr>
  </w:style>
  <w:style w:type="character" w:customStyle="1" w:styleId="30">
    <w:name w:val="Основной текст (3)_"/>
    <w:link w:val="31"/>
    <w:rsid w:val="00141360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3Exact">
    <w:name w:val="Основной текст (3) Exact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paragraph" w:customStyle="1" w:styleId="31">
    <w:name w:val="Основной текст (3)"/>
    <w:basedOn w:val="a"/>
    <w:link w:val="30"/>
    <w:rsid w:val="00141360"/>
    <w:pPr>
      <w:widowControl w:val="0"/>
      <w:shd w:val="clear" w:color="auto" w:fill="FFFFFF"/>
      <w:spacing w:before="1140" w:after="720" w:line="326" w:lineRule="exact"/>
      <w:jc w:val="center"/>
    </w:pPr>
    <w:rPr>
      <w:b/>
      <w:bCs/>
      <w:sz w:val="27"/>
      <w:szCs w:val="27"/>
      <w:lang w:val="x-none" w:eastAsia="x-none"/>
    </w:rPr>
  </w:style>
  <w:style w:type="character" w:customStyle="1" w:styleId="10pt0pt">
    <w:name w:val="Основной текст + 10 pt;Интервал 0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4Exact">
    <w:name w:val="Основной текст (24) Exact"/>
    <w:rsid w:val="001413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240">
    <w:name w:val="Основной текст (24)_"/>
    <w:link w:val="241"/>
    <w:rsid w:val="00141360"/>
    <w:rPr>
      <w:rFonts w:eastAsia="Times New Roman"/>
      <w:i/>
      <w:iCs/>
      <w:sz w:val="27"/>
      <w:szCs w:val="27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141360"/>
    <w:pPr>
      <w:widowControl w:val="0"/>
      <w:shd w:val="clear" w:color="auto" w:fill="FFFFFF"/>
      <w:spacing w:before="300" w:line="341" w:lineRule="exact"/>
    </w:pPr>
    <w:rPr>
      <w:i/>
      <w:iCs/>
      <w:sz w:val="27"/>
      <w:szCs w:val="27"/>
      <w:lang w:val="x-none" w:eastAsia="x-none"/>
    </w:rPr>
  </w:style>
  <w:style w:type="character" w:customStyle="1" w:styleId="250">
    <w:name w:val="Основной текст (25)_"/>
    <w:link w:val="251"/>
    <w:rsid w:val="00141360"/>
    <w:rPr>
      <w:rFonts w:ascii="Batang" w:eastAsia="Batang" w:hAnsi="Batang" w:cs="Batang"/>
      <w:spacing w:val="-10"/>
      <w:sz w:val="8"/>
      <w:szCs w:val="8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141360"/>
    <w:pPr>
      <w:widowControl w:val="0"/>
      <w:shd w:val="clear" w:color="auto" w:fill="FFFFFF"/>
      <w:spacing w:before="120" w:line="0" w:lineRule="atLeast"/>
    </w:pPr>
    <w:rPr>
      <w:rFonts w:ascii="Batang" w:eastAsia="Batang" w:hAnsi="Batang"/>
      <w:spacing w:val="-10"/>
      <w:sz w:val="8"/>
      <w:szCs w:val="8"/>
      <w:lang w:val="x-none" w:eastAsia="x-none"/>
    </w:rPr>
  </w:style>
  <w:style w:type="character" w:customStyle="1" w:styleId="27">
    <w:name w:val="Основной текст (2)_"/>
    <w:link w:val="28"/>
    <w:rsid w:val="00141360"/>
    <w:rPr>
      <w:rFonts w:eastAsia="Times New Roman"/>
      <w:b/>
      <w:bCs/>
      <w:shd w:val="clear" w:color="auto" w:fill="FFFFFF"/>
    </w:rPr>
  </w:style>
  <w:style w:type="character" w:customStyle="1" w:styleId="29">
    <w:name w:val="Подпись к таблице (2)_"/>
    <w:link w:val="2a"/>
    <w:rsid w:val="00141360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211pt">
    <w:name w:val="Подпись к таблице (2) + 11 pt;Не полужирный"/>
    <w:rsid w:val="00141360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95pt">
    <w:name w:val="Основной текст + 9;5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8">
    <w:name w:val="Основной текст (2)"/>
    <w:basedOn w:val="a"/>
    <w:link w:val="27"/>
    <w:rsid w:val="00141360"/>
    <w:pPr>
      <w:widowControl w:val="0"/>
      <w:shd w:val="clear" w:color="auto" w:fill="FFFFFF"/>
      <w:spacing w:before="420" w:line="0" w:lineRule="atLeast"/>
    </w:pPr>
    <w:rPr>
      <w:b/>
      <w:bCs/>
      <w:sz w:val="20"/>
      <w:lang w:val="x-none" w:eastAsia="x-none"/>
    </w:rPr>
  </w:style>
  <w:style w:type="paragraph" w:customStyle="1" w:styleId="2a">
    <w:name w:val="Подпись к таблице (2)"/>
    <w:basedOn w:val="a"/>
    <w:link w:val="29"/>
    <w:rsid w:val="00141360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val="x-none" w:eastAsia="x-none"/>
    </w:rPr>
  </w:style>
  <w:style w:type="character" w:customStyle="1" w:styleId="Exact0">
    <w:name w:val="Подпись к таблице Exac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paragraph" w:customStyle="1" w:styleId="af7">
    <w:name w:val="Обычный_"/>
    <w:qFormat/>
    <w:rsid w:val="00D5441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paragraph" w:styleId="af8">
    <w:name w:val="No Spacing"/>
    <w:link w:val="af9"/>
    <w:uiPriority w:val="1"/>
    <w:qFormat/>
    <w:rsid w:val="00060C18"/>
    <w:rPr>
      <w:rFonts w:eastAsia="Times New Roman"/>
      <w:sz w:val="24"/>
    </w:rPr>
  </w:style>
  <w:style w:type="character" w:customStyle="1" w:styleId="af9">
    <w:name w:val="Без интервала Знак"/>
    <w:link w:val="af8"/>
    <w:uiPriority w:val="1"/>
    <w:locked/>
    <w:rsid w:val="00060C18"/>
    <w:rPr>
      <w:rFonts w:eastAsia="Times New Roman"/>
      <w:sz w:val="24"/>
      <w:lang w:bidi="ar-SA"/>
    </w:rPr>
  </w:style>
  <w:style w:type="paragraph" w:styleId="afa">
    <w:name w:val="Title"/>
    <w:basedOn w:val="a"/>
    <w:link w:val="15"/>
    <w:qFormat/>
    <w:rsid w:val="00910018"/>
    <w:pPr>
      <w:jc w:val="center"/>
    </w:pPr>
    <w:rPr>
      <w:sz w:val="20"/>
      <w:lang w:val="x-none"/>
    </w:rPr>
  </w:style>
  <w:style w:type="character" w:customStyle="1" w:styleId="15">
    <w:name w:val="Название Знак1"/>
    <w:link w:val="afa"/>
    <w:rsid w:val="00910018"/>
    <w:rPr>
      <w:rFonts w:eastAsia="Times New Roman"/>
      <w:szCs w:val="20"/>
      <w:lang w:eastAsia="ru-RU"/>
    </w:rPr>
  </w:style>
  <w:style w:type="character" w:customStyle="1" w:styleId="layout">
    <w:name w:val="layout"/>
    <w:basedOn w:val="a0"/>
    <w:rsid w:val="00910018"/>
  </w:style>
  <w:style w:type="paragraph" w:customStyle="1" w:styleId="afb">
    <w:name w:val="_текст"/>
    <w:basedOn w:val="a"/>
    <w:link w:val="afc"/>
    <w:qFormat/>
    <w:rsid w:val="00893627"/>
    <w:pPr>
      <w:keepLines/>
      <w:ind w:left="284" w:right="284" w:firstLine="851"/>
      <w:contextualSpacing/>
      <w:jc w:val="both"/>
    </w:pPr>
    <w:rPr>
      <w:sz w:val="24"/>
      <w:lang w:val="x-none"/>
    </w:rPr>
  </w:style>
  <w:style w:type="character" w:customStyle="1" w:styleId="afc">
    <w:name w:val="_текст Знак"/>
    <w:link w:val="afb"/>
    <w:rsid w:val="00893627"/>
    <w:rPr>
      <w:rFonts w:eastAsia="Times New Roman"/>
      <w:sz w:val="24"/>
      <w:szCs w:val="20"/>
      <w:lang w:val="x-none" w:eastAsia="ru-RU"/>
    </w:rPr>
  </w:style>
  <w:style w:type="paragraph" w:customStyle="1" w:styleId="121">
    <w:name w:val="абзац 12"/>
    <w:basedOn w:val="a"/>
    <w:link w:val="1210"/>
    <w:rsid w:val="00893627"/>
    <w:pPr>
      <w:suppressAutoHyphens/>
      <w:overflowPunct w:val="0"/>
      <w:autoSpaceDE w:val="0"/>
      <w:spacing w:before="120" w:after="120" w:line="360" w:lineRule="auto"/>
      <w:ind w:firstLine="709"/>
      <w:jc w:val="both"/>
    </w:pPr>
    <w:rPr>
      <w:sz w:val="24"/>
      <w:lang w:val="x-none" w:eastAsia="ar-SA"/>
    </w:rPr>
  </w:style>
  <w:style w:type="character" w:customStyle="1" w:styleId="1210">
    <w:name w:val="абзац 12 Знак1"/>
    <w:link w:val="121"/>
    <w:rsid w:val="00893627"/>
    <w:rPr>
      <w:rFonts w:eastAsia="Times New Roman"/>
      <w:sz w:val="24"/>
      <w:szCs w:val="20"/>
      <w:lang w:eastAsia="ar-SA"/>
    </w:rPr>
  </w:style>
  <w:style w:type="paragraph" w:styleId="32">
    <w:name w:val="Body Text Indent 3"/>
    <w:basedOn w:val="a"/>
    <w:link w:val="33"/>
    <w:rsid w:val="00893627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link w:val="32"/>
    <w:rsid w:val="00893627"/>
    <w:rPr>
      <w:rFonts w:eastAsia="Times New Roman"/>
      <w:sz w:val="16"/>
      <w:szCs w:val="16"/>
      <w:lang w:eastAsia="ru-RU"/>
    </w:rPr>
  </w:style>
  <w:style w:type="paragraph" w:customStyle="1" w:styleId="Style2">
    <w:name w:val="Style2"/>
    <w:basedOn w:val="a"/>
    <w:rsid w:val="008936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d">
    <w:name w:val="Block Text"/>
    <w:basedOn w:val="a"/>
    <w:rsid w:val="00893627"/>
    <w:pPr>
      <w:ind w:left="284" w:right="284" w:firstLine="851"/>
      <w:jc w:val="both"/>
    </w:pPr>
    <w:rPr>
      <w:rFonts w:ascii="Arial" w:hAnsi="Arial"/>
      <w:szCs w:val="24"/>
    </w:rPr>
  </w:style>
  <w:style w:type="character" w:customStyle="1" w:styleId="FontStyle29">
    <w:name w:val="Font Style29"/>
    <w:rsid w:val="00893627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rsid w:val="00893627"/>
    <w:rPr>
      <w:rFonts w:ascii="Times New Roman" w:hAnsi="Times New Roman" w:cs="Times New Roman" w:hint="default"/>
      <w:sz w:val="18"/>
      <w:szCs w:val="18"/>
    </w:rPr>
  </w:style>
  <w:style w:type="paragraph" w:styleId="34">
    <w:name w:val="Body Text 3"/>
    <w:basedOn w:val="a"/>
    <w:link w:val="35"/>
    <w:rsid w:val="00893627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rsid w:val="00893627"/>
    <w:rPr>
      <w:rFonts w:eastAsia="Times New Roman"/>
      <w:sz w:val="16"/>
      <w:szCs w:val="16"/>
      <w:lang w:val="x-none" w:eastAsia="x-none"/>
    </w:rPr>
  </w:style>
  <w:style w:type="paragraph" w:customStyle="1" w:styleId="afe">
    <w:name w:val="Знак Знак Знак Знак"/>
    <w:basedOn w:val="a"/>
    <w:rsid w:val="0089362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styleId="2b">
    <w:name w:val="Body Text Indent 2"/>
    <w:basedOn w:val="a"/>
    <w:link w:val="2c"/>
    <w:rsid w:val="00893627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c">
    <w:name w:val="Основной текст с отступом 2 Знак"/>
    <w:link w:val="2b"/>
    <w:rsid w:val="00893627"/>
    <w:rPr>
      <w:rFonts w:eastAsia="Times New Roman"/>
      <w:sz w:val="24"/>
      <w:szCs w:val="24"/>
      <w:lang w:val="x-none" w:eastAsia="x-none"/>
    </w:rPr>
  </w:style>
  <w:style w:type="paragraph" w:customStyle="1" w:styleId="Default">
    <w:name w:val="Default"/>
    <w:rsid w:val="0089362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f">
    <w:name w:val="Знак Знак Знак Знак"/>
    <w:basedOn w:val="a"/>
    <w:rsid w:val="00EC1010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0">
    <w:name w:val="Знак Знак Знак Знак"/>
    <w:basedOn w:val="a"/>
    <w:rsid w:val="00B90C3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1">
    <w:name w:val="Знак Знак Знак Знак"/>
    <w:basedOn w:val="a"/>
    <w:rsid w:val="005B56B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21385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aff2">
    <w:name w:val="Знак Знак Знак Знак"/>
    <w:basedOn w:val="a"/>
    <w:rsid w:val="003A25A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styleId="aff3">
    <w:name w:val="Emphasis"/>
    <w:basedOn w:val="a0"/>
    <w:uiPriority w:val="20"/>
    <w:qFormat/>
    <w:rsid w:val="001237A6"/>
    <w:rPr>
      <w:i/>
      <w:iCs/>
    </w:rPr>
  </w:style>
  <w:style w:type="paragraph" w:customStyle="1" w:styleId="s1">
    <w:name w:val="s_1"/>
    <w:basedOn w:val="a"/>
    <w:rsid w:val="001237A6"/>
    <w:pPr>
      <w:spacing w:before="100" w:beforeAutospacing="1" w:after="100" w:afterAutospacing="1"/>
    </w:pPr>
    <w:rPr>
      <w:sz w:val="24"/>
      <w:szCs w:val="24"/>
    </w:rPr>
  </w:style>
  <w:style w:type="paragraph" w:customStyle="1" w:styleId="aff4">
    <w:name w:val="Знак Знак Знак Знак"/>
    <w:basedOn w:val="a"/>
    <w:rsid w:val="0031276D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5">
    <w:name w:val="Знак Знак Знак Знак"/>
    <w:basedOn w:val="a"/>
    <w:rsid w:val="000462F5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customStyle="1" w:styleId="95pt0">
    <w:name w:val="Основной текст + 9;5 pt;Полужирный"/>
    <w:basedOn w:val="af4"/>
    <w:rsid w:val="003902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aff6">
    <w:basedOn w:val="a"/>
    <w:next w:val="afa"/>
    <w:link w:val="aff7"/>
    <w:qFormat/>
    <w:rsid w:val="00E24349"/>
    <w:pPr>
      <w:jc w:val="center"/>
    </w:pPr>
    <w:rPr>
      <w:rFonts w:eastAsia="Calibri"/>
    </w:rPr>
  </w:style>
  <w:style w:type="character" w:customStyle="1" w:styleId="aff7">
    <w:name w:val="Название Знак"/>
    <w:link w:val="aff6"/>
    <w:rsid w:val="00E2434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80BE-CE8C-4CE8-BCED-76330E80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2025-10-16T14:02:00Z</cp:lastPrinted>
  <dcterms:created xsi:type="dcterms:W3CDTF">2026-05-06T12:56:00Z</dcterms:created>
  <dcterms:modified xsi:type="dcterms:W3CDTF">2026-05-06T12:56:00Z</dcterms:modified>
</cp:coreProperties>
</file>